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0362B1" w:rsidRDefault="006E0BD3" w:rsidP="006E0BD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2CC">
              <w:rPr>
                <w:rFonts w:ascii="Open Sans" w:hAnsi="Open Sans" w:cs="Open Sans"/>
                <w:b/>
                <w:i/>
                <w:sz w:val="18"/>
                <w:szCs w:val="18"/>
              </w:rPr>
              <w:t>„Doposażenie pracowni samochodowej w Centrum Kształcenia Praktycznego nr 1 w Gdańsku pry ul. Sobieskiego 90 w ramach programu: Gdańsk Miastem Zawodowców- Rozwój Infrastruktury Szkół Zawodowych”.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6E0BD3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I/PNE/067</w:t>
            </w:r>
            <w:r w:rsidR="00526D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stosownym ogłoszeniu lub dokumentach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DV_M4300"/>
            <w:bookmarkStart w:id="6" w:name="_DV_M4301"/>
            <w:bookmarkEnd w:id="5"/>
            <w:bookmarkEnd w:id="6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40" w:rsidRDefault="00211E40" w:rsidP="00D25CC1">
      <w:pPr>
        <w:spacing w:after="0" w:line="240" w:lineRule="auto"/>
      </w:pPr>
      <w:r>
        <w:separator/>
      </w:r>
    </w:p>
  </w:endnote>
  <w:endnote w:type="continuationSeparator" w:id="0">
    <w:p w:rsidR="00211E40" w:rsidRDefault="00211E40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6E0BD3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40" w:rsidRDefault="00211E40" w:rsidP="00D25CC1">
      <w:pPr>
        <w:spacing w:after="0" w:line="240" w:lineRule="auto"/>
      </w:pPr>
      <w:r>
        <w:separator/>
      </w:r>
    </w:p>
  </w:footnote>
  <w:footnote w:type="continuationSeparator" w:id="0">
    <w:p w:rsidR="00211E40" w:rsidRDefault="00211E40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6E0BD3">
      <w:rPr>
        <w:rStyle w:val="Nagweklubstopka"/>
      </w:rPr>
      <w:t>067</w:t>
    </w:r>
    <w:r w:rsidR="00526D6B">
      <w:rPr>
        <w:rStyle w:val="Nagweklubstopka"/>
      </w:rPr>
      <w:t>/2019</w:t>
    </w:r>
    <w:r>
      <w:rPr>
        <w:rStyle w:val="Nagweklubstopka"/>
      </w:rPr>
      <w:t>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211E40"/>
    <w:rsid w:val="002250B8"/>
    <w:rsid w:val="002C43D4"/>
    <w:rsid w:val="00345B56"/>
    <w:rsid w:val="003945FE"/>
    <w:rsid w:val="003C3FB3"/>
    <w:rsid w:val="00401CC1"/>
    <w:rsid w:val="0043528B"/>
    <w:rsid w:val="00460E8E"/>
    <w:rsid w:val="004B1036"/>
    <w:rsid w:val="00526D6B"/>
    <w:rsid w:val="00673B45"/>
    <w:rsid w:val="006E0BD3"/>
    <w:rsid w:val="007B2606"/>
    <w:rsid w:val="00A169E6"/>
    <w:rsid w:val="00A53FED"/>
    <w:rsid w:val="00B80C3E"/>
    <w:rsid w:val="00BF1C24"/>
    <w:rsid w:val="00D207B3"/>
    <w:rsid w:val="00D25CC1"/>
    <w:rsid w:val="00D70E54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4505</Words>
  <Characters>27033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17</cp:revision>
  <dcterms:created xsi:type="dcterms:W3CDTF">2018-05-30T08:24:00Z</dcterms:created>
  <dcterms:modified xsi:type="dcterms:W3CDTF">2019-04-11T12:15:00Z</dcterms:modified>
</cp:coreProperties>
</file>