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06AE" w14:textId="6F789060" w:rsidR="00EA1BBC" w:rsidRPr="00B23E4E" w:rsidRDefault="00B0695E" w:rsidP="00B23E4E">
      <w:pPr>
        <w:pStyle w:val="Nagwek1"/>
      </w:pPr>
      <w:r>
        <w:tab/>
      </w:r>
      <w:r w:rsidR="00EA1BBC" w:rsidRPr="00B23E4E">
        <w:t>Gdańsk</w:t>
      </w:r>
      <w:r w:rsidR="00056092" w:rsidRPr="00B23E4E">
        <w:t xml:space="preserve"> </w:t>
      </w:r>
      <w:r w:rsidR="00B90771">
        <w:t>26</w:t>
      </w:r>
      <w:r w:rsidR="00EA1BBC" w:rsidRPr="00B23E4E">
        <w:t>.</w:t>
      </w:r>
      <w:r w:rsidR="00F3001F" w:rsidRPr="00B23E4E">
        <w:t>0</w:t>
      </w:r>
      <w:r w:rsidR="00394980" w:rsidRPr="00B23E4E">
        <w:t>4</w:t>
      </w:r>
      <w:r w:rsidR="00EA1BBC" w:rsidRPr="00B23E4E">
        <w:t>.201</w:t>
      </w:r>
      <w:r w:rsidR="000944E7" w:rsidRPr="00B23E4E">
        <w:t>9 r.</w:t>
      </w:r>
    </w:p>
    <w:p w14:paraId="4352F7D5" w14:textId="77777777" w:rsidR="006A5FE1" w:rsidRPr="00394980" w:rsidRDefault="006A5FE1" w:rsidP="006A5FE1">
      <w:pPr>
        <w:rPr>
          <w:rFonts w:ascii="Open Sans" w:hAnsi="Open Sans" w:cs="Open Sans"/>
          <w:sz w:val="18"/>
          <w:szCs w:val="18"/>
        </w:rPr>
      </w:pPr>
    </w:p>
    <w:p w14:paraId="60FA902D" w14:textId="77777777" w:rsidR="00BE24A9" w:rsidRPr="00B90771" w:rsidRDefault="00BE24A9" w:rsidP="00FC4165">
      <w:pPr>
        <w:ind w:left="-567" w:firstLine="0"/>
        <w:rPr>
          <w:rFonts w:ascii="Open Sans" w:hAnsi="Open Sans" w:cs="Open Sans"/>
          <w:bCs/>
          <w:sz w:val="20"/>
          <w:szCs w:val="20"/>
        </w:rPr>
      </w:pPr>
    </w:p>
    <w:p w14:paraId="0AD455A2" w14:textId="730FBB24" w:rsidR="00B90771" w:rsidRPr="00B90771" w:rsidRDefault="00B90771" w:rsidP="00B90771">
      <w:pPr>
        <w:ind w:left="-426" w:firstLine="0"/>
        <w:rPr>
          <w:rFonts w:ascii="Open Sans" w:hAnsi="Open Sans" w:cs="Open Sans"/>
          <w:b/>
          <w:bCs/>
          <w:sz w:val="18"/>
          <w:szCs w:val="18"/>
        </w:rPr>
      </w:pPr>
      <w:bookmarkStart w:id="0" w:name="_Hlk500150958"/>
      <w:r w:rsidRPr="00B90771">
        <w:rPr>
          <w:rFonts w:ascii="Open Sans" w:hAnsi="Open Sans" w:cs="Open Sans"/>
          <w:bCs/>
          <w:sz w:val="18"/>
          <w:szCs w:val="18"/>
        </w:rPr>
        <w:t>dotyczy: postępowania o zamówienie publiczne prowadzonego w trybie przetargu nieograniczonego pn.</w:t>
      </w:r>
      <w:r w:rsidR="00243DEB">
        <w:rPr>
          <w:rFonts w:ascii="Open Sans" w:hAnsi="Open Sans" w:cs="Open Sans"/>
          <w:bCs/>
          <w:sz w:val="18"/>
          <w:szCs w:val="18"/>
        </w:rPr>
        <w:t xml:space="preserve"> </w:t>
      </w:r>
      <w:r w:rsidRPr="00B90771">
        <w:rPr>
          <w:rFonts w:ascii="Open Sans" w:hAnsi="Open Sans" w:cs="Open Sans"/>
          <w:b/>
          <w:bCs/>
          <w:sz w:val="18"/>
          <w:szCs w:val="18"/>
        </w:rPr>
        <w:t>„Budowa układów drogowych wraz z kanalizacją deszczową oraz zbiornikiem retencyjnym Osowa II w Gdańsku – Osowej” – Etap III – I/PNE/034/2019/TK</w:t>
      </w:r>
    </w:p>
    <w:p w14:paraId="6D8AAB8D" w14:textId="77777777" w:rsidR="009C3069" w:rsidRPr="00243DEB" w:rsidRDefault="009C3069" w:rsidP="00C7660B">
      <w:pPr>
        <w:ind w:left="-426" w:firstLine="0"/>
        <w:rPr>
          <w:rFonts w:ascii="Open Sans" w:hAnsi="Open Sans" w:cs="Open Sans"/>
          <w:b/>
          <w:bCs/>
          <w:sz w:val="18"/>
          <w:szCs w:val="18"/>
        </w:rPr>
      </w:pPr>
    </w:p>
    <w:bookmarkEnd w:id="0"/>
    <w:p w14:paraId="7BE437E1" w14:textId="77777777" w:rsidR="004A1B83" w:rsidRPr="00243DEB" w:rsidRDefault="00EA1BBC" w:rsidP="00782D3A">
      <w:pPr>
        <w:ind w:left="-425" w:firstLine="0"/>
        <w:rPr>
          <w:rFonts w:ascii="Open Sans" w:hAnsi="Open Sans" w:cs="Open Sans"/>
          <w:sz w:val="18"/>
          <w:szCs w:val="18"/>
        </w:rPr>
      </w:pPr>
      <w:r w:rsidRPr="00243DEB">
        <w:rPr>
          <w:rFonts w:ascii="Open Sans" w:hAnsi="Open Sans" w:cs="Open Sans"/>
          <w:bCs/>
          <w:sz w:val="18"/>
          <w:szCs w:val="18"/>
        </w:rPr>
        <w:t xml:space="preserve">Dyrekcja Rozbudowy Miasta Gdańska działająca w imieniu Gminy Miasta Gdańska, na podstawie art. 86 ust. 5  ustawy z dnia </w:t>
      </w:r>
      <w:r w:rsidRPr="00243DEB">
        <w:rPr>
          <w:rFonts w:ascii="Open Sans" w:hAnsi="Open Sans" w:cs="Open Sans"/>
          <w:snapToGrid w:val="0"/>
          <w:sz w:val="18"/>
          <w:szCs w:val="18"/>
        </w:rPr>
        <w:t>29 stycznia 2004 r. - Prawo zamówień publicznych</w:t>
      </w:r>
      <w:bookmarkStart w:id="1" w:name="_Hlk494971525"/>
      <w:r w:rsidRPr="00243DEB">
        <w:rPr>
          <w:rFonts w:ascii="Open Sans" w:hAnsi="Open Sans" w:cs="Open Sans"/>
          <w:sz w:val="18"/>
          <w:szCs w:val="18"/>
        </w:rPr>
        <w:t xml:space="preserve"> </w:t>
      </w:r>
      <w:bookmarkStart w:id="2" w:name="_Hlk492627199"/>
      <w:r w:rsidR="003A54BF" w:rsidRPr="00243DEB">
        <w:rPr>
          <w:rFonts w:ascii="Open Sans" w:hAnsi="Open Sans" w:cs="Open Sans"/>
          <w:snapToGrid w:val="0"/>
          <w:sz w:val="18"/>
          <w:szCs w:val="18"/>
        </w:rPr>
        <w:t>(</w:t>
      </w:r>
      <w:proofErr w:type="spellStart"/>
      <w:r w:rsidR="00A73D3A" w:rsidRPr="00243DEB">
        <w:rPr>
          <w:rFonts w:ascii="Open Sans" w:hAnsi="Open Sans" w:cs="Open Sans"/>
          <w:snapToGrid w:val="0"/>
          <w:sz w:val="18"/>
          <w:szCs w:val="18"/>
        </w:rPr>
        <w:t>t.j</w:t>
      </w:r>
      <w:proofErr w:type="spellEnd"/>
      <w:r w:rsidR="00A73D3A" w:rsidRPr="00243DEB">
        <w:rPr>
          <w:rFonts w:ascii="Open Sans" w:hAnsi="Open Sans" w:cs="Open Sans"/>
          <w:snapToGrid w:val="0"/>
          <w:sz w:val="18"/>
          <w:szCs w:val="18"/>
        </w:rPr>
        <w:t xml:space="preserve">. </w:t>
      </w:r>
      <w:r w:rsidR="003A54BF" w:rsidRPr="00243DEB">
        <w:rPr>
          <w:rFonts w:ascii="Open Sans" w:hAnsi="Open Sans" w:cs="Open Sans"/>
          <w:snapToGrid w:val="0"/>
          <w:sz w:val="18"/>
          <w:szCs w:val="18"/>
        </w:rPr>
        <w:t>Dz. U. z 201</w:t>
      </w:r>
      <w:r w:rsidR="000944E7" w:rsidRPr="00243DEB">
        <w:rPr>
          <w:rFonts w:ascii="Open Sans" w:hAnsi="Open Sans" w:cs="Open Sans"/>
          <w:snapToGrid w:val="0"/>
          <w:sz w:val="18"/>
          <w:szCs w:val="18"/>
        </w:rPr>
        <w:t>8</w:t>
      </w:r>
      <w:r w:rsidR="003A54BF" w:rsidRPr="00243DEB">
        <w:rPr>
          <w:rFonts w:ascii="Open Sans" w:hAnsi="Open Sans" w:cs="Open Sans"/>
          <w:snapToGrid w:val="0"/>
          <w:sz w:val="18"/>
          <w:szCs w:val="18"/>
        </w:rPr>
        <w:t xml:space="preserve"> r. poz. 1</w:t>
      </w:r>
      <w:r w:rsidR="000944E7" w:rsidRPr="00243DEB">
        <w:rPr>
          <w:rFonts w:ascii="Open Sans" w:hAnsi="Open Sans" w:cs="Open Sans"/>
          <w:snapToGrid w:val="0"/>
          <w:sz w:val="18"/>
          <w:szCs w:val="18"/>
        </w:rPr>
        <w:t>1986</w:t>
      </w:r>
      <w:r w:rsidR="003A54BF" w:rsidRPr="00243DEB">
        <w:rPr>
          <w:rFonts w:ascii="Open Sans" w:hAnsi="Open Sans" w:cs="Open Sans"/>
          <w:snapToGrid w:val="0"/>
          <w:sz w:val="18"/>
          <w:szCs w:val="18"/>
        </w:rPr>
        <w:t>),</w:t>
      </w:r>
      <w:bookmarkEnd w:id="2"/>
      <w:r w:rsidR="003A54BF" w:rsidRPr="00243DEB">
        <w:rPr>
          <w:rFonts w:ascii="Open Sans" w:hAnsi="Open Sans" w:cs="Open Sans"/>
          <w:snapToGrid w:val="0"/>
          <w:sz w:val="18"/>
          <w:szCs w:val="18"/>
        </w:rPr>
        <w:t xml:space="preserve"> </w:t>
      </w:r>
      <w:bookmarkEnd w:id="1"/>
      <w:r w:rsidRPr="00243DEB">
        <w:rPr>
          <w:rFonts w:ascii="Open Sans" w:hAnsi="Open Sans" w:cs="Open Sans"/>
          <w:sz w:val="18"/>
          <w:szCs w:val="18"/>
        </w:rPr>
        <w:t>zwanej dalej ustawą Pzp, przekazuje informacje z otwarcia ofert w przedmiotowym postępowaniu.</w:t>
      </w:r>
      <w:bookmarkStart w:id="3" w:name="_Hlk500151224"/>
    </w:p>
    <w:p w14:paraId="7D40B616" w14:textId="77777777" w:rsidR="00C7660B" w:rsidRPr="00243DEB" w:rsidRDefault="00C7660B" w:rsidP="00782D3A">
      <w:pPr>
        <w:ind w:left="-425" w:firstLine="0"/>
        <w:rPr>
          <w:rFonts w:ascii="Open Sans" w:hAnsi="Open Sans" w:cs="Open Sans"/>
          <w:b/>
          <w:bCs/>
          <w:sz w:val="18"/>
          <w:szCs w:val="18"/>
        </w:rPr>
      </w:pPr>
    </w:p>
    <w:p w14:paraId="369653DE" w14:textId="5392132F" w:rsidR="004767ED" w:rsidRPr="00243DEB" w:rsidRDefault="00EA1BBC" w:rsidP="00782D3A">
      <w:pPr>
        <w:pStyle w:val="Akapitzlist"/>
        <w:numPr>
          <w:ilvl w:val="0"/>
          <w:numId w:val="3"/>
        </w:numPr>
        <w:spacing w:line="240" w:lineRule="auto"/>
        <w:ind w:left="-142" w:hanging="284"/>
        <w:jc w:val="both"/>
        <w:rPr>
          <w:rFonts w:ascii="Open Sans" w:hAnsi="Open Sans" w:cs="Open Sans"/>
          <w:b/>
          <w:bCs/>
          <w:sz w:val="18"/>
          <w:szCs w:val="18"/>
        </w:rPr>
      </w:pPr>
      <w:bookmarkStart w:id="4" w:name="_Hlk499103301"/>
      <w:bookmarkEnd w:id="3"/>
      <w:r w:rsidRPr="00243DEB">
        <w:rPr>
          <w:rFonts w:ascii="Open Sans" w:hAnsi="Open Sans" w:cs="Open Sans"/>
          <w:sz w:val="18"/>
          <w:szCs w:val="18"/>
        </w:rPr>
        <w:t>Kwota, jaką zamierza przeznaczyć Zamawiający na sfinansowanie zamówienia</w:t>
      </w:r>
      <w:r w:rsidR="00C7660B" w:rsidRPr="00243DEB">
        <w:rPr>
          <w:rFonts w:ascii="Open Sans" w:hAnsi="Open Sans" w:cs="Open Sans"/>
          <w:sz w:val="18"/>
          <w:szCs w:val="18"/>
        </w:rPr>
        <w:t xml:space="preserve"> </w:t>
      </w:r>
      <w:r w:rsidRPr="00243DEB">
        <w:rPr>
          <w:rFonts w:ascii="Open Sans" w:hAnsi="Open Sans" w:cs="Open Sans"/>
          <w:sz w:val="18"/>
          <w:szCs w:val="18"/>
        </w:rPr>
        <w:t xml:space="preserve">wynosi </w:t>
      </w:r>
      <w:r w:rsidR="009C3069" w:rsidRPr="00243DEB">
        <w:rPr>
          <w:rFonts w:ascii="Open Sans" w:hAnsi="Open Sans" w:cs="Open Sans"/>
          <w:sz w:val="18"/>
          <w:szCs w:val="18"/>
        </w:rPr>
        <w:t xml:space="preserve"> </w:t>
      </w:r>
      <w:r w:rsidR="004767ED" w:rsidRPr="00243DEB">
        <w:rPr>
          <w:rFonts w:ascii="Open Sans" w:hAnsi="Open Sans" w:cs="Open Sans"/>
          <w:sz w:val="18"/>
          <w:szCs w:val="18"/>
        </w:rPr>
        <w:t xml:space="preserve"> </w:t>
      </w:r>
      <w:r w:rsidR="00394980" w:rsidRPr="00243DEB">
        <w:rPr>
          <w:rFonts w:ascii="Open Sans" w:hAnsi="Open Sans" w:cs="Open Sans"/>
          <w:sz w:val="18"/>
          <w:szCs w:val="18"/>
        </w:rPr>
        <w:t>2</w:t>
      </w:r>
      <w:r w:rsidR="00B90771" w:rsidRPr="00243DEB">
        <w:rPr>
          <w:rFonts w:ascii="Open Sans" w:hAnsi="Open Sans" w:cs="Open Sans"/>
          <w:sz w:val="18"/>
          <w:szCs w:val="18"/>
        </w:rPr>
        <w:t>4 210</w:t>
      </w:r>
      <w:r w:rsidR="00674F9E" w:rsidRPr="00243DEB">
        <w:rPr>
          <w:rFonts w:ascii="Open Sans" w:hAnsi="Open Sans" w:cs="Open Sans"/>
          <w:sz w:val="18"/>
          <w:szCs w:val="18"/>
        </w:rPr>
        <w:t xml:space="preserve"> 000</w:t>
      </w:r>
      <w:r w:rsidR="00512A57" w:rsidRPr="00243DEB">
        <w:rPr>
          <w:rFonts w:ascii="Open Sans" w:hAnsi="Open Sans" w:cs="Open Sans"/>
          <w:sz w:val="18"/>
          <w:szCs w:val="18"/>
        </w:rPr>
        <w:t xml:space="preserve">, </w:t>
      </w:r>
      <w:r w:rsidR="00F21B33" w:rsidRPr="00243DEB">
        <w:rPr>
          <w:rFonts w:ascii="Open Sans" w:hAnsi="Open Sans" w:cs="Open Sans"/>
          <w:sz w:val="18"/>
          <w:szCs w:val="18"/>
        </w:rPr>
        <w:t>00</w:t>
      </w:r>
      <w:r w:rsidRPr="00243DEB">
        <w:rPr>
          <w:rFonts w:ascii="Open Sans" w:hAnsi="Open Sans" w:cs="Open Sans"/>
          <w:sz w:val="18"/>
          <w:szCs w:val="18"/>
        </w:rPr>
        <w:t xml:space="preserve"> zł</w:t>
      </w:r>
      <w:r w:rsidR="00C7660B" w:rsidRPr="00243DEB">
        <w:rPr>
          <w:rFonts w:ascii="Open Sans" w:hAnsi="Open Sans" w:cs="Open Sans"/>
          <w:b/>
          <w:sz w:val="18"/>
          <w:szCs w:val="18"/>
        </w:rPr>
        <w:t>.</w:t>
      </w:r>
    </w:p>
    <w:p w14:paraId="15173266" w14:textId="7B9EE613" w:rsidR="00B90771" w:rsidRPr="00243DEB" w:rsidRDefault="00EA1BBC" w:rsidP="00B90771">
      <w:pPr>
        <w:pStyle w:val="Akapitzlist"/>
        <w:numPr>
          <w:ilvl w:val="0"/>
          <w:numId w:val="3"/>
        </w:numPr>
        <w:spacing w:line="240" w:lineRule="auto"/>
        <w:ind w:left="-142" w:hanging="284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243DEB">
        <w:rPr>
          <w:rFonts w:ascii="Open Sans" w:hAnsi="Open Sans" w:cs="Open Sans"/>
          <w:sz w:val="18"/>
          <w:szCs w:val="18"/>
        </w:rPr>
        <w:t>Firmy oraz adres wykonawców, którzy złożyli oferty w terminie wraz z cenami i terminem wykonania zamówienia, okresem gwarancji i warunkami płatności zawartymi w ofertach.</w:t>
      </w:r>
      <w:bookmarkStart w:id="5" w:name="_GoBack"/>
      <w:bookmarkEnd w:id="5"/>
    </w:p>
    <w:p w14:paraId="19ED5008" w14:textId="77777777" w:rsidR="00B90771" w:rsidRPr="00243DEB" w:rsidRDefault="00B90771" w:rsidP="00B90771">
      <w:pPr>
        <w:pStyle w:val="Akapitzlist"/>
        <w:spacing w:line="240" w:lineRule="auto"/>
        <w:ind w:left="-142"/>
        <w:jc w:val="both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Style w:val="Tabela-Siatka"/>
        <w:tblpPr w:leftFromText="141" w:rightFromText="141" w:vertAnchor="text" w:tblpX="-152" w:tblpY="1"/>
        <w:tblOverlap w:val="never"/>
        <w:tblW w:w="14600" w:type="dxa"/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2835"/>
        <w:gridCol w:w="2977"/>
        <w:gridCol w:w="3123"/>
      </w:tblGrid>
      <w:tr w:rsidR="00B90771" w:rsidRPr="00243DEB" w14:paraId="530FC6D1" w14:textId="55F18E21" w:rsidTr="00844244">
        <w:tc>
          <w:tcPr>
            <w:tcW w:w="1271" w:type="dxa"/>
          </w:tcPr>
          <w:bookmarkEnd w:id="4"/>
          <w:p w14:paraId="60BB6C0B" w14:textId="77777777" w:rsidR="00B90771" w:rsidRPr="00243DEB" w:rsidRDefault="00B90771" w:rsidP="00B90771">
            <w:pPr>
              <w:rPr>
                <w:rFonts w:cs="Open Sans"/>
                <w:b/>
                <w:sz w:val="18"/>
                <w:szCs w:val="18"/>
              </w:rPr>
            </w:pPr>
            <w:r w:rsidRPr="00243DEB">
              <w:rPr>
                <w:rFonts w:cs="Open Sans"/>
                <w:b/>
                <w:sz w:val="18"/>
                <w:szCs w:val="18"/>
              </w:rPr>
              <w:t>Oferta nr</w:t>
            </w:r>
          </w:p>
        </w:tc>
        <w:tc>
          <w:tcPr>
            <w:tcW w:w="4394" w:type="dxa"/>
          </w:tcPr>
          <w:p w14:paraId="112CBBC3" w14:textId="77777777" w:rsidR="00B90771" w:rsidRPr="00243DEB" w:rsidRDefault="00B90771" w:rsidP="00B90771">
            <w:pPr>
              <w:jc w:val="center"/>
              <w:rPr>
                <w:rFonts w:cs="Open Sans"/>
                <w:b/>
                <w:sz w:val="18"/>
                <w:szCs w:val="18"/>
              </w:rPr>
            </w:pPr>
            <w:r w:rsidRPr="00243DEB">
              <w:rPr>
                <w:rFonts w:cs="Open Sans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835" w:type="dxa"/>
          </w:tcPr>
          <w:p w14:paraId="4CA10CAB" w14:textId="50F87DF2" w:rsidR="00B90771" w:rsidRPr="00243DEB" w:rsidRDefault="00B90771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Cena oferty brutto PLN</w:t>
            </w:r>
          </w:p>
          <w:p w14:paraId="7C2BF28A" w14:textId="2A7E5C20" w:rsidR="00B90771" w:rsidRPr="00243DEB" w:rsidRDefault="00B90771" w:rsidP="000B7792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0A1D2F0" w14:textId="77777777" w:rsidR="00B90771" w:rsidRPr="00243DEB" w:rsidRDefault="00B90771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eastAsia="pl-PL" w:bidi="ar-SA"/>
              </w:rPr>
            </w:pPr>
            <w:r w:rsidRPr="00243D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Kryterium oceny oferty </w:t>
            </w:r>
            <w:r w:rsidRPr="00243DEB">
              <w:rPr>
                <w:rFonts w:ascii="Open Sans" w:hAnsi="Open Sans" w:cs="Open Sans"/>
                <w:b/>
                <w:sz w:val="18"/>
                <w:szCs w:val="18"/>
                <w:lang w:eastAsia="pl-PL" w:bidi="ar-SA"/>
              </w:rPr>
              <w:t xml:space="preserve"> </w:t>
            </w:r>
          </w:p>
          <w:p w14:paraId="54EE3FBB" w14:textId="322BBCBC" w:rsidR="00B90771" w:rsidRPr="00243DEB" w:rsidRDefault="00B90771" w:rsidP="000B7792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Przedłużenie minimalnego okresu gwarancji jakości w miesiącach</w:t>
            </w:r>
          </w:p>
        </w:tc>
        <w:tc>
          <w:tcPr>
            <w:tcW w:w="3123" w:type="dxa"/>
          </w:tcPr>
          <w:p w14:paraId="2DAA163A" w14:textId="7B5683AB" w:rsidR="00B90771" w:rsidRPr="00243DEB" w:rsidRDefault="00B90771" w:rsidP="00B90771">
            <w:pPr>
              <w:ind w:right="-109"/>
              <w:jc w:val="center"/>
              <w:rPr>
                <w:rFonts w:cs="Open Sans"/>
                <w:b/>
                <w:sz w:val="18"/>
                <w:szCs w:val="18"/>
              </w:rPr>
            </w:pPr>
            <w:r w:rsidRPr="00243DEB">
              <w:rPr>
                <w:rFonts w:cs="Open Sans"/>
                <w:b/>
                <w:sz w:val="18"/>
                <w:szCs w:val="18"/>
              </w:rPr>
              <w:t xml:space="preserve">Termin wykonania zamówienia – </w:t>
            </w:r>
          </w:p>
          <w:p w14:paraId="786ACD71" w14:textId="2360611D" w:rsidR="00B90771" w:rsidRPr="00243DEB" w:rsidRDefault="00B90771" w:rsidP="00B90771">
            <w:pPr>
              <w:ind w:right="-109"/>
              <w:jc w:val="center"/>
              <w:rPr>
                <w:rFonts w:cs="Open Sans"/>
                <w:b/>
                <w:sz w:val="18"/>
                <w:szCs w:val="18"/>
              </w:rPr>
            </w:pPr>
            <w:r w:rsidRPr="00243DEB">
              <w:rPr>
                <w:rFonts w:cs="Open Sans"/>
                <w:b/>
                <w:sz w:val="18"/>
                <w:szCs w:val="18"/>
              </w:rPr>
              <w:t xml:space="preserve">warunki płatności - </w:t>
            </w:r>
          </w:p>
          <w:p w14:paraId="14B27C65" w14:textId="09EAECD2" w:rsidR="00B90771" w:rsidRPr="00243DEB" w:rsidRDefault="00B90771" w:rsidP="000B7792">
            <w:pPr>
              <w:ind w:right="-109"/>
              <w:jc w:val="center"/>
              <w:rPr>
                <w:rFonts w:cs="Open Sans"/>
                <w:b/>
                <w:sz w:val="18"/>
                <w:szCs w:val="18"/>
              </w:rPr>
            </w:pPr>
            <w:r w:rsidRPr="00243DEB">
              <w:rPr>
                <w:rFonts w:cs="Open Sans"/>
                <w:b/>
                <w:sz w:val="18"/>
                <w:szCs w:val="18"/>
              </w:rPr>
              <w:t xml:space="preserve">Minimalny okres gwarancji  (36 miesięcy)  </w:t>
            </w:r>
          </w:p>
        </w:tc>
      </w:tr>
      <w:tr w:rsidR="00B90771" w:rsidRPr="00243DEB" w14:paraId="30F86419" w14:textId="5965FB1D" w:rsidTr="00844244">
        <w:trPr>
          <w:trHeight w:val="686"/>
        </w:trPr>
        <w:tc>
          <w:tcPr>
            <w:tcW w:w="1271" w:type="dxa"/>
          </w:tcPr>
          <w:p w14:paraId="2294FE6F" w14:textId="7567E0AD" w:rsidR="00B90771" w:rsidRPr="00243DEB" w:rsidRDefault="00B90771" w:rsidP="00B90771">
            <w:pPr>
              <w:rPr>
                <w:rFonts w:cs="Open Sans"/>
                <w:sz w:val="18"/>
                <w:szCs w:val="18"/>
              </w:rPr>
            </w:pPr>
            <w:bookmarkStart w:id="6" w:name="_Hlk479753462"/>
            <w:bookmarkStart w:id="7" w:name="_Hlk479753526"/>
            <w:bookmarkStart w:id="8" w:name="_Hlk479753652"/>
            <w:r w:rsidRPr="00243DEB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572802DE" w14:textId="77777777" w:rsidR="00243DEB" w:rsidRPr="00243DEB" w:rsidRDefault="00243DEB" w:rsidP="00B90771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sz w:val="18"/>
                <w:szCs w:val="18"/>
              </w:rPr>
              <w:t xml:space="preserve">Przedsiębiorstwo Wielobranżowe </w:t>
            </w:r>
          </w:p>
          <w:p w14:paraId="00325EF5" w14:textId="77777777" w:rsidR="00B90771" w:rsidRPr="00243DEB" w:rsidRDefault="00243DEB" w:rsidP="00B90771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sz w:val="18"/>
                <w:szCs w:val="18"/>
              </w:rPr>
              <w:t>Wod – Kan - Grzenkowicz Sp. z o.o.</w:t>
            </w:r>
          </w:p>
          <w:p w14:paraId="75A4BB7E" w14:textId="4E1E79B2" w:rsidR="00243DEB" w:rsidRPr="00243DEB" w:rsidRDefault="00243DEB" w:rsidP="00B90771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sz w:val="18"/>
                <w:szCs w:val="18"/>
              </w:rPr>
              <w:t>ul. Chmieleńska 17, 83-300 Kartuzy</w:t>
            </w:r>
          </w:p>
        </w:tc>
        <w:tc>
          <w:tcPr>
            <w:tcW w:w="2835" w:type="dxa"/>
          </w:tcPr>
          <w:p w14:paraId="5D94B076" w14:textId="77777777" w:rsidR="000B7792" w:rsidRDefault="000B7792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06B95CFF" w14:textId="69542ECF" w:rsidR="00B90771" w:rsidRPr="00243DEB" w:rsidRDefault="000B7792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B7792">
              <w:rPr>
                <w:rFonts w:ascii="Open Sans" w:hAnsi="Open Sans" w:cs="Open Sans"/>
                <w:color w:val="000000"/>
                <w:sz w:val="18"/>
                <w:szCs w:val="18"/>
              </w:rPr>
              <w:t>29 737 710,00</w:t>
            </w:r>
          </w:p>
        </w:tc>
        <w:tc>
          <w:tcPr>
            <w:tcW w:w="2977" w:type="dxa"/>
          </w:tcPr>
          <w:p w14:paraId="0EA757B6" w14:textId="77777777" w:rsidR="00B90771" w:rsidRDefault="00B90771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4A0D99" w14:textId="24FC0143" w:rsidR="000B7792" w:rsidRPr="00243DEB" w:rsidRDefault="000B7792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24 miesiące</w:t>
            </w:r>
          </w:p>
        </w:tc>
        <w:tc>
          <w:tcPr>
            <w:tcW w:w="3123" w:type="dxa"/>
          </w:tcPr>
          <w:p w14:paraId="2D4C7098" w14:textId="77777777" w:rsidR="000B7792" w:rsidRDefault="000B7792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D6EF75" w14:textId="72C93D95" w:rsidR="00B90771" w:rsidRPr="00243DEB" w:rsidRDefault="00B90771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sz w:val="18"/>
                <w:szCs w:val="18"/>
              </w:rPr>
              <w:t>Zgodne z SIWZ</w:t>
            </w:r>
          </w:p>
        </w:tc>
      </w:tr>
      <w:tr w:rsidR="00B90771" w:rsidRPr="00243DEB" w14:paraId="2A5BB75C" w14:textId="417A4B44" w:rsidTr="00844244">
        <w:trPr>
          <w:trHeight w:val="686"/>
        </w:trPr>
        <w:tc>
          <w:tcPr>
            <w:tcW w:w="1271" w:type="dxa"/>
          </w:tcPr>
          <w:p w14:paraId="4424F1CB" w14:textId="77777777" w:rsidR="00B90771" w:rsidRPr="00243DEB" w:rsidRDefault="00B90771" w:rsidP="00B90771">
            <w:pPr>
              <w:rPr>
                <w:rFonts w:cs="Open Sans"/>
                <w:sz w:val="18"/>
                <w:szCs w:val="18"/>
              </w:rPr>
            </w:pPr>
            <w:r w:rsidRPr="00243DEB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14:paraId="1E900BEE" w14:textId="4625DC74" w:rsidR="00243DEB" w:rsidRDefault="00243DEB" w:rsidP="00243DEB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Firma Budowlano-Drogowa MTM S.A.</w:t>
            </w:r>
          </w:p>
          <w:p w14:paraId="79B1B110" w14:textId="6C151C73" w:rsidR="00B90771" w:rsidRPr="00243DEB" w:rsidRDefault="00243DEB" w:rsidP="00243DEB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ul. </w:t>
            </w:r>
            <w:r w:rsidRPr="00243DEB">
              <w:rPr>
                <w:rFonts w:ascii="Open Sans" w:hAnsi="Open Sans" w:cs="Open Sans"/>
                <w:sz w:val="18"/>
                <w:szCs w:val="18"/>
              </w:rPr>
              <w:t>Hutnicza 35, 81-038 Gdynia</w:t>
            </w:r>
          </w:p>
        </w:tc>
        <w:tc>
          <w:tcPr>
            <w:tcW w:w="2835" w:type="dxa"/>
          </w:tcPr>
          <w:p w14:paraId="3EB8B115" w14:textId="77777777" w:rsidR="000B7792" w:rsidRDefault="000B7792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373CC466" w14:textId="169073D7" w:rsidR="00B90771" w:rsidRDefault="000B7792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B7792">
              <w:rPr>
                <w:rFonts w:ascii="Open Sans" w:hAnsi="Open Sans" w:cs="Open Sans"/>
                <w:color w:val="000000"/>
                <w:sz w:val="18"/>
                <w:szCs w:val="18"/>
              </w:rPr>
              <w:t>30 734 525,91</w:t>
            </w:r>
          </w:p>
          <w:p w14:paraId="30E29964" w14:textId="6458A19C" w:rsidR="000B7792" w:rsidRPr="00243DEB" w:rsidRDefault="000B7792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5B7F0C" w14:textId="77777777" w:rsidR="000B7792" w:rsidRDefault="000B7792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151F3A" w14:textId="4E6E5263" w:rsidR="00B90771" w:rsidRPr="00243DEB" w:rsidRDefault="000B7792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24 miesiące</w:t>
            </w:r>
          </w:p>
        </w:tc>
        <w:tc>
          <w:tcPr>
            <w:tcW w:w="3123" w:type="dxa"/>
          </w:tcPr>
          <w:p w14:paraId="50164412" w14:textId="77777777" w:rsidR="000B7792" w:rsidRDefault="000B7792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FBC423" w14:textId="68884D9C" w:rsidR="00B90771" w:rsidRPr="00243DEB" w:rsidRDefault="00B90771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sz w:val="18"/>
                <w:szCs w:val="18"/>
              </w:rPr>
              <w:t>Zgodne z SIWZ</w:t>
            </w:r>
          </w:p>
        </w:tc>
      </w:tr>
      <w:tr w:rsidR="00B90771" w:rsidRPr="00B90771" w14:paraId="473F17B7" w14:textId="77777777" w:rsidTr="00844244">
        <w:trPr>
          <w:trHeight w:val="686"/>
        </w:trPr>
        <w:tc>
          <w:tcPr>
            <w:tcW w:w="1271" w:type="dxa"/>
          </w:tcPr>
          <w:p w14:paraId="0595983C" w14:textId="00F15D1F" w:rsidR="00B90771" w:rsidRPr="00B90771" w:rsidRDefault="00243DEB" w:rsidP="00B90771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lastRenderedPageBreak/>
              <w:t>3</w:t>
            </w:r>
          </w:p>
        </w:tc>
        <w:tc>
          <w:tcPr>
            <w:tcW w:w="4394" w:type="dxa"/>
          </w:tcPr>
          <w:p w14:paraId="20B0D46A" w14:textId="43590C4D" w:rsidR="00B90771" w:rsidRDefault="00243DEB" w:rsidP="000B7792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bCs/>
                <w:sz w:val="18"/>
                <w:szCs w:val="18"/>
              </w:rPr>
              <w:t xml:space="preserve">Przedsiębiorstwo Wielobranżowe "ELGRUNT" </w:t>
            </w:r>
            <w:r w:rsidRPr="00243DEB">
              <w:rPr>
                <w:rFonts w:ascii="Open Sans" w:hAnsi="Open Sans" w:cs="Open Sans"/>
                <w:bCs/>
                <w:sz w:val="18"/>
                <w:szCs w:val="18"/>
              </w:rPr>
              <w:br/>
              <w:t>Marian Mielewczyk</w:t>
            </w:r>
            <w:r w:rsidRPr="00243DE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43DEB"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ul. </w:t>
            </w:r>
            <w:r w:rsidRPr="00243DEB">
              <w:rPr>
                <w:rFonts w:ascii="Open Sans" w:hAnsi="Open Sans" w:cs="Open Sans"/>
                <w:sz w:val="18"/>
                <w:szCs w:val="18"/>
              </w:rPr>
              <w:t>Starochwaszczyńska 64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Pr="00243DEB">
              <w:rPr>
                <w:rFonts w:ascii="Open Sans" w:hAnsi="Open Sans" w:cs="Open Sans"/>
                <w:sz w:val="18"/>
                <w:szCs w:val="18"/>
              </w:rPr>
              <w:t xml:space="preserve">81-571 Gdynia </w:t>
            </w:r>
          </w:p>
          <w:p w14:paraId="172BD11D" w14:textId="77777777" w:rsidR="000B7792" w:rsidRPr="000B7792" w:rsidRDefault="000B7792" w:rsidP="000B7792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0B7792">
              <w:rPr>
                <w:rFonts w:ascii="Open Sans" w:hAnsi="Open Sans" w:cs="Open Sans"/>
                <w:sz w:val="18"/>
                <w:szCs w:val="18"/>
              </w:rPr>
              <w:t>WPRD GRAVEL Sp. z o.o.</w:t>
            </w:r>
          </w:p>
          <w:p w14:paraId="56FDEC7E" w14:textId="34D3FB36" w:rsidR="000B7792" w:rsidRPr="00243DEB" w:rsidRDefault="000B7792" w:rsidP="000B7792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0B7792">
              <w:rPr>
                <w:rFonts w:ascii="Open Sans" w:hAnsi="Open Sans" w:cs="Open Sans"/>
                <w:sz w:val="18"/>
                <w:szCs w:val="18"/>
              </w:rPr>
              <w:t>ul. Żaglowa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Pr="000B7792">
              <w:rPr>
                <w:rFonts w:ascii="Open Sans" w:hAnsi="Open Sans" w:cs="Open Sans"/>
                <w:sz w:val="18"/>
                <w:szCs w:val="18"/>
              </w:rPr>
              <w:t>80-560 Gdańsk</w:t>
            </w:r>
          </w:p>
        </w:tc>
        <w:tc>
          <w:tcPr>
            <w:tcW w:w="2835" w:type="dxa"/>
          </w:tcPr>
          <w:p w14:paraId="6159FE6E" w14:textId="77777777" w:rsidR="00B90771" w:rsidRPr="00844244" w:rsidRDefault="00B90771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66668E8A" w14:textId="0D8D710B" w:rsidR="000B7792" w:rsidRPr="00844244" w:rsidRDefault="000B7792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44244">
              <w:rPr>
                <w:rFonts w:ascii="Open Sans" w:hAnsi="Open Sans" w:cs="Open Sans"/>
                <w:color w:val="000000"/>
                <w:sz w:val="18"/>
                <w:szCs w:val="18"/>
              </w:rPr>
              <w:t>28 283 850,00</w:t>
            </w:r>
          </w:p>
        </w:tc>
        <w:tc>
          <w:tcPr>
            <w:tcW w:w="2977" w:type="dxa"/>
          </w:tcPr>
          <w:p w14:paraId="42BF85B5" w14:textId="77777777" w:rsidR="00B90771" w:rsidRPr="00844244" w:rsidRDefault="00B90771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772C23" w14:textId="3C1AEAD3" w:rsidR="000B7792" w:rsidRPr="00844244" w:rsidRDefault="000B7792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44244">
              <w:rPr>
                <w:rFonts w:ascii="Open Sans" w:hAnsi="Open Sans" w:cs="Open Sans"/>
                <w:sz w:val="18"/>
                <w:szCs w:val="18"/>
              </w:rPr>
              <w:t>24 miesiące</w:t>
            </w:r>
          </w:p>
        </w:tc>
        <w:tc>
          <w:tcPr>
            <w:tcW w:w="3123" w:type="dxa"/>
          </w:tcPr>
          <w:p w14:paraId="4BD11F91" w14:textId="77777777" w:rsidR="000B7792" w:rsidRDefault="000B7792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E4F2B1" w14:textId="013E3DAF" w:rsidR="00B90771" w:rsidRPr="00243DEB" w:rsidRDefault="00243DEB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sz w:val="18"/>
                <w:szCs w:val="18"/>
              </w:rPr>
              <w:t>Zgodne z SIWZ</w:t>
            </w:r>
          </w:p>
        </w:tc>
      </w:tr>
      <w:tr w:rsidR="00243DEB" w:rsidRPr="00B90771" w14:paraId="1E6BA168" w14:textId="77777777" w:rsidTr="00844244">
        <w:trPr>
          <w:trHeight w:val="686"/>
        </w:trPr>
        <w:tc>
          <w:tcPr>
            <w:tcW w:w="1271" w:type="dxa"/>
          </w:tcPr>
          <w:p w14:paraId="308A07CB" w14:textId="221BCF8D" w:rsidR="00243DEB" w:rsidRDefault="00243DEB" w:rsidP="00B90771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4</w:t>
            </w:r>
          </w:p>
        </w:tc>
        <w:tc>
          <w:tcPr>
            <w:tcW w:w="4394" w:type="dxa"/>
          </w:tcPr>
          <w:p w14:paraId="788E1526" w14:textId="77777777" w:rsidR="00844244" w:rsidRPr="00844244" w:rsidRDefault="00844244" w:rsidP="00844244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44244">
              <w:rPr>
                <w:rFonts w:ascii="Open Sans" w:hAnsi="Open Sans" w:cs="Open Sans"/>
                <w:bCs/>
                <w:sz w:val="18"/>
                <w:szCs w:val="18"/>
              </w:rPr>
              <w:t>Roverpol Sp. z o.o. – lider konsorcjum</w:t>
            </w:r>
          </w:p>
          <w:p w14:paraId="6DE15A1F" w14:textId="7DCE47FD" w:rsidR="00844244" w:rsidRPr="00243DEB" w:rsidRDefault="00844244" w:rsidP="00844244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44244">
              <w:rPr>
                <w:rFonts w:ascii="Open Sans" w:hAnsi="Open Sans" w:cs="Open Sans"/>
                <w:bCs/>
                <w:sz w:val="18"/>
                <w:szCs w:val="18"/>
              </w:rPr>
              <w:t>Rover Infraestructuras, SA – partner konsorcjum</w:t>
            </w:r>
          </w:p>
          <w:p w14:paraId="3A59C74B" w14:textId="72EA80FE" w:rsidR="00243DEB" w:rsidRPr="00243DEB" w:rsidRDefault="00243DEB" w:rsidP="00844244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bCs/>
                <w:sz w:val="18"/>
                <w:szCs w:val="18"/>
              </w:rPr>
              <w:t xml:space="preserve">ul. </w:t>
            </w:r>
            <w:r w:rsidR="00844244">
              <w:rPr>
                <w:rFonts w:ascii="Open Sans" w:hAnsi="Open Sans" w:cs="Open Sans"/>
                <w:bCs/>
                <w:sz w:val="18"/>
                <w:szCs w:val="18"/>
              </w:rPr>
              <w:t>P. Gintrowskiego</w:t>
            </w:r>
            <w:r w:rsidRPr="00243DEB">
              <w:rPr>
                <w:rFonts w:ascii="Open Sans" w:hAnsi="Open Sans" w:cs="Open Sans"/>
                <w:bCs/>
                <w:sz w:val="18"/>
                <w:szCs w:val="18"/>
              </w:rPr>
              <w:t xml:space="preserve"> 30/221</w:t>
            </w:r>
            <w:r w:rsidR="002C49D9">
              <w:rPr>
                <w:rFonts w:ascii="Open Sans" w:hAnsi="Open Sans" w:cs="Open Sans"/>
                <w:bCs/>
                <w:sz w:val="18"/>
                <w:szCs w:val="18"/>
              </w:rPr>
              <w:t xml:space="preserve">, </w:t>
            </w:r>
            <w:r w:rsidRPr="00243DEB">
              <w:rPr>
                <w:rFonts w:ascii="Open Sans" w:hAnsi="Open Sans" w:cs="Open Sans"/>
                <w:bCs/>
                <w:sz w:val="18"/>
                <w:szCs w:val="18"/>
              </w:rPr>
              <w:t>02-697 Warszawa</w:t>
            </w:r>
          </w:p>
        </w:tc>
        <w:tc>
          <w:tcPr>
            <w:tcW w:w="2835" w:type="dxa"/>
          </w:tcPr>
          <w:p w14:paraId="622D84EC" w14:textId="77777777" w:rsidR="00243DEB" w:rsidRDefault="00243DEB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Cs w:val="20"/>
              </w:rPr>
            </w:pPr>
          </w:p>
          <w:p w14:paraId="213F6C34" w14:textId="462DA751" w:rsidR="00844244" w:rsidRPr="00844244" w:rsidRDefault="00844244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44244">
              <w:rPr>
                <w:rFonts w:ascii="Open Sans" w:hAnsi="Open Sans" w:cs="Open Sans"/>
                <w:color w:val="000000"/>
                <w:sz w:val="18"/>
                <w:szCs w:val="18"/>
              </w:rPr>
              <w:t>38 253 000,00</w:t>
            </w:r>
          </w:p>
        </w:tc>
        <w:tc>
          <w:tcPr>
            <w:tcW w:w="2977" w:type="dxa"/>
          </w:tcPr>
          <w:p w14:paraId="4674DADF" w14:textId="77777777" w:rsidR="00243DEB" w:rsidRDefault="00243DEB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Cs w:val="20"/>
              </w:rPr>
            </w:pPr>
          </w:p>
          <w:p w14:paraId="1926C635" w14:textId="3F6FD5F5" w:rsidR="00844244" w:rsidRPr="00844244" w:rsidRDefault="00844244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44244">
              <w:rPr>
                <w:rFonts w:ascii="Open Sans" w:hAnsi="Open Sans" w:cs="Open Sans"/>
                <w:sz w:val="18"/>
                <w:szCs w:val="18"/>
              </w:rPr>
              <w:t>24 miesiące</w:t>
            </w:r>
          </w:p>
        </w:tc>
        <w:tc>
          <w:tcPr>
            <w:tcW w:w="3123" w:type="dxa"/>
          </w:tcPr>
          <w:p w14:paraId="1EDB2DD8" w14:textId="77777777" w:rsidR="00844244" w:rsidRDefault="00844244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F8EA562" w14:textId="4BF205F4" w:rsidR="00243DEB" w:rsidRPr="00243DEB" w:rsidRDefault="00243DEB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sz w:val="18"/>
                <w:szCs w:val="18"/>
              </w:rPr>
              <w:t>Zgodne z SIWZ</w:t>
            </w:r>
          </w:p>
        </w:tc>
      </w:tr>
      <w:tr w:rsidR="00243DEB" w:rsidRPr="00B90771" w14:paraId="2F76D69A" w14:textId="77777777" w:rsidTr="00844244">
        <w:trPr>
          <w:trHeight w:val="493"/>
        </w:trPr>
        <w:tc>
          <w:tcPr>
            <w:tcW w:w="1271" w:type="dxa"/>
          </w:tcPr>
          <w:p w14:paraId="6E8BED24" w14:textId="7D13A809" w:rsidR="00243DEB" w:rsidRDefault="00243DEB" w:rsidP="00B90771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5</w:t>
            </w:r>
          </w:p>
        </w:tc>
        <w:tc>
          <w:tcPr>
            <w:tcW w:w="4394" w:type="dxa"/>
          </w:tcPr>
          <w:p w14:paraId="4EF0DC49" w14:textId="77777777" w:rsidR="00243DEB" w:rsidRDefault="00243DEB" w:rsidP="00243DEB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>Budimex SA</w:t>
            </w:r>
          </w:p>
          <w:p w14:paraId="09157A20" w14:textId="18A00BC9" w:rsidR="00243DEB" w:rsidRPr="00243DEB" w:rsidRDefault="00243DEB" w:rsidP="00243DEB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bCs/>
                <w:iCs/>
                <w:sz w:val="18"/>
                <w:szCs w:val="18"/>
              </w:rPr>
              <w:t>ul. Stawki 40 01-040 Warszawa</w:t>
            </w:r>
          </w:p>
        </w:tc>
        <w:tc>
          <w:tcPr>
            <w:tcW w:w="2835" w:type="dxa"/>
          </w:tcPr>
          <w:p w14:paraId="17FAD90C" w14:textId="3CAFBA0A" w:rsidR="00243DEB" w:rsidRPr="00844244" w:rsidRDefault="00844244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44244">
              <w:rPr>
                <w:rFonts w:ascii="Open Sans" w:hAnsi="Open Sans" w:cs="Open Sans"/>
                <w:color w:val="000000"/>
                <w:sz w:val="18"/>
                <w:szCs w:val="18"/>
              </w:rPr>
              <w:t>29 413 253,58</w:t>
            </w:r>
          </w:p>
        </w:tc>
        <w:tc>
          <w:tcPr>
            <w:tcW w:w="2977" w:type="dxa"/>
          </w:tcPr>
          <w:p w14:paraId="0D655669" w14:textId="00CE1866" w:rsidR="00243DEB" w:rsidRPr="00844244" w:rsidRDefault="00844244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44244">
              <w:rPr>
                <w:rFonts w:ascii="Open Sans" w:hAnsi="Open Sans" w:cs="Open Sans"/>
                <w:sz w:val="18"/>
                <w:szCs w:val="18"/>
              </w:rPr>
              <w:t>24 miesiące</w:t>
            </w:r>
          </w:p>
        </w:tc>
        <w:tc>
          <w:tcPr>
            <w:tcW w:w="3123" w:type="dxa"/>
          </w:tcPr>
          <w:p w14:paraId="03B0C4B4" w14:textId="7F26A847" w:rsidR="00243DEB" w:rsidRPr="00243DEB" w:rsidRDefault="00243DEB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sz w:val="18"/>
                <w:szCs w:val="18"/>
              </w:rPr>
              <w:t>Zgodne z SIWZ</w:t>
            </w:r>
          </w:p>
        </w:tc>
      </w:tr>
      <w:tr w:rsidR="00243DEB" w:rsidRPr="00B90771" w14:paraId="72E2DA0F" w14:textId="77777777" w:rsidTr="00844244">
        <w:trPr>
          <w:trHeight w:val="493"/>
        </w:trPr>
        <w:tc>
          <w:tcPr>
            <w:tcW w:w="1271" w:type="dxa"/>
          </w:tcPr>
          <w:p w14:paraId="6AA6620F" w14:textId="03D453FC" w:rsidR="00243DEB" w:rsidRDefault="00243DEB" w:rsidP="00B90771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6</w:t>
            </w:r>
          </w:p>
        </w:tc>
        <w:tc>
          <w:tcPr>
            <w:tcW w:w="4394" w:type="dxa"/>
          </w:tcPr>
          <w:p w14:paraId="55E6364D" w14:textId="7BBE0DCC" w:rsidR="00243DEB" w:rsidRDefault="00243DEB" w:rsidP="00243DEB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>EUROVIA Polska S.A.</w:t>
            </w:r>
          </w:p>
          <w:p w14:paraId="4524458B" w14:textId="0EFE5B9D" w:rsidR="00243DEB" w:rsidRDefault="00243DEB" w:rsidP="00243DEB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>Bielany Wrocławskie</w:t>
            </w:r>
          </w:p>
          <w:p w14:paraId="4F0D4B9C" w14:textId="3463A6A9" w:rsidR="00243DEB" w:rsidRDefault="00243DEB" w:rsidP="00243DEB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>ul. Szwedzka 5, 655-040 Kobierzyce</w:t>
            </w:r>
          </w:p>
          <w:p w14:paraId="0C0CBA2F" w14:textId="0684095F" w:rsidR="00243DEB" w:rsidRDefault="00243DEB" w:rsidP="00243DEB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>ul.</w:t>
            </w:r>
            <w:r w:rsidR="006F2578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</w:t>
            </w:r>
            <w:r w:rsidRPr="00243DEB">
              <w:rPr>
                <w:rFonts w:ascii="Open Sans" w:hAnsi="Open Sans" w:cs="Open Sans"/>
                <w:bCs/>
                <w:iCs/>
                <w:sz w:val="18"/>
                <w:szCs w:val="18"/>
              </w:rPr>
              <w:t>Limbowa 17, 80-001 Gdańsk</w:t>
            </w:r>
          </w:p>
        </w:tc>
        <w:tc>
          <w:tcPr>
            <w:tcW w:w="2835" w:type="dxa"/>
          </w:tcPr>
          <w:p w14:paraId="10D29594" w14:textId="77777777" w:rsidR="00243DEB" w:rsidRPr="00844244" w:rsidRDefault="00243DEB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5F4F63A8" w14:textId="05AB0EAE" w:rsidR="00844244" w:rsidRPr="00844244" w:rsidRDefault="00844244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44244">
              <w:rPr>
                <w:rFonts w:ascii="Open Sans" w:hAnsi="Open Sans" w:cs="Open Sans"/>
                <w:color w:val="000000"/>
                <w:sz w:val="18"/>
                <w:szCs w:val="18"/>
              </w:rPr>
              <w:t>34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  <w:r w:rsidRPr="00844244">
              <w:rPr>
                <w:rFonts w:ascii="Open Sans" w:hAnsi="Open Sans" w:cs="Open Sans"/>
                <w:color w:val="000000"/>
                <w:sz w:val="18"/>
                <w:szCs w:val="18"/>
              </w:rPr>
              <w:t>515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844244">
              <w:rPr>
                <w:rFonts w:ascii="Open Sans" w:hAnsi="Open Sans" w:cs="Open Sans"/>
                <w:color w:val="000000"/>
                <w:sz w:val="18"/>
                <w:szCs w:val="18"/>
              </w:rPr>
              <w:t>978,16</w:t>
            </w:r>
          </w:p>
        </w:tc>
        <w:tc>
          <w:tcPr>
            <w:tcW w:w="2977" w:type="dxa"/>
          </w:tcPr>
          <w:p w14:paraId="5A9E7E5F" w14:textId="77777777" w:rsidR="00243DEB" w:rsidRPr="00844244" w:rsidRDefault="00243DEB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AF01EC" w14:textId="26E77BCA" w:rsidR="00844244" w:rsidRPr="00844244" w:rsidRDefault="00844244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44244">
              <w:rPr>
                <w:rFonts w:ascii="Open Sans" w:hAnsi="Open Sans" w:cs="Open Sans"/>
                <w:sz w:val="18"/>
                <w:szCs w:val="18"/>
              </w:rPr>
              <w:t>24 miesiące</w:t>
            </w:r>
          </w:p>
        </w:tc>
        <w:tc>
          <w:tcPr>
            <w:tcW w:w="3123" w:type="dxa"/>
          </w:tcPr>
          <w:p w14:paraId="036644FE" w14:textId="77777777" w:rsidR="00243DEB" w:rsidRDefault="00243DEB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E95EB3" w14:textId="646EA2BE" w:rsidR="00243DEB" w:rsidRPr="00243DEB" w:rsidRDefault="00243DEB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3DEB">
              <w:rPr>
                <w:rFonts w:ascii="Open Sans" w:hAnsi="Open Sans" w:cs="Open Sans"/>
                <w:sz w:val="18"/>
                <w:szCs w:val="18"/>
              </w:rPr>
              <w:t>Zgodne z SIWZ</w:t>
            </w:r>
          </w:p>
        </w:tc>
      </w:tr>
      <w:tr w:rsidR="006F2578" w:rsidRPr="00B90771" w14:paraId="3CD8DAF8" w14:textId="77777777" w:rsidTr="00844244">
        <w:trPr>
          <w:trHeight w:val="493"/>
        </w:trPr>
        <w:tc>
          <w:tcPr>
            <w:tcW w:w="1271" w:type="dxa"/>
          </w:tcPr>
          <w:p w14:paraId="06F4E656" w14:textId="665520E0" w:rsidR="006F2578" w:rsidRDefault="006F2578" w:rsidP="00B90771">
            <w:pPr>
              <w:rPr>
                <w:rFonts w:cs="Open Sans"/>
                <w:szCs w:val="20"/>
              </w:rPr>
            </w:pPr>
            <w:bookmarkStart w:id="9" w:name="_Hlk7176594"/>
            <w:r>
              <w:rPr>
                <w:rFonts w:cs="Open Sans"/>
                <w:szCs w:val="20"/>
              </w:rPr>
              <w:t>7</w:t>
            </w:r>
          </w:p>
        </w:tc>
        <w:tc>
          <w:tcPr>
            <w:tcW w:w="4394" w:type="dxa"/>
          </w:tcPr>
          <w:p w14:paraId="7AE5FAFC" w14:textId="77777777" w:rsidR="006F2578" w:rsidRPr="006F2578" w:rsidRDefault="006F2578" w:rsidP="002C49D9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6F2578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STRABAG Sp. z o.o. </w:t>
            </w:r>
          </w:p>
          <w:p w14:paraId="3E87D533" w14:textId="77777777" w:rsidR="006F2578" w:rsidRDefault="006F2578" w:rsidP="002C49D9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6F2578">
              <w:rPr>
                <w:rFonts w:ascii="Open Sans" w:hAnsi="Open Sans" w:cs="Open Sans"/>
                <w:bCs/>
                <w:iCs/>
                <w:sz w:val="18"/>
                <w:szCs w:val="18"/>
              </w:rPr>
              <w:t>ul. Parzniewska 10, 05-800 Pruszków</w:t>
            </w:r>
          </w:p>
          <w:p w14:paraId="7C351E0C" w14:textId="17039335" w:rsidR="00BC028E" w:rsidRDefault="002C49D9" w:rsidP="002C49D9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2C49D9">
              <w:rPr>
                <w:rFonts w:ascii="Open Sans" w:hAnsi="Open Sans" w:cs="Open Sans"/>
                <w:bCs/>
                <w:iCs/>
                <w:sz w:val="18"/>
                <w:szCs w:val="18"/>
              </w:rPr>
              <w:t>81-311 Gdynia</w:t>
            </w: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, </w:t>
            </w:r>
            <w:r w:rsidRPr="002C49D9">
              <w:rPr>
                <w:rFonts w:ascii="Open Sans" w:hAnsi="Open Sans" w:cs="Open Sans"/>
                <w:bCs/>
                <w:iCs/>
                <w:sz w:val="18"/>
                <w:szCs w:val="18"/>
              </w:rPr>
              <w:t>ul. Witomińska 2</w:t>
            </w:r>
          </w:p>
        </w:tc>
        <w:tc>
          <w:tcPr>
            <w:tcW w:w="2835" w:type="dxa"/>
          </w:tcPr>
          <w:p w14:paraId="29574BFA" w14:textId="150A6DF2" w:rsidR="006F2578" w:rsidRDefault="006F2578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Cs w:val="20"/>
              </w:rPr>
            </w:pPr>
          </w:p>
          <w:p w14:paraId="4C289243" w14:textId="3D386443" w:rsidR="00844244" w:rsidRPr="00844244" w:rsidRDefault="00844244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44244">
              <w:rPr>
                <w:rFonts w:ascii="Open Sans" w:hAnsi="Open Sans" w:cs="Open Sans"/>
                <w:color w:val="000000"/>
                <w:sz w:val="18"/>
                <w:szCs w:val="18"/>
              </w:rPr>
              <w:t>27 671 069,77</w:t>
            </w:r>
          </w:p>
          <w:p w14:paraId="1CCEA407" w14:textId="44AC842B" w:rsidR="00844244" w:rsidRPr="00B90771" w:rsidRDefault="00844244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2977" w:type="dxa"/>
          </w:tcPr>
          <w:p w14:paraId="7D1DDC99" w14:textId="77777777" w:rsidR="006F2578" w:rsidRDefault="006F2578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Cs w:val="20"/>
              </w:rPr>
            </w:pPr>
          </w:p>
          <w:p w14:paraId="3E776926" w14:textId="5908D4C6" w:rsidR="00844244" w:rsidRPr="00844244" w:rsidRDefault="00844244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44244">
              <w:rPr>
                <w:rFonts w:ascii="Open Sans" w:hAnsi="Open Sans" w:cs="Open Sans"/>
                <w:sz w:val="18"/>
                <w:szCs w:val="18"/>
              </w:rPr>
              <w:t>24 miesiące</w:t>
            </w:r>
          </w:p>
        </w:tc>
        <w:tc>
          <w:tcPr>
            <w:tcW w:w="3123" w:type="dxa"/>
          </w:tcPr>
          <w:p w14:paraId="6837C940" w14:textId="77777777" w:rsidR="00EB6435" w:rsidRDefault="00EB6435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09B106" w14:textId="337D47C9" w:rsidR="006F2578" w:rsidRDefault="006F2578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2578">
              <w:rPr>
                <w:rFonts w:ascii="Open Sans" w:hAnsi="Open Sans" w:cs="Open Sans"/>
                <w:sz w:val="18"/>
                <w:szCs w:val="18"/>
              </w:rPr>
              <w:t>Zgodne z SIWZ</w:t>
            </w:r>
          </w:p>
        </w:tc>
      </w:tr>
      <w:tr w:rsidR="00834B88" w:rsidRPr="00B90771" w14:paraId="7EB87EEB" w14:textId="77777777" w:rsidTr="00844244">
        <w:trPr>
          <w:trHeight w:val="493"/>
        </w:trPr>
        <w:tc>
          <w:tcPr>
            <w:tcW w:w="1271" w:type="dxa"/>
          </w:tcPr>
          <w:p w14:paraId="39E329D4" w14:textId="2A790334" w:rsidR="00834B88" w:rsidRPr="00834B88" w:rsidRDefault="002C49D9" w:rsidP="00834B88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4394" w:type="dxa"/>
          </w:tcPr>
          <w:p w14:paraId="03225191" w14:textId="77777777" w:rsidR="00834B88" w:rsidRPr="00834B88" w:rsidRDefault="00834B88" w:rsidP="00834B88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834B88">
              <w:rPr>
                <w:rFonts w:ascii="Open Sans" w:hAnsi="Open Sans" w:cs="Open Sans"/>
                <w:bCs/>
                <w:iCs/>
                <w:sz w:val="18"/>
                <w:szCs w:val="18"/>
              </w:rPr>
              <w:t>Przedsiębiorstwo Budowy Dróg S.A.</w:t>
            </w:r>
          </w:p>
          <w:p w14:paraId="5AC87E75" w14:textId="2C33A19F" w:rsidR="00834B88" w:rsidRPr="00834B88" w:rsidRDefault="00834B88" w:rsidP="00834B88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834B88">
              <w:rPr>
                <w:rFonts w:ascii="Open Sans" w:hAnsi="Open Sans" w:cs="Open Sans"/>
                <w:bCs/>
                <w:iCs/>
                <w:sz w:val="18"/>
                <w:szCs w:val="18"/>
              </w:rPr>
              <w:t>ul. Pomorska 26A</w:t>
            </w:r>
            <w:r w:rsidR="002C49D9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, </w:t>
            </w:r>
            <w:r w:rsidRPr="00834B88">
              <w:rPr>
                <w:rFonts w:ascii="Open Sans" w:hAnsi="Open Sans" w:cs="Open Sans"/>
                <w:bCs/>
                <w:iCs/>
                <w:sz w:val="18"/>
                <w:szCs w:val="18"/>
              </w:rPr>
              <w:t>83-200 Starogard Gdański</w:t>
            </w:r>
          </w:p>
        </w:tc>
        <w:tc>
          <w:tcPr>
            <w:tcW w:w="2835" w:type="dxa"/>
          </w:tcPr>
          <w:p w14:paraId="58A8438A" w14:textId="47812E4F" w:rsidR="00834B88" w:rsidRPr="002C49D9" w:rsidRDefault="002C49D9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C49D9">
              <w:rPr>
                <w:rFonts w:ascii="Open Sans" w:hAnsi="Open Sans" w:cs="Open Sans"/>
                <w:color w:val="000000"/>
                <w:sz w:val="18"/>
                <w:szCs w:val="18"/>
              </w:rPr>
              <w:t>33 786 840,26</w:t>
            </w:r>
          </w:p>
        </w:tc>
        <w:tc>
          <w:tcPr>
            <w:tcW w:w="2977" w:type="dxa"/>
          </w:tcPr>
          <w:p w14:paraId="4A33FAB2" w14:textId="7112BF85" w:rsidR="00834B88" w:rsidRPr="002C49D9" w:rsidRDefault="002C49D9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9D9">
              <w:rPr>
                <w:rFonts w:ascii="Open Sans" w:hAnsi="Open Sans" w:cs="Open Sans"/>
                <w:sz w:val="18"/>
                <w:szCs w:val="18"/>
              </w:rPr>
              <w:t>24 miesiące</w:t>
            </w:r>
          </w:p>
        </w:tc>
        <w:tc>
          <w:tcPr>
            <w:tcW w:w="3123" w:type="dxa"/>
          </w:tcPr>
          <w:p w14:paraId="66DC7B91" w14:textId="77777777" w:rsidR="00EB6435" w:rsidRDefault="00EB6435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255847" w14:textId="0BFF93F9" w:rsidR="00834B88" w:rsidRPr="006F2578" w:rsidRDefault="00834B88" w:rsidP="00B90771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4B88">
              <w:rPr>
                <w:rFonts w:ascii="Open Sans" w:hAnsi="Open Sans" w:cs="Open Sans"/>
                <w:sz w:val="18"/>
                <w:szCs w:val="18"/>
              </w:rPr>
              <w:t>Zgodne z SIWZ</w:t>
            </w:r>
          </w:p>
        </w:tc>
      </w:tr>
      <w:bookmarkEnd w:id="6"/>
      <w:bookmarkEnd w:id="7"/>
      <w:bookmarkEnd w:id="8"/>
      <w:bookmarkEnd w:id="9"/>
      <w:tr w:rsidR="002C49D9" w:rsidRPr="002C49D9" w14:paraId="2AFAC2B4" w14:textId="77777777" w:rsidTr="00F914AC">
        <w:trPr>
          <w:trHeight w:val="493"/>
        </w:trPr>
        <w:tc>
          <w:tcPr>
            <w:tcW w:w="1271" w:type="dxa"/>
          </w:tcPr>
          <w:p w14:paraId="4727CD58" w14:textId="672AFBCE" w:rsidR="002C49D9" w:rsidRPr="002C49D9" w:rsidRDefault="002C49D9" w:rsidP="002C49D9">
            <w:p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4394" w:type="dxa"/>
          </w:tcPr>
          <w:p w14:paraId="413A194E" w14:textId="77777777" w:rsidR="002C49D9" w:rsidRPr="002C49D9" w:rsidRDefault="002C49D9" w:rsidP="002C49D9">
            <w:pPr>
              <w:rPr>
                <w:rFonts w:cs="Open Sans"/>
                <w:bCs/>
                <w:iCs/>
                <w:sz w:val="18"/>
                <w:szCs w:val="18"/>
              </w:rPr>
            </w:pPr>
            <w:r w:rsidRPr="002C49D9">
              <w:rPr>
                <w:rFonts w:cs="Open Sans"/>
                <w:bCs/>
                <w:iCs/>
                <w:sz w:val="18"/>
                <w:szCs w:val="18"/>
              </w:rPr>
              <w:t>Kruszywo Sp. z o.o.</w:t>
            </w:r>
          </w:p>
          <w:p w14:paraId="58CC9B58" w14:textId="6CE99DF9" w:rsidR="002C49D9" w:rsidRPr="002C49D9" w:rsidRDefault="002C49D9" w:rsidP="002C49D9">
            <w:pPr>
              <w:jc w:val="both"/>
              <w:rPr>
                <w:rFonts w:cs="Open Sans"/>
                <w:bCs/>
                <w:iCs/>
                <w:sz w:val="18"/>
                <w:szCs w:val="18"/>
              </w:rPr>
            </w:pPr>
            <w:r w:rsidRPr="002C49D9">
              <w:rPr>
                <w:rFonts w:cs="Open Sans"/>
                <w:bCs/>
                <w:iCs/>
                <w:sz w:val="18"/>
                <w:szCs w:val="18"/>
              </w:rPr>
              <w:t>84-223 Linia ul. Długa 4B</w:t>
            </w:r>
          </w:p>
        </w:tc>
        <w:tc>
          <w:tcPr>
            <w:tcW w:w="2835" w:type="dxa"/>
          </w:tcPr>
          <w:p w14:paraId="3C706146" w14:textId="4545FB45" w:rsidR="002C49D9" w:rsidRPr="002C49D9" w:rsidRDefault="002C49D9" w:rsidP="002C49D9">
            <w:pPr>
              <w:jc w:val="center"/>
              <w:rPr>
                <w:rFonts w:cs="Open Sans"/>
                <w:sz w:val="18"/>
                <w:szCs w:val="18"/>
              </w:rPr>
            </w:pPr>
            <w:r w:rsidRPr="002C49D9">
              <w:rPr>
                <w:rFonts w:cs="Open Sans"/>
                <w:sz w:val="18"/>
                <w:szCs w:val="18"/>
              </w:rPr>
              <w:t>30 412 136,81</w:t>
            </w:r>
          </w:p>
          <w:p w14:paraId="3620D80C" w14:textId="77777777" w:rsidR="002C49D9" w:rsidRPr="002C49D9" w:rsidRDefault="002C49D9" w:rsidP="002C49D9">
            <w:pPr>
              <w:rPr>
                <w:rFonts w:cs="Open Sans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2272965" w14:textId="77777777" w:rsidR="002C49D9" w:rsidRPr="002C49D9" w:rsidRDefault="002C49D9" w:rsidP="002C49D9">
            <w:pPr>
              <w:jc w:val="center"/>
              <w:rPr>
                <w:rFonts w:cs="Open Sans"/>
                <w:sz w:val="18"/>
                <w:szCs w:val="18"/>
              </w:rPr>
            </w:pPr>
            <w:r w:rsidRPr="002C49D9">
              <w:rPr>
                <w:rFonts w:cs="Open Sans"/>
                <w:sz w:val="18"/>
                <w:szCs w:val="18"/>
              </w:rPr>
              <w:t>24 miesiące</w:t>
            </w:r>
          </w:p>
        </w:tc>
        <w:tc>
          <w:tcPr>
            <w:tcW w:w="3123" w:type="dxa"/>
          </w:tcPr>
          <w:p w14:paraId="46A7B5EB" w14:textId="77777777" w:rsidR="002C49D9" w:rsidRPr="002C49D9" w:rsidRDefault="002C49D9" w:rsidP="002C49D9">
            <w:pPr>
              <w:jc w:val="center"/>
              <w:rPr>
                <w:rFonts w:cs="Open Sans"/>
                <w:sz w:val="18"/>
                <w:szCs w:val="18"/>
              </w:rPr>
            </w:pPr>
            <w:r w:rsidRPr="002C49D9">
              <w:rPr>
                <w:rFonts w:cs="Open Sans"/>
                <w:sz w:val="18"/>
                <w:szCs w:val="18"/>
              </w:rPr>
              <w:t>Zgodne z SIWZ</w:t>
            </w:r>
          </w:p>
        </w:tc>
      </w:tr>
      <w:tr w:rsidR="002C49D9" w:rsidRPr="002C49D9" w14:paraId="0E0E75DA" w14:textId="77777777" w:rsidTr="00F914AC">
        <w:trPr>
          <w:trHeight w:val="493"/>
        </w:trPr>
        <w:tc>
          <w:tcPr>
            <w:tcW w:w="1271" w:type="dxa"/>
          </w:tcPr>
          <w:p w14:paraId="710C2E0F" w14:textId="26DE6B7F" w:rsidR="002C49D9" w:rsidRPr="002C49D9" w:rsidRDefault="002C49D9" w:rsidP="002C49D9">
            <w:p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10</w:t>
            </w:r>
          </w:p>
        </w:tc>
        <w:tc>
          <w:tcPr>
            <w:tcW w:w="4394" w:type="dxa"/>
          </w:tcPr>
          <w:p w14:paraId="02D5AB17" w14:textId="261F317D" w:rsidR="002C49D9" w:rsidRPr="002C49D9" w:rsidRDefault="002C49D9" w:rsidP="002C49D9">
            <w:pPr>
              <w:rPr>
                <w:rFonts w:cs="Open Sans"/>
                <w:bCs/>
                <w:iCs/>
                <w:sz w:val="18"/>
                <w:szCs w:val="18"/>
              </w:rPr>
            </w:pPr>
            <w:r w:rsidRPr="002C49D9">
              <w:rPr>
                <w:rFonts w:cs="Open Sans"/>
                <w:bCs/>
                <w:iCs/>
                <w:sz w:val="18"/>
                <w:szCs w:val="18"/>
              </w:rPr>
              <w:t>Konsorcjum Wykonawców:</w:t>
            </w:r>
          </w:p>
          <w:p w14:paraId="60CA30BC" w14:textId="02FD42C9" w:rsidR="002C49D9" w:rsidRPr="002C49D9" w:rsidRDefault="002C49D9" w:rsidP="002C49D9">
            <w:pPr>
              <w:rPr>
                <w:rFonts w:cs="Open Sans"/>
                <w:bCs/>
                <w:iCs/>
                <w:sz w:val="18"/>
                <w:szCs w:val="18"/>
              </w:rPr>
            </w:pPr>
            <w:r w:rsidRPr="002C49D9">
              <w:rPr>
                <w:rFonts w:cs="Open Sans"/>
                <w:bCs/>
                <w:iCs/>
                <w:sz w:val="18"/>
                <w:szCs w:val="18"/>
              </w:rPr>
              <w:t>Lider: M</w:t>
            </w:r>
            <w:r>
              <w:rPr>
                <w:rFonts w:cs="Open Sans"/>
                <w:bCs/>
                <w:iCs/>
                <w:sz w:val="18"/>
                <w:szCs w:val="18"/>
              </w:rPr>
              <w:t>CC</w:t>
            </w:r>
            <w:r w:rsidRPr="002C49D9">
              <w:rPr>
                <w:rFonts w:cs="Open Sans"/>
                <w:bCs/>
                <w:iCs/>
                <w:sz w:val="18"/>
                <w:szCs w:val="18"/>
              </w:rPr>
              <w:t xml:space="preserve"> S.A.</w:t>
            </w:r>
            <w:r>
              <w:rPr>
                <w:rFonts w:cs="Open Sans"/>
                <w:bCs/>
                <w:iCs/>
                <w:sz w:val="18"/>
                <w:szCs w:val="18"/>
              </w:rPr>
              <w:t xml:space="preserve"> u</w:t>
            </w:r>
            <w:r w:rsidRPr="002C49D9">
              <w:rPr>
                <w:rFonts w:cs="Open Sans"/>
                <w:bCs/>
                <w:iCs/>
                <w:sz w:val="18"/>
                <w:szCs w:val="18"/>
              </w:rPr>
              <w:t>l. Kaliska 11, 87-860 Chodecz</w:t>
            </w:r>
          </w:p>
          <w:p w14:paraId="47BC98E7" w14:textId="11DB4F80" w:rsidR="002C49D9" w:rsidRPr="002C49D9" w:rsidRDefault="002C49D9" w:rsidP="002C49D9">
            <w:pPr>
              <w:rPr>
                <w:rFonts w:cs="Open Sans"/>
                <w:bCs/>
                <w:iCs/>
                <w:sz w:val="18"/>
                <w:szCs w:val="18"/>
              </w:rPr>
            </w:pPr>
            <w:r w:rsidRPr="002C49D9">
              <w:rPr>
                <w:rFonts w:cs="Open Sans"/>
                <w:bCs/>
                <w:iCs/>
                <w:sz w:val="18"/>
                <w:szCs w:val="18"/>
              </w:rPr>
              <w:t xml:space="preserve">Partner: Molewski Sp. </w:t>
            </w:r>
            <w:r>
              <w:rPr>
                <w:rFonts w:cs="Open Sans"/>
                <w:bCs/>
                <w:iCs/>
                <w:sz w:val="18"/>
                <w:szCs w:val="18"/>
              </w:rPr>
              <w:t>z</w:t>
            </w:r>
            <w:r w:rsidRPr="002C49D9">
              <w:rPr>
                <w:rFonts w:cs="Open Sans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cs="Open Sans"/>
                <w:bCs/>
                <w:iCs/>
                <w:sz w:val="18"/>
                <w:szCs w:val="18"/>
              </w:rPr>
              <w:t>o</w:t>
            </w:r>
            <w:r w:rsidRPr="002C49D9">
              <w:rPr>
                <w:rFonts w:cs="Open Sans"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cs="Open Sans"/>
                <w:bCs/>
                <w:iCs/>
                <w:sz w:val="18"/>
                <w:szCs w:val="18"/>
              </w:rPr>
              <w:t>o</w:t>
            </w:r>
            <w:r w:rsidRPr="002C49D9">
              <w:rPr>
                <w:rFonts w:cs="Open Sans"/>
                <w:bCs/>
                <w:iCs/>
                <w:sz w:val="18"/>
                <w:szCs w:val="18"/>
              </w:rPr>
              <w:t>.</w:t>
            </w:r>
          </w:p>
          <w:p w14:paraId="37654138" w14:textId="691827C1" w:rsidR="002C49D9" w:rsidRPr="002C49D9" w:rsidRDefault="002C49D9" w:rsidP="002C49D9">
            <w:pPr>
              <w:jc w:val="both"/>
              <w:rPr>
                <w:rFonts w:cs="Open Sans"/>
                <w:bCs/>
                <w:iCs/>
                <w:sz w:val="18"/>
                <w:szCs w:val="18"/>
              </w:rPr>
            </w:pPr>
            <w:r>
              <w:rPr>
                <w:rFonts w:cs="Open Sans"/>
                <w:bCs/>
                <w:iCs/>
                <w:sz w:val="18"/>
                <w:szCs w:val="18"/>
              </w:rPr>
              <w:t>u</w:t>
            </w:r>
            <w:r w:rsidRPr="002C49D9">
              <w:rPr>
                <w:rFonts w:cs="Open Sans"/>
                <w:bCs/>
                <w:iCs/>
                <w:sz w:val="18"/>
                <w:szCs w:val="18"/>
              </w:rPr>
              <w:t>l. Płocka 164, 87-800 Włocławek</w:t>
            </w:r>
          </w:p>
        </w:tc>
        <w:tc>
          <w:tcPr>
            <w:tcW w:w="2835" w:type="dxa"/>
          </w:tcPr>
          <w:p w14:paraId="23D57355" w14:textId="77777777" w:rsidR="002C49D9" w:rsidRDefault="002C49D9" w:rsidP="002C49D9">
            <w:pPr>
              <w:jc w:val="center"/>
              <w:rPr>
                <w:rFonts w:cs="Open Sans"/>
                <w:sz w:val="18"/>
                <w:szCs w:val="18"/>
              </w:rPr>
            </w:pPr>
          </w:p>
          <w:p w14:paraId="4283D304" w14:textId="5EBA1571" w:rsidR="002C49D9" w:rsidRPr="002C49D9" w:rsidRDefault="002C49D9" w:rsidP="002C49D9">
            <w:pPr>
              <w:jc w:val="center"/>
              <w:rPr>
                <w:rFonts w:cs="Open Sans"/>
                <w:sz w:val="18"/>
                <w:szCs w:val="18"/>
              </w:rPr>
            </w:pPr>
            <w:r w:rsidRPr="002C49D9">
              <w:rPr>
                <w:rFonts w:cs="Open Sans"/>
                <w:sz w:val="18"/>
                <w:szCs w:val="18"/>
              </w:rPr>
              <w:t>41 748 390,06</w:t>
            </w:r>
          </w:p>
        </w:tc>
        <w:tc>
          <w:tcPr>
            <w:tcW w:w="2977" w:type="dxa"/>
          </w:tcPr>
          <w:p w14:paraId="4356231D" w14:textId="77777777" w:rsidR="002C49D9" w:rsidRDefault="002C49D9" w:rsidP="002C49D9">
            <w:pPr>
              <w:jc w:val="center"/>
              <w:rPr>
                <w:rFonts w:cs="Open Sans"/>
                <w:sz w:val="18"/>
                <w:szCs w:val="18"/>
              </w:rPr>
            </w:pPr>
          </w:p>
          <w:p w14:paraId="564319D7" w14:textId="4EB65134" w:rsidR="002C49D9" w:rsidRPr="002C49D9" w:rsidRDefault="002C49D9" w:rsidP="002C49D9">
            <w:pPr>
              <w:jc w:val="center"/>
              <w:rPr>
                <w:rFonts w:cs="Open Sans"/>
                <w:sz w:val="18"/>
                <w:szCs w:val="18"/>
              </w:rPr>
            </w:pPr>
            <w:r w:rsidRPr="002C49D9">
              <w:rPr>
                <w:rFonts w:cs="Open Sans"/>
                <w:sz w:val="18"/>
                <w:szCs w:val="18"/>
              </w:rPr>
              <w:t>24 miesiące</w:t>
            </w:r>
          </w:p>
        </w:tc>
        <w:tc>
          <w:tcPr>
            <w:tcW w:w="3123" w:type="dxa"/>
          </w:tcPr>
          <w:p w14:paraId="10D47E56" w14:textId="77777777" w:rsidR="002C49D9" w:rsidRDefault="002C49D9" w:rsidP="002C49D9">
            <w:pPr>
              <w:jc w:val="center"/>
              <w:rPr>
                <w:rFonts w:cs="Open Sans"/>
                <w:sz w:val="18"/>
                <w:szCs w:val="18"/>
              </w:rPr>
            </w:pPr>
          </w:p>
          <w:p w14:paraId="1A3C156B" w14:textId="5A8DE69A" w:rsidR="002C49D9" w:rsidRPr="002C49D9" w:rsidRDefault="002C49D9" w:rsidP="002C49D9">
            <w:pPr>
              <w:jc w:val="center"/>
              <w:rPr>
                <w:rFonts w:cs="Open Sans"/>
                <w:sz w:val="18"/>
                <w:szCs w:val="18"/>
              </w:rPr>
            </w:pPr>
            <w:r w:rsidRPr="002C49D9">
              <w:rPr>
                <w:rFonts w:cs="Open Sans"/>
                <w:sz w:val="18"/>
                <w:szCs w:val="18"/>
              </w:rPr>
              <w:t>Zgodne z SIWZ</w:t>
            </w:r>
          </w:p>
        </w:tc>
      </w:tr>
    </w:tbl>
    <w:p w14:paraId="291E289D" w14:textId="5873AD7C" w:rsidR="00394980" w:rsidRPr="003B0816" w:rsidRDefault="00394980" w:rsidP="00394980">
      <w:pPr>
        <w:ind w:left="0" w:firstLine="0"/>
        <w:rPr>
          <w:rFonts w:ascii="Open Sans" w:hAnsi="Open Sans" w:cs="Open Sans"/>
          <w:sz w:val="16"/>
          <w:szCs w:val="16"/>
        </w:rPr>
      </w:pPr>
    </w:p>
    <w:sectPr w:rsidR="00394980" w:rsidRPr="003B0816" w:rsidSect="00394980">
      <w:headerReference w:type="default" r:id="rId8"/>
      <w:footerReference w:type="default" r:id="rId9"/>
      <w:pgSz w:w="16838" w:h="11906" w:orient="landscape"/>
      <w:pgMar w:top="1418" w:right="1701" w:bottom="707" w:left="1417" w:header="2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F288B" w14:textId="77777777" w:rsidR="00FB7A8A" w:rsidRDefault="00FB7A8A" w:rsidP="00A06C62">
      <w:r>
        <w:separator/>
      </w:r>
    </w:p>
  </w:endnote>
  <w:endnote w:type="continuationSeparator" w:id="0">
    <w:p w14:paraId="44F5BDC3" w14:textId="77777777" w:rsidR="00FB7A8A" w:rsidRDefault="00FB7A8A" w:rsidP="00A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DD52C" w14:textId="77777777" w:rsidR="00C7660B" w:rsidRPr="00A06C62" w:rsidRDefault="00C7660B" w:rsidP="00C7660B">
    <w:pPr>
      <w:pStyle w:val="Stopka"/>
      <w:spacing w:before="240" w:after="60"/>
      <w:ind w:left="0" w:firstLine="142"/>
      <w:jc w:val="left"/>
      <w:rPr>
        <w:b/>
        <w:sz w:val="14"/>
      </w:rPr>
    </w:pPr>
    <w:r w:rsidRPr="00A06C62">
      <w:rPr>
        <w:rFonts w:ascii="Open Sans" w:hAnsi="Open Sans" w:cs="Open Sans"/>
        <w:b/>
        <w:noProof/>
        <w:sz w:val="14"/>
        <w:lang w:eastAsia="pl-PL"/>
      </w:rPr>
      <w:drawing>
        <wp:anchor distT="0" distB="0" distL="114300" distR="114300" simplePos="0" relativeHeight="251661312" behindDoc="0" locked="0" layoutInCell="1" allowOverlap="1" wp14:anchorId="654BFD95" wp14:editId="2F4C305F">
          <wp:simplePos x="0" y="0"/>
          <wp:positionH relativeFrom="margin">
            <wp:posOffset>-114935</wp:posOffset>
          </wp:positionH>
          <wp:positionV relativeFrom="page">
            <wp:posOffset>9635490</wp:posOffset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k_firmowy_linia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912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4"/>
      </w:rPr>
      <w:t xml:space="preserve">   </w:t>
    </w:r>
    <w:r w:rsidRPr="00A06C62">
      <w:rPr>
        <w:rFonts w:ascii="Open Sans" w:hAnsi="Open Sans" w:cs="Open Sans"/>
        <w:b/>
        <w:sz w:val="14"/>
      </w:rPr>
      <w:t>Dyrekcja Rozbudowy Miasta Gdańska</w:t>
    </w:r>
    <w:r w:rsidRPr="00A06C62">
      <w:rPr>
        <w:rFonts w:ascii="Open Sans" w:hAnsi="Open Sans" w:cs="Open Sans"/>
        <w:sz w:val="14"/>
      </w:rPr>
      <w:t xml:space="preserve"> | Biuro Zamówień Publicznych | ul. Żaglowa 11 | 80-560 Gdańsk</w:t>
    </w:r>
  </w:p>
  <w:p w14:paraId="5617B620" w14:textId="77777777" w:rsidR="00C7660B" w:rsidRPr="00A06C62" w:rsidRDefault="00C7660B" w:rsidP="00C7660B">
    <w:pPr>
      <w:pStyle w:val="Stopka"/>
      <w:ind w:left="0" w:firstLine="142"/>
      <w:rPr>
        <w:rFonts w:ascii="Open Sans" w:hAnsi="Open Sans" w:cs="Open Sans"/>
      </w:rPr>
    </w:pPr>
    <w:r w:rsidRPr="00A06C62">
      <w:rPr>
        <w:rFonts w:ascii="Open Sans" w:hAnsi="Open Sans" w:cs="Open Sans"/>
        <w:sz w:val="14"/>
      </w:rPr>
      <w:t xml:space="preserve">   tel.</w:t>
    </w:r>
    <w:r w:rsidRPr="00A06C62">
      <w:rPr>
        <w:rFonts w:ascii="Open Sans" w:hAnsi="Open Sans" w:cs="Open Sans"/>
      </w:rPr>
      <w:t xml:space="preserve"> </w:t>
    </w:r>
    <w:r w:rsidRPr="00A06C62">
      <w:rPr>
        <w:rFonts w:ascii="Open Sans" w:hAnsi="Open Sans" w:cs="Open Sans"/>
        <w:sz w:val="14"/>
      </w:rPr>
      <w:t>58 320-51-00 | fax 58 320-51-05 | sekretariat@drmg.gdansk.pl | www.drmg.gdansk.pl</w:t>
    </w:r>
  </w:p>
  <w:p w14:paraId="66B2CBDB" w14:textId="77777777" w:rsidR="00C7660B" w:rsidRDefault="00C76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6E6DC" w14:textId="77777777" w:rsidR="00FB7A8A" w:rsidRDefault="00FB7A8A" w:rsidP="00A06C62">
      <w:r>
        <w:separator/>
      </w:r>
    </w:p>
  </w:footnote>
  <w:footnote w:type="continuationSeparator" w:id="0">
    <w:p w14:paraId="2F6DFB3D" w14:textId="77777777" w:rsidR="00FB7A8A" w:rsidRDefault="00FB7A8A" w:rsidP="00A0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3E9E" w14:textId="4A916AC4" w:rsidR="00C7660B" w:rsidRDefault="00C7660B">
    <w:pPr>
      <w:pStyle w:val="Nagwek"/>
    </w:pPr>
    <w:r>
      <w:rPr>
        <w:noProof/>
      </w:rPr>
      <w:drawing>
        <wp:anchor distT="0" distB="0" distL="114300" distR="114300" simplePos="0" relativeHeight="251659264" behindDoc="0" locked="1" layoutInCell="1" allowOverlap="0" wp14:anchorId="20D81BB6" wp14:editId="76E1BADF">
          <wp:simplePos x="0" y="0"/>
          <wp:positionH relativeFrom="leftMargin">
            <wp:posOffset>544195</wp:posOffset>
          </wp:positionH>
          <wp:positionV relativeFrom="page">
            <wp:posOffset>429895</wp:posOffset>
          </wp:positionV>
          <wp:extent cx="2209800" cy="719455"/>
          <wp:effectExtent l="0" t="0" r="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uk_firmowy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771">
      <w:rPr>
        <w:noProof/>
      </w:rPr>
      <w:drawing>
        <wp:inline distT="0" distB="0" distL="0" distR="0" wp14:anchorId="34B7A7D3" wp14:editId="0E7C2227">
          <wp:extent cx="8450580" cy="105283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0580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117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26F7E0C"/>
    <w:multiLevelType w:val="hybridMultilevel"/>
    <w:tmpl w:val="90EEA408"/>
    <w:lvl w:ilvl="0" w:tplc="64404DD0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B6712EB"/>
    <w:multiLevelType w:val="hybridMultilevel"/>
    <w:tmpl w:val="25080C72"/>
    <w:lvl w:ilvl="0" w:tplc="8AF6AA5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0E5F7788"/>
    <w:multiLevelType w:val="hybridMultilevel"/>
    <w:tmpl w:val="6B343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74BF"/>
    <w:multiLevelType w:val="hybridMultilevel"/>
    <w:tmpl w:val="1D4E9AB0"/>
    <w:lvl w:ilvl="0" w:tplc="D998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929D6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7623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1EF9733C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22E72E23"/>
    <w:multiLevelType w:val="hybridMultilevel"/>
    <w:tmpl w:val="4D98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E18AF"/>
    <w:multiLevelType w:val="hybridMultilevel"/>
    <w:tmpl w:val="5A480C4A"/>
    <w:lvl w:ilvl="0" w:tplc="04150011">
      <w:start w:val="1"/>
      <w:numFmt w:val="decimal"/>
      <w:lvlText w:val="%1)"/>
      <w:lvlJc w:val="left"/>
      <w:pPr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1" w15:restartNumberingAfterBreak="0">
    <w:nsid w:val="3137420A"/>
    <w:multiLevelType w:val="hybridMultilevel"/>
    <w:tmpl w:val="82325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D0D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B877D4"/>
    <w:multiLevelType w:val="hybridMultilevel"/>
    <w:tmpl w:val="A7D0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656E"/>
    <w:multiLevelType w:val="hybridMultilevel"/>
    <w:tmpl w:val="7F82FBC6"/>
    <w:lvl w:ilvl="0" w:tplc="91E47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473FB6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513904"/>
    <w:multiLevelType w:val="hybridMultilevel"/>
    <w:tmpl w:val="EE90B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13C00"/>
    <w:multiLevelType w:val="hybridMultilevel"/>
    <w:tmpl w:val="0A5CAA68"/>
    <w:lvl w:ilvl="0" w:tplc="CA48D8F6">
      <w:start w:val="1"/>
      <w:numFmt w:val="decimal"/>
      <w:lvlText w:val="%1."/>
      <w:lvlJc w:val="left"/>
      <w:pPr>
        <w:ind w:left="1429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AE589A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B262AB"/>
    <w:multiLevelType w:val="hybridMultilevel"/>
    <w:tmpl w:val="7F82FBC6"/>
    <w:lvl w:ilvl="0" w:tplc="91E47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0478D6"/>
    <w:multiLevelType w:val="hybridMultilevel"/>
    <w:tmpl w:val="6B343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E4C"/>
    <w:multiLevelType w:val="hybridMultilevel"/>
    <w:tmpl w:val="1748A816"/>
    <w:lvl w:ilvl="0" w:tplc="BF304F4A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90D3D"/>
    <w:multiLevelType w:val="hybridMultilevel"/>
    <w:tmpl w:val="AF3AE1C4"/>
    <w:lvl w:ilvl="0" w:tplc="A412EDF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 w15:restartNumberingAfterBreak="0">
    <w:nsid w:val="63BC654A"/>
    <w:multiLevelType w:val="hybridMultilevel"/>
    <w:tmpl w:val="0CC68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40DE1"/>
    <w:multiLevelType w:val="hybridMultilevel"/>
    <w:tmpl w:val="F3D279D0"/>
    <w:lvl w:ilvl="0" w:tplc="47B8F4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68CA4D47"/>
    <w:multiLevelType w:val="hybridMultilevel"/>
    <w:tmpl w:val="7F82FBC6"/>
    <w:lvl w:ilvl="0" w:tplc="91E47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E4FFF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74DC5F13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5"/>
  </w:num>
  <w:num w:numId="6">
    <w:abstractNumId w:val="4"/>
  </w:num>
  <w:num w:numId="7">
    <w:abstractNumId w:val="16"/>
  </w:num>
  <w:num w:numId="8">
    <w:abstractNumId w:val="13"/>
  </w:num>
  <w:num w:numId="9">
    <w:abstractNumId w:val="9"/>
  </w:num>
  <w:num w:numId="10">
    <w:abstractNumId w:val="24"/>
  </w:num>
  <w:num w:numId="11">
    <w:abstractNumId w:val="22"/>
  </w:num>
  <w:num w:numId="12">
    <w:abstractNumId w:val="2"/>
  </w:num>
  <w:num w:numId="13">
    <w:abstractNumId w:val="23"/>
  </w:num>
  <w:num w:numId="14">
    <w:abstractNumId w:val="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9"/>
  </w:num>
  <w:num w:numId="18">
    <w:abstractNumId w:val="14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</w:num>
  <w:num w:numId="22">
    <w:abstractNumId w:val="8"/>
  </w:num>
  <w:num w:numId="23">
    <w:abstractNumId w:val="20"/>
  </w:num>
  <w:num w:numId="24">
    <w:abstractNumId w:val="3"/>
  </w:num>
  <w:num w:numId="25">
    <w:abstractNumId w:val="10"/>
  </w:num>
  <w:num w:numId="26">
    <w:abstractNumId w:val="21"/>
  </w:num>
  <w:num w:numId="27">
    <w:abstractNumId w:val="5"/>
  </w:num>
  <w:num w:numId="28">
    <w:abstractNumId w:val="18"/>
  </w:num>
  <w:num w:numId="29">
    <w:abstractNumId w:val="12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5C"/>
    <w:rsid w:val="000060E4"/>
    <w:rsid w:val="00015439"/>
    <w:rsid w:val="00021F0A"/>
    <w:rsid w:val="0003290E"/>
    <w:rsid w:val="000333EB"/>
    <w:rsid w:val="00033C89"/>
    <w:rsid w:val="00037855"/>
    <w:rsid w:val="0004408A"/>
    <w:rsid w:val="000517F7"/>
    <w:rsid w:val="00056092"/>
    <w:rsid w:val="000658C4"/>
    <w:rsid w:val="000705AC"/>
    <w:rsid w:val="000747D3"/>
    <w:rsid w:val="000855AC"/>
    <w:rsid w:val="000944E7"/>
    <w:rsid w:val="000B1150"/>
    <w:rsid w:val="000B46F9"/>
    <w:rsid w:val="000B49E7"/>
    <w:rsid w:val="000B7792"/>
    <w:rsid w:val="000C5E4C"/>
    <w:rsid w:val="000F24D6"/>
    <w:rsid w:val="00102F4E"/>
    <w:rsid w:val="00104C65"/>
    <w:rsid w:val="001505F6"/>
    <w:rsid w:val="001523E0"/>
    <w:rsid w:val="001552B9"/>
    <w:rsid w:val="00167685"/>
    <w:rsid w:val="00173D03"/>
    <w:rsid w:val="00194869"/>
    <w:rsid w:val="001D480F"/>
    <w:rsid w:val="001F5A8F"/>
    <w:rsid w:val="00201844"/>
    <w:rsid w:val="0020553D"/>
    <w:rsid w:val="002221AB"/>
    <w:rsid w:val="00231230"/>
    <w:rsid w:val="00236D12"/>
    <w:rsid w:val="00243DEB"/>
    <w:rsid w:val="00250DB5"/>
    <w:rsid w:val="00256854"/>
    <w:rsid w:val="00262F2B"/>
    <w:rsid w:val="00263C46"/>
    <w:rsid w:val="00266CBD"/>
    <w:rsid w:val="00284E87"/>
    <w:rsid w:val="002C1515"/>
    <w:rsid w:val="002C49D9"/>
    <w:rsid w:val="002C69B5"/>
    <w:rsid w:val="002D507F"/>
    <w:rsid w:val="002E1068"/>
    <w:rsid w:val="002E7A46"/>
    <w:rsid w:val="00334EBF"/>
    <w:rsid w:val="0038696D"/>
    <w:rsid w:val="00394980"/>
    <w:rsid w:val="003A54BF"/>
    <w:rsid w:val="003B0816"/>
    <w:rsid w:val="003B1184"/>
    <w:rsid w:val="003B3E80"/>
    <w:rsid w:val="003B6DD4"/>
    <w:rsid w:val="003C3703"/>
    <w:rsid w:val="003C5D8F"/>
    <w:rsid w:val="003C62A8"/>
    <w:rsid w:val="003F6A3A"/>
    <w:rsid w:val="00423A33"/>
    <w:rsid w:val="00431F1C"/>
    <w:rsid w:val="00437F86"/>
    <w:rsid w:val="0044587E"/>
    <w:rsid w:val="00465B16"/>
    <w:rsid w:val="004767ED"/>
    <w:rsid w:val="00497150"/>
    <w:rsid w:val="004A1B83"/>
    <w:rsid w:val="004B41ED"/>
    <w:rsid w:val="004B6316"/>
    <w:rsid w:val="004C3D1A"/>
    <w:rsid w:val="004D6230"/>
    <w:rsid w:val="004F1388"/>
    <w:rsid w:val="004F37D9"/>
    <w:rsid w:val="004F4BAB"/>
    <w:rsid w:val="00512A57"/>
    <w:rsid w:val="00532005"/>
    <w:rsid w:val="00545ED6"/>
    <w:rsid w:val="005765B9"/>
    <w:rsid w:val="00576AF1"/>
    <w:rsid w:val="00582A81"/>
    <w:rsid w:val="0058611E"/>
    <w:rsid w:val="005B28A7"/>
    <w:rsid w:val="005B419F"/>
    <w:rsid w:val="005B5D07"/>
    <w:rsid w:val="005C2382"/>
    <w:rsid w:val="0063224D"/>
    <w:rsid w:val="006354AD"/>
    <w:rsid w:val="00663594"/>
    <w:rsid w:val="00674F9E"/>
    <w:rsid w:val="0068050A"/>
    <w:rsid w:val="006A5FE1"/>
    <w:rsid w:val="006A7A5F"/>
    <w:rsid w:val="006C107B"/>
    <w:rsid w:val="006C53FB"/>
    <w:rsid w:val="006C798C"/>
    <w:rsid w:val="006E0BF0"/>
    <w:rsid w:val="006E3B3C"/>
    <w:rsid w:val="006F2578"/>
    <w:rsid w:val="006F6707"/>
    <w:rsid w:val="007161C5"/>
    <w:rsid w:val="007171DF"/>
    <w:rsid w:val="00721CB6"/>
    <w:rsid w:val="00726881"/>
    <w:rsid w:val="00733A5C"/>
    <w:rsid w:val="0074118B"/>
    <w:rsid w:val="00755E4D"/>
    <w:rsid w:val="00761BF2"/>
    <w:rsid w:val="00782D3A"/>
    <w:rsid w:val="00787223"/>
    <w:rsid w:val="00791776"/>
    <w:rsid w:val="007B372C"/>
    <w:rsid w:val="007E2A70"/>
    <w:rsid w:val="007E4886"/>
    <w:rsid w:val="00834029"/>
    <w:rsid w:val="00834B88"/>
    <w:rsid w:val="0083619B"/>
    <w:rsid w:val="00844244"/>
    <w:rsid w:val="0085093C"/>
    <w:rsid w:val="00880417"/>
    <w:rsid w:val="00881BF5"/>
    <w:rsid w:val="008A0051"/>
    <w:rsid w:val="008A6EC4"/>
    <w:rsid w:val="008B2284"/>
    <w:rsid w:val="008B40B2"/>
    <w:rsid w:val="008F4AC3"/>
    <w:rsid w:val="00905698"/>
    <w:rsid w:val="00906E1E"/>
    <w:rsid w:val="009100C2"/>
    <w:rsid w:val="009132CB"/>
    <w:rsid w:val="00915104"/>
    <w:rsid w:val="009305B1"/>
    <w:rsid w:val="00940E4A"/>
    <w:rsid w:val="00950FB3"/>
    <w:rsid w:val="00955E41"/>
    <w:rsid w:val="00961A52"/>
    <w:rsid w:val="009B7699"/>
    <w:rsid w:val="009C051A"/>
    <w:rsid w:val="009C17E6"/>
    <w:rsid w:val="009C3069"/>
    <w:rsid w:val="009C3B5A"/>
    <w:rsid w:val="009C6657"/>
    <w:rsid w:val="009C6EE0"/>
    <w:rsid w:val="009D0ACF"/>
    <w:rsid w:val="00A06C62"/>
    <w:rsid w:val="00A07477"/>
    <w:rsid w:val="00A237DC"/>
    <w:rsid w:val="00A33865"/>
    <w:rsid w:val="00A45DBD"/>
    <w:rsid w:val="00A53A9F"/>
    <w:rsid w:val="00A64FBA"/>
    <w:rsid w:val="00A66B4F"/>
    <w:rsid w:val="00A73D3A"/>
    <w:rsid w:val="00A80148"/>
    <w:rsid w:val="00A82CF9"/>
    <w:rsid w:val="00A86A0D"/>
    <w:rsid w:val="00AA3933"/>
    <w:rsid w:val="00AD0CC5"/>
    <w:rsid w:val="00B05BA9"/>
    <w:rsid w:val="00B0695E"/>
    <w:rsid w:val="00B11869"/>
    <w:rsid w:val="00B1272B"/>
    <w:rsid w:val="00B13E83"/>
    <w:rsid w:val="00B208A5"/>
    <w:rsid w:val="00B23E4E"/>
    <w:rsid w:val="00B37BD4"/>
    <w:rsid w:val="00B90771"/>
    <w:rsid w:val="00B9717E"/>
    <w:rsid w:val="00BB0521"/>
    <w:rsid w:val="00BB070D"/>
    <w:rsid w:val="00BB3E7C"/>
    <w:rsid w:val="00BC028E"/>
    <w:rsid w:val="00BC2332"/>
    <w:rsid w:val="00BC4EB6"/>
    <w:rsid w:val="00BC6588"/>
    <w:rsid w:val="00BD250F"/>
    <w:rsid w:val="00BE24A9"/>
    <w:rsid w:val="00BE412F"/>
    <w:rsid w:val="00C17593"/>
    <w:rsid w:val="00C40334"/>
    <w:rsid w:val="00C64BD1"/>
    <w:rsid w:val="00C66598"/>
    <w:rsid w:val="00C7660B"/>
    <w:rsid w:val="00C85EC5"/>
    <w:rsid w:val="00CA4BF5"/>
    <w:rsid w:val="00CD4884"/>
    <w:rsid w:val="00CD7B70"/>
    <w:rsid w:val="00CE6D79"/>
    <w:rsid w:val="00CF0C57"/>
    <w:rsid w:val="00D102A5"/>
    <w:rsid w:val="00D40EE9"/>
    <w:rsid w:val="00D67296"/>
    <w:rsid w:val="00D83FEB"/>
    <w:rsid w:val="00DC4AAF"/>
    <w:rsid w:val="00DD1E07"/>
    <w:rsid w:val="00E13647"/>
    <w:rsid w:val="00E17B2C"/>
    <w:rsid w:val="00E3084A"/>
    <w:rsid w:val="00E6188E"/>
    <w:rsid w:val="00E62114"/>
    <w:rsid w:val="00E7757A"/>
    <w:rsid w:val="00E92103"/>
    <w:rsid w:val="00EA10F5"/>
    <w:rsid w:val="00EA1BBC"/>
    <w:rsid w:val="00EB2B58"/>
    <w:rsid w:val="00EB6435"/>
    <w:rsid w:val="00ED2A9D"/>
    <w:rsid w:val="00ED2B03"/>
    <w:rsid w:val="00ED3B3E"/>
    <w:rsid w:val="00ED3D13"/>
    <w:rsid w:val="00EE37A0"/>
    <w:rsid w:val="00EF2CFE"/>
    <w:rsid w:val="00F040B9"/>
    <w:rsid w:val="00F07931"/>
    <w:rsid w:val="00F13816"/>
    <w:rsid w:val="00F21B33"/>
    <w:rsid w:val="00F3001F"/>
    <w:rsid w:val="00F315A7"/>
    <w:rsid w:val="00F320AA"/>
    <w:rsid w:val="00F348DC"/>
    <w:rsid w:val="00F402DF"/>
    <w:rsid w:val="00F76C5B"/>
    <w:rsid w:val="00F8046D"/>
    <w:rsid w:val="00F81555"/>
    <w:rsid w:val="00F90D5D"/>
    <w:rsid w:val="00F94286"/>
    <w:rsid w:val="00F964DB"/>
    <w:rsid w:val="00FA5C51"/>
    <w:rsid w:val="00FB3686"/>
    <w:rsid w:val="00FB7A8A"/>
    <w:rsid w:val="00FC4165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7CDE687"/>
  <w15:docId w15:val="{349767AA-9CA5-4217-BD24-EB60177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98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23E4E"/>
    <w:pPr>
      <w:keepNext/>
      <w:keepLines/>
      <w:tabs>
        <w:tab w:val="left" w:pos="645"/>
        <w:tab w:val="right" w:pos="9781"/>
      </w:tabs>
      <w:spacing w:before="120" w:line="259" w:lineRule="auto"/>
      <w:ind w:left="0" w:firstLine="0"/>
      <w:jc w:val="right"/>
      <w:outlineLvl w:val="0"/>
    </w:pPr>
    <w:rPr>
      <w:rFonts w:ascii="Open Sans" w:eastAsiaTheme="majorEastAsia" w:hAnsi="Open Sans" w:cstheme="majorBidi"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A06C62"/>
  </w:style>
  <w:style w:type="paragraph" w:styleId="Stopka">
    <w:name w:val="footer"/>
    <w:basedOn w:val="Normalny"/>
    <w:link w:val="Stopka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C62"/>
  </w:style>
  <w:style w:type="paragraph" w:styleId="Akapitzlist">
    <w:name w:val="List Paragraph"/>
    <w:aliases w:val="zwykły tekst"/>
    <w:basedOn w:val="Normalny"/>
    <w:link w:val="AkapitzlistZnak"/>
    <w:uiPriority w:val="99"/>
    <w:qFormat/>
    <w:rsid w:val="006354AD"/>
    <w:pPr>
      <w:spacing w:after="200" w:line="276" w:lineRule="auto"/>
      <w:ind w:left="720" w:firstLine="0"/>
      <w:contextualSpacing/>
      <w:jc w:val="left"/>
    </w:pPr>
    <w:rPr>
      <w:rFonts w:ascii="Trebuchet MS" w:eastAsia="Times New Roman" w:hAnsi="Trebuchet MS" w:cs="Times New Roman"/>
      <w:lang w:bidi="en-US"/>
    </w:rPr>
  </w:style>
  <w:style w:type="paragraph" w:styleId="Tekstpodstawowywcity2">
    <w:name w:val="Body Text Indent 2"/>
    <w:basedOn w:val="Normalny"/>
    <w:link w:val="Tekstpodstawowywcity2Znak"/>
    <w:rsid w:val="006354AD"/>
    <w:pPr>
      <w:ind w:left="0" w:right="30" w:firstLine="70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4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99"/>
    <w:locked/>
    <w:rsid w:val="006354AD"/>
    <w:rPr>
      <w:rFonts w:ascii="Trebuchet MS" w:eastAsia="Times New Roman" w:hAnsi="Trebuchet MS" w:cs="Times New Roman"/>
      <w:lang w:bidi="en-US"/>
    </w:rPr>
  </w:style>
  <w:style w:type="paragraph" w:styleId="Podtytu">
    <w:name w:val="Subtitle"/>
    <w:basedOn w:val="Normalny"/>
    <w:next w:val="Normalny"/>
    <w:link w:val="PodtytuZnak"/>
    <w:qFormat/>
    <w:rsid w:val="006354AD"/>
    <w:pPr>
      <w:spacing w:after="600" w:line="276" w:lineRule="auto"/>
      <w:ind w:left="0" w:firstLine="0"/>
      <w:jc w:val="left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354AD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0AC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40B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23E4E"/>
    <w:rPr>
      <w:rFonts w:ascii="Open Sans" w:eastAsiaTheme="majorEastAsia" w:hAnsi="Open Sans" w:cstheme="majorBidi"/>
      <w:sz w:val="16"/>
      <w:szCs w:val="16"/>
    </w:rPr>
  </w:style>
  <w:style w:type="table" w:styleId="Tabela-Siatka">
    <w:name w:val="Table Grid"/>
    <w:basedOn w:val="Standardowy"/>
    <w:rsid w:val="00EA1BBC"/>
    <w:pPr>
      <w:ind w:left="0" w:firstLine="0"/>
      <w:jc w:val="left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semiHidden/>
    <w:unhideWhenUsed/>
    <w:rsid w:val="00F1381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A2E4-668C-4383-8FD7-F3FB9EA6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Róża Szymańska</dc:creator>
  <cp:lastModifiedBy>Krysiak Tomasz</cp:lastModifiedBy>
  <cp:revision>55</cp:revision>
  <cp:lastPrinted>2019-03-22T10:41:00Z</cp:lastPrinted>
  <dcterms:created xsi:type="dcterms:W3CDTF">2018-07-16T10:23:00Z</dcterms:created>
  <dcterms:modified xsi:type="dcterms:W3CDTF">2019-04-26T11:19:00Z</dcterms:modified>
</cp:coreProperties>
</file>