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35DC" w:rsidRDefault="001135DC" w:rsidP="0011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„Dostawa wyposażenia modernizowanych </w:t>
            </w:r>
            <w:proofErr w:type="spellStart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sal</w:t>
            </w:r>
            <w:proofErr w:type="spellEnd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D25CC1" w:rsidRPr="001135DC" w:rsidRDefault="001135DC" w:rsidP="0011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 Szkołach Okrętowych </w:t>
            </w:r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 Ogólnokształcących </w:t>
            </w:r>
            <w:proofErr w:type="spellStart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Conradinum</w:t>
            </w:r>
            <w:proofErr w:type="spellEnd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 Gdańsku w ramach zadania Gdańsk Miastem Zawodowców – Rozwój Infrastruktury Szkół Zawodowych. ” – ETAP 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D25CC1"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35DC" w:rsidRDefault="001135D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1135D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I/PNE/233</w:t>
            </w:r>
            <w:r w:rsidR="00D25CC1"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/2018/KW 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obowiązki, dokonując płatności należnych podatków lub składek na ubezpieczenie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informacje na ten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rozwiązana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stosownym ogłoszeniu lub dokumentach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wyjaśnić dlaczego, 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132F91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bookmarkStart w:id="12" w:name="_GoBack"/>
      <w:bookmarkEnd w:id="12"/>
      <w:r w:rsidR="00132F91">
        <w:rPr>
          <w:rFonts w:ascii="Arial" w:eastAsia="Times New Roman" w:hAnsi="Arial" w:cs="Arial"/>
          <w:sz w:val="20"/>
          <w:szCs w:val="20"/>
          <w:lang w:eastAsia="pl-PL"/>
        </w:rPr>
        <w:t>konieczne – podpis(-y): […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0A" w:rsidRDefault="0041490A" w:rsidP="00D25CC1">
      <w:pPr>
        <w:spacing w:after="0" w:line="240" w:lineRule="auto"/>
      </w:pPr>
      <w:r>
        <w:separator/>
      </w:r>
    </w:p>
  </w:endnote>
  <w:endnote w:type="continuationSeparator" w:id="0">
    <w:p w:rsidR="0041490A" w:rsidRDefault="0041490A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132F91">
          <w:rPr>
            <w:rFonts w:ascii="Open Sans" w:hAnsi="Open Sans" w:cs="Open Sans"/>
            <w:noProof/>
          </w:rPr>
          <w:t>16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0A" w:rsidRDefault="0041490A" w:rsidP="00D25CC1">
      <w:pPr>
        <w:spacing w:after="0" w:line="240" w:lineRule="auto"/>
      </w:pPr>
      <w:r>
        <w:separator/>
      </w:r>
    </w:p>
  </w:footnote>
  <w:footnote w:type="continuationSeparator" w:id="0">
    <w:p w:rsidR="0041490A" w:rsidRDefault="0041490A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090AA1">
      <w:rPr>
        <w:rFonts w:ascii="Open Sans" w:hAnsi="Open Sans" w:cs="Open Sans"/>
        <w:lang w:eastAsia="x-none"/>
      </w:rPr>
      <w:t>I/PNE/</w:t>
    </w:r>
    <w:r w:rsidR="001135DC">
      <w:rPr>
        <w:rFonts w:ascii="Open Sans" w:hAnsi="Open Sans" w:cs="Open Sans"/>
        <w:lang w:eastAsia="x-none"/>
      </w:rPr>
      <w:t>233</w:t>
    </w:r>
    <w:r w:rsidRPr="00090AA1">
      <w:rPr>
        <w:rFonts w:ascii="Open Sans" w:hAnsi="Open Sans" w:cs="Open Sans"/>
        <w:lang w:eastAsia="x-none"/>
      </w:rPr>
      <w:t>/201</w:t>
    </w:r>
    <w:r>
      <w:rPr>
        <w:rFonts w:ascii="Open Sans" w:hAnsi="Open Sans" w:cs="Open Sans"/>
        <w:lang w:eastAsia="x-none"/>
      </w:rPr>
      <w:t>8</w:t>
    </w:r>
    <w:r w:rsidRPr="00090AA1">
      <w:rPr>
        <w:rFonts w:ascii="Open Sans" w:hAnsi="Open Sans" w:cs="Open Sans"/>
        <w:lang w:eastAsia="x-none"/>
      </w:rPr>
      <w:t>/</w:t>
    </w:r>
    <w:r>
      <w:rPr>
        <w:rFonts w:ascii="Open Sans" w:hAnsi="Open Sans" w:cs="Open Sans"/>
        <w:lang w:eastAsia="x-none"/>
      </w:rPr>
      <w:t>KW</w:t>
    </w:r>
  </w:p>
  <w:p w:rsidR="00D25CC1" w:rsidRDefault="001135DC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</w:rPr>
      <w:drawing>
        <wp:inline distT="0" distB="0" distL="0" distR="0" wp14:anchorId="0E4F8046" wp14:editId="1AF8A512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1135DC"/>
    <w:rsid w:val="00132F91"/>
    <w:rsid w:val="002250B8"/>
    <w:rsid w:val="003C3FB3"/>
    <w:rsid w:val="00401CC1"/>
    <w:rsid w:val="0041490A"/>
    <w:rsid w:val="00D25CC1"/>
    <w:rsid w:val="00F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4507</Words>
  <Characters>27044</Characters>
  <Application>Microsoft Office Word</Application>
  <DocSecurity>0</DocSecurity>
  <Lines>225</Lines>
  <Paragraphs>62</Paragraphs>
  <ScaleCrop>false</ScaleCrop>
  <Company/>
  <LinksUpToDate>false</LinksUpToDate>
  <CharactersWithSpaces>31489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5</cp:revision>
  <dcterms:created xsi:type="dcterms:W3CDTF">2018-05-29T10:17:00Z</dcterms:created>
  <dcterms:modified xsi:type="dcterms:W3CDTF">2018-10-15T06:25:00Z</dcterms:modified>
</cp:coreProperties>
</file>