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BB" w:rsidRDefault="00577D8A" w:rsidP="00577D8A">
      <w:pPr>
        <w:ind w:left="142" w:right="-447" w:hanging="426"/>
        <w:rPr>
          <w:rFonts w:ascii="Trebuchet MS" w:hAnsi="Trebuchet MS" w:cstheme="minorHAnsi"/>
          <w:spacing w:val="-13"/>
        </w:rPr>
      </w:pPr>
      <w:r>
        <w:rPr>
          <w:rFonts w:ascii="Trebuchet MS" w:hAnsi="Trebuchet MS" w:cstheme="minorHAnsi"/>
          <w:spacing w:val="-13"/>
        </w:rPr>
        <w:t xml:space="preserve">                                               </w:t>
      </w:r>
    </w:p>
    <w:p w:rsidR="00952BBB" w:rsidRDefault="00952BBB" w:rsidP="00952BBB">
      <w:pPr>
        <w:pStyle w:val="Nagwek"/>
        <w:rPr>
          <w:rFonts w:ascii="Open Sans" w:hAnsi="Open Sans" w:cs="Open Sans"/>
        </w:rPr>
      </w:pPr>
      <w:r w:rsidRPr="00C87BB7">
        <w:rPr>
          <w:rFonts w:ascii="Open Sans" w:hAnsi="Open Sans" w:cs="Open Sans"/>
        </w:rPr>
        <w:t>I/PNE/</w:t>
      </w:r>
      <w:r w:rsidRPr="00BC1AFA">
        <w:rPr>
          <w:rFonts w:ascii="Open Sans" w:hAnsi="Open Sans" w:cs="Open Sans"/>
        </w:rPr>
        <w:t>230</w:t>
      </w:r>
      <w:r w:rsidRPr="004F1076">
        <w:rPr>
          <w:rFonts w:ascii="Open Sans" w:hAnsi="Open Sans" w:cs="Open Sans"/>
        </w:rPr>
        <w:t>/2018</w:t>
      </w:r>
      <w:r w:rsidRPr="00FF488F">
        <w:rPr>
          <w:rFonts w:ascii="Open Sans" w:hAnsi="Open Sans" w:cs="Open Sans"/>
        </w:rPr>
        <w:t>/</w:t>
      </w:r>
      <w:r>
        <w:rPr>
          <w:rFonts w:ascii="Open Sans" w:hAnsi="Open Sans" w:cs="Open Sans"/>
        </w:rPr>
        <w:t>MD</w:t>
      </w:r>
    </w:p>
    <w:p w:rsidR="00952BBB" w:rsidRDefault="00952BBB" w:rsidP="00577D8A">
      <w:pPr>
        <w:ind w:left="142" w:right="-447" w:hanging="426"/>
        <w:rPr>
          <w:rFonts w:ascii="Trebuchet MS" w:hAnsi="Trebuchet MS" w:cstheme="minorHAnsi"/>
          <w:spacing w:val="-13"/>
        </w:rPr>
      </w:pPr>
    </w:p>
    <w:p w:rsidR="00952BBB" w:rsidRDefault="00952BBB" w:rsidP="00577D8A">
      <w:pPr>
        <w:ind w:left="142" w:right="-447" w:hanging="426"/>
        <w:rPr>
          <w:rFonts w:ascii="Trebuchet MS" w:hAnsi="Trebuchet MS" w:cstheme="minorHAnsi"/>
          <w:spacing w:val="-13"/>
        </w:rPr>
      </w:pPr>
    </w:p>
    <w:p w:rsidR="00952BBB" w:rsidRDefault="00952BBB" w:rsidP="00577D8A">
      <w:pPr>
        <w:ind w:left="142" w:right="-447" w:hanging="426"/>
        <w:rPr>
          <w:rFonts w:ascii="Trebuchet MS" w:hAnsi="Trebuchet MS" w:cstheme="minorHAnsi"/>
          <w:spacing w:val="-13"/>
        </w:rPr>
      </w:pPr>
      <w:r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79F8B0AD" wp14:editId="549EDD20">
            <wp:extent cx="5759450" cy="621030"/>
            <wp:effectExtent l="0" t="0" r="0" b="7620"/>
            <wp:docPr id="1" name="Obraz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BBB" w:rsidRDefault="00952BBB" w:rsidP="00577D8A">
      <w:pPr>
        <w:ind w:left="142" w:right="-447" w:hanging="426"/>
        <w:rPr>
          <w:rFonts w:ascii="Trebuchet MS" w:hAnsi="Trebuchet MS" w:cstheme="minorHAnsi"/>
          <w:spacing w:val="-13"/>
        </w:rPr>
      </w:pPr>
    </w:p>
    <w:p w:rsidR="00577D8A" w:rsidRDefault="00577D8A" w:rsidP="00577D8A">
      <w:pPr>
        <w:ind w:left="142" w:right="-447" w:hanging="426"/>
        <w:rPr>
          <w:rFonts w:ascii="Open Sans" w:hAnsi="Open Sans" w:cs="Open Sans"/>
          <w:spacing w:val="-13"/>
        </w:rPr>
      </w:pPr>
      <w:r>
        <w:rPr>
          <w:rFonts w:ascii="Trebuchet MS" w:hAnsi="Trebuchet MS" w:cstheme="minorHAnsi"/>
          <w:spacing w:val="-13"/>
        </w:rPr>
        <w:t xml:space="preserve">                                                                         </w:t>
      </w:r>
      <w:r w:rsidRPr="00CB365C">
        <w:rPr>
          <w:rFonts w:ascii="Open Sans" w:hAnsi="Open Sans" w:cs="Open Sans"/>
          <w:spacing w:val="-13"/>
        </w:rPr>
        <w:t xml:space="preserve">                                          </w:t>
      </w:r>
      <w:r>
        <w:rPr>
          <w:rFonts w:ascii="Open Sans" w:hAnsi="Open Sans" w:cs="Open Sans"/>
          <w:spacing w:val="-13"/>
        </w:rPr>
        <w:t xml:space="preserve">                                         </w:t>
      </w:r>
    </w:p>
    <w:p w:rsidR="00577D8A" w:rsidRDefault="00577D8A" w:rsidP="00577D8A">
      <w:pPr>
        <w:ind w:left="142" w:right="-447" w:hanging="426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t xml:space="preserve">                                                           </w:t>
      </w:r>
      <w:r w:rsidR="004D48E3">
        <w:rPr>
          <w:rFonts w:ascii="Open Sans" w:hAnsi="Open Sans" w:cs="Open Sans"/>
          <w:spacing w:val="-13"/>
        </w:rPr>
        <w:t xml:space="preserve">      </w:t>
      </w:r>
      <w:r w:rsidR="0083299E">
        <w:rPr>
          <w:rFonts w:ascii="Open Sans" w:hAnsi="Open Sans" w:cs="Open Sans"/>
          <w:spacing w:val="-13"/>
        </w:rPr>
        <w:t xml:space="preserve">           </w:t>
      </w:r>
      <w:r w:rsidR="004D48E3">
        <w:rPr>
          <w:rFonts w:ascii="Open Sans" w:hAnsi="Open Sans" w:cs="Open Sans"/>
          <w:spacing w:val="-13"/>
        </w:rPr>
        <w:t xml:space="preserve">  </w:t>
      </w:r>
      <w:r w:rsidR="00F95B2B">
        <w:rPr>
          <w:rFonts w:ascii="Open Sans" w:hAnsi="Open Sans" w:cs="Open Sans"/>
          <w:spacing w:val="-13"/>
        </w:rPr>
        <w:t xml:space="preserve">     </w:t>
      </w:r>
      <w:r>
        <w:rPr>
          <w:rFonts w:ascii="Open Sans" w:hAnsi="Open Sans" w:cs="Open Sans"/>
          <w:spacing w:val="-13"/>
        </w:rPr>
        <w:t xml:space="preserve">   </w:t>
      </w:r>
      <w:r w:rsidR="00F160EE">
        <w:rPr>
          <w:rFonts w:ascii="Open Sans" w:hAnsi="Open Sans" w:cs="Open Sans"/>
          <w:spacing w:val="-13"/>
        </w:rPr>
        <w:t xml:space="preserve">      Zał. n</w:t>
      </w:r>
      <w:r w:rsidRPr="00CB365C">
        <w:rPr>
          <w:rFonts w:ascii="Open Sans" w:hAnsi="Open Sans" w:cs="Open Sans"/>
          <w:spacing w:val="-13"/>
        </w:rPr>
        <w:t xml:space="preserve">r </w:t>
      </w:r>
      <w:r>
        <w:rPr>
          <w:rFonts w:ascii="Open Sans" w:hAnsi="Open Sans" w:cs="Open Sans"/>
          <w:spacing w:val="-13"/>
        </w:rPr>
        <w:t>11.1 do SIWZ</w:t>
      </w:r>
    </w:p>
    <w:p w:rsidR="00577D8A" w:rsidRPr="00CB365C" w:rsidRDefault="00577D8A" w:rsidP="00577D8A">
      <w:pPr>
        <w:ind w:right="-447"/>
        <w:rPr>
          <w:rFonts w:ascii="Open Sans" w:hAnsi="Open Sans" w:cs="Open Sans"/>
          <w:spacing w:val="-13"/>
        </w:rPr>
      </w:pPr>
    </w:p>
    <w:p w:rsidR="00577D8A" w:rsidRDefault="00577D8A" w:rsidP="00577D8A">
      <w:pPr>
        <w:ind w:left="142" w:right="-447" w:hanging="426"/>
        <w:jc w:val="center"/>
        <w:rPr>
          <w:rFonts w:ascii="Open Sans" w:hAnsi="Open Sans" w:cs="Open Sans"/>
          <w:spacing w:val="-13"/>
          <w:sz w:val="36"/>
          <w:szCs w:val="36"/>
        </w:rPr>
      </w:pPr>
      <w:r w:rsidRPr="00CB365C">
        <w:rPr>
          <w:rFonts w:ascii="Open Sans" w:hAnsi="Open Sans" w:cs="Open Sans"/>
          <w:spacing w:val="-13"/>
          <w:sz w:val="36"/>
          <w:szCs w:val="36"/>
        </w:rPr>
        <w:t>Formularz</w:t>
      </w:r>
    </w:p>
    <w:p w:rsidR="00577D8A" w:rsidRDefault="00577D8A" w:rsidP="00577D8A">
      <w:pPr>
        <w:ind w:left="142" w:right="-447" w:hanging="426"/>
        <w:jc w:val="center"/>
        <w:rPr>
          <w:rFonts w:ascii="Open Sans" w:hAnsi="Open Sans" w:cs="Open Sans"/>
          <w:spacing w:val="-13"/>
          <w:sz w:val="36"/>
          <w:szCs w:val="36"/>
        </w:rPr>
      </w:pPr>
      <w:r>
        <w:rPr>
          <w:rFonts w:ascii="Open Sans" w:hAnsi="Open Sans" w:cs="Open Sans"/>
          <w:spacing w:val="-13"/>
          <w:sz w:val="36"/>
          <w:szCs w:val="36"/>
        </w:rPr>
        <w:t xml:space="preserve">Opis oferowanego sprzętu </w:t>
      </w:r>
    </w:p>
    <w:p w:rsidR="003C5767" w:rsidRPr="00577D8A" w:rsidRDefault="00577D8A" w:rsidP="00577D8A">
      <w:pPr>
        <w:ind w:left="142" w:right="-447" w:hanging="426"/>
        <w:jc w:val="center"/>
        <w:rPr>
          <w:rFonts w:ascii="Open Sans" w:hAnsi="Open Sans" w:cs="Open Sans"/>
          <w:spacing w:val="-13"/>
          <w:sz w:val="28"/>
          <w:szCs w:val="28"/>
        </w:rPr>
      </w:pPr>
      <w:r>
        <w:rPr>
          <w:rFonts w:ascii="Open Sans" w:hAnsi="Open Sans" w:cs="Open Sans"/>
          <w:spacing w:val="-13"/>
          <w:sz w:val="28"/>
          <w:szCs w:val="28"/>
        </w:rPr>
        <w:t>( do wypełnienia przed zawarciem umowy)</w:t>
      </w:r>
    </w:p>
    <w:p w:rsidR="00603AB5" w:rsidRDefault="00603AB5" w:rsidP="00603AB5">
      <w:pPr>
        <w:ind w:right="-22"/>
        <w:rPr>
          <w:rFonts w:asciiTheme="minorHAnsi" w:hAnsiTheme="minorHAnsi" w:cstheme="minorHAnsi"/>
          <w:i/>
          <w:spacing w:val="-13"/>
        </w:rPr>
      </w:pPr>
    </w:p>
    <w:p w:rsidR="00603AB5" w:rsidRDefault="00603AB5" w:rsidP="00603AB5">
      <w:pPr>
        <w:ind w:left="142" w:right="-22" w:hanging="284"/>
        <w:rPr>
          <w:rFonts w:ascii="Trebuchet MS" w:hAnsi="Trebuchet MS" w:cs="Arial"/>
          <w:sz w:val="22"/>
          <w:szCs w:val="22"/>
        </w:rPr>
      </w:pPr>
      <w:r w:rsidRPr="003F67ED">
        <w:rPr>
          <w:rFonts w:ascii="Trebuchet MS" w:hAnsi="Trebuchet MS" w:cs="Arial"/>
          <w:sz w:val="22"/>
          <w:szCs w:val="22"/>
        </w:rPr>
        <w:t xml:space="preserve">Cz. I  Dostawa </w:t>
      </w:r>
      <w:r w:rsidRPr="006D6244">
        <w:rPr>
          <w:rFonts w:ascii="Trebuchet MS" w:hAnsi="Trebuchet MS" w:cs="Arial"/>
          <w:sz w:val="22"/>
          <w:szCs w:val="22"/>
        </w:rPr>
        <w:t>stanowisk dydaktycznych programowalnych z zakresu sterowania napędem</w:t>
      </w:r>
      <w:r>
        <w:rPr>
          <w:rFonts w:ascii="Trebuchet MS" w:hAnsi="Trebuchet MS" w:cs="Arial"/>
          <w:sz w:val="22"/>
          <w:szCs w:val="22"/>
        </w:rPr>
        <w:t xml:space="preserve"> i     </w:t>
      </w:r>
    </w:p>
    <w:p w:rsidR="00603AB5" w:rsidRPr="003F67ED" w:rsidRDefault="00603AB5" w:rsidP="00603AB5">
      <w:pPr>
        <w:ind w:right="-22" w:hanging="284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      </w:t>
      </w:r>
      <w:r w:rsidRPr="006D6244">
        <w:rPr>
          <w:rFonts w:ascii="Trebuchet MS" w:hAnsi="Trebuchet MS" w:cs="Arial"/>
          <w:sz w:val="22"/>
          <w:szCs w:val="22"/>
        </w:rPr>
        <w:t>procesami produkcyjnymi.</w:t>
      </w:r>
    </w:p>
    <w:p w:rsidR="00603AB5" w:rsidRDefault="00603AB5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4863"/>
        <w:gridCol w:w="620"/>
        <w:gridCol w:w="797"/>
        <w:gridCol w:w="1134"/>
        <w:gridCol w:w="1843"/>
      </w:tblGrid>
      <w:tr w:rsidR="00603AB5" w:rsidTr="00F95B2B">
        <w:trPr>
          <w:trHeight w:val="558"/>
          <w:jc w:val="center"/>
        </w:trPr>
        <w:tc>
          <w:tcPr>
            <w:tcW w:w="519" w:type="dxa"/>
            <w:vAlign w:val="center"/>
          </w:tcPr>
          <w:p w:rsidR="00603AB5" w:rsidRPr="00AB3A28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</w:rPr>
            </w:pPr>
            <w:r w:rsidRPr="00AB3A28">
              <w:rPr>
                <w:rFonts w:ascii="Trebuchet MS" w:hAnsi="Trebuchet MS" w:cstheme="minorHAnsi"/>
                <w:i/>
                <w:spacing w:val="-13"/>
              </w:rPr>
              <w:t>L.p.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rebuchet MS" w:hAnsi="Trebuchet MS" w:cstheme="minorHAnsi"/>
                <w:i/>
                <w:spacing w:val="-13"/>
              </w:rPr>
            </w:pPr>
            <w:r w:rsidRPr="00AB3A28">
              <w:rPr>
                <w:rFonts w:ascii="Trebuchet MS" w:hAnsi="Trebuchet MS" w:cstheme="minorHAnsi"/>
                <w:i/>
                <w:spacing w:val="-13"/>
              </w:rPr>
              <w:t>Wyszczególnienie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J.m.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Ilość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  <w:t>Cena jedn. netto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Wartość netto</w:t>
            </w:r>
          </w:p>
        </w:tc>
      </w:tr>
      <w:tr w:rsidR="00603AB5" w:rsidTr="00F95B2B">
        <w:trPr>
          <w:trHeight w:val="1344"/>
          <w:jc w:val="center"/>
        </w:trPr>
        <w:tc>
          <w:tcPr>
            <w:tcW w:w="519" w:type="dxa"/>
            <w:vAlign w:val="center"/>
          </w:tcPr>
          <w:p w:rsidR="00603AB5" w:rsidRPr="007712DC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 w:rsidRPr="007712DC"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1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603AB5" w:rsidRPr="00546DF2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b/>
              </w:rPr>
            </w:pPr>
            <w:r>
              <w:rPr>
                <w:rFonts w:ascii="Trebuchet MS" w:eastAsia="Times New Roman" w:hAnsi="Trebuchet MS" w:cs="Open Sans"/>
                <w:b/>
              </w:rPr>
              <w:t>Silnik indukcyjny z przekształtnikiem</w:t>
            </w:r>
          </w:p>
          <w:p w:rsidR="00603AB5" w:rsidRPr="00B4209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sz w:val="8"/>
                <w:szCs w:val="8"/>
              </w:rPr>
            </w:pP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EB4BBD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F95B2B">
        <w:trPr>
          <w:trHeight w:val="1264"/>
          <w:jc w:val="center"/>
        </w:trPr>
        <w:tc>
          <w:tcPr>
            <w:tcW w:w="519" w:type="dxa"/>
            <w:vAlign w:val="center"/>
          </w:tcPr>
          <w:p w:rsidR="00603AB5" w:rsidRPr="007712DC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2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603AB5" w:rsidRPr="00546DF2" w:rsidRDefault="00603AB5" w:rsidP="007F2BEB">
            <w:pPr>
              <w:rPr>
                <w:rFonts w:ascii="Trebuchet MS" w:eastAsia="Times New Roman" w:hAnsi="Trebuchet MS" w:cs="Open Sans"/>
                <w:b/>
              </w:rPr>
            </w:pPr>
            <w:r>
              <w:rPr>
                <w:rFonts w:ascii="Trebuchet MS" w:eastAsia="Times New Roman" w:hAnsi="Trebuchet MS" w:cs="Open Sans"/>
                <w:b/>
              </w:rPr>
              <w:t>Serwonapęd ze sterownikiem</w:t>
            </w:r>
          </w:p>
          <w:p w:rsidR="00603AB5" w:rsidRPr="00B42095" w:rsidRDefault="00603AB5" w:rsidP="007F2BEB">
            <w:pPr>
              <w:rPr>
                <w:rFonts w:ascii="Trebuchet MS" w:eastAsia="Times New Roman" w:hAnsi="Trebuchet MS" w:cs="Open Sans"/>
                <w:sz w:val="8"/>
                <w:szCs w:val="8"/>
              </w:rPr>
            </w:pP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B4209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2"/>
                <w:szCs w:val="12"/>
              </w:rPr>
            </w:pPr>
          </w:p>
          <w:p w:rsidR="00603AB5" w:rsidRPr="00EB4BBD" w:rsidRDefault="00603AB5" w:rsidP="007F2BEB">
            <w:pPr>
              <w:rPr>
                <w:rFonts w:ascii="Trebuchet MS" w:eastAsia="Times New Roman" w:hAnsi="Trebuchet MS" w:cs="Open Sans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F95B2B">
        <w:trPr>
          <w:trHeight w:val="1255"/>
          <w:jc w:val="center"/>
        </w:trPr>
        <w:tc>
          <w:tcPr>
            <w:tcW w:w="519" w:type="dxa"/>
            <w:vAlign w:val="center"/>
          </w:tcPr>
          <w:p w:rsidR="00603AB5" w:rsidRDefault="00603AB5" w:rsidP="007F2BEB">
            <w:pPr>
              <w:tabs>
                <w:tab w:val="left" w:pos="1332"/>
              </w:tabs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3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603AB5" w:rsidRPr="00546DF2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b/>
              </w:rPr>
            </w:pPr>
            <w:r>
              <w:rPr>
                <w:rFonts w:ascii="Trebuchet MS" w:eastAsia="Times New Roman" w:hAnsi="Trebuchet MS" w:cs="Open Sans"/>
                <w:b/>
              </w:rPr>
              <w:t>Manipulator kartezjański</w:t>
            </w:r>
          </w:p>
          <w:p w:rsidR="00603AB5" w:rsidRPr="00B4209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sz w:val="8"/>
                <w:szCs w:val="8"/>
              </w:rPr>
            </w:pPr>
          </w:p>
          <w:p w:rsidR="00603AB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EB4BBD" w:rsidRDefault="00603AB5" w:rsidP="007F2BEB">
            <w:pPr>
              <w:spacing w:before="240"/>
              <w:rPr>
                <w:rFonts w:ascii="Trebuchet MS" w:eastAsia="Times New Roman" w:hAnsi="Trebuchet MS" w:cs="Open Sans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F95B2B">
        <w:trPr>
          <w:trHeight w:val="1273"/>
          <w:jc w:val="center"/>
        </w:trPr>
        <w:tc>
          <w:tcPr>
            <w:tcW w:w="519" w:type="dxa"/>
            <w:vAlign w:val="center"/>
          </w:tcPr>
          <w:p w:rsidR="00603AB5" w:rsidRPr="007712DC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603AB5" w:rsidRPr="00546DF2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b/>
              </w:rPr>
            </w:pPr>
            <w:r>
              <w:rPr>
                <w:rFonts w:ascii="Trebuchet MS" w:eastAsia="Times New Roman" w:hAnsi="Trebuchet MS" w:cs="Open Sans"/>
                <w:b/>
              </w:rPr>
              <w:t>Linia produkcyjna</w:t>
            </w:r>
          </w:p>
          <w:p w:rsidR="00603AB5" w:rsidRPr="00B4209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sz w:val="8"/>
                <w:szCs w:val="8"/>
              </w:rPr>
            </w:pPr>
          </w:p>
          <w:p w:rsidR="00603AB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EB4BBD" w:rsidRDefault="00603AB5" w:rsidP="007F2BEB">
            <w:pPr>
              <w:spacing w:before="240"/>
              <w:rPr>
                <w:rFonts w:ascii="Trebuchet MS" w:eastAsia="Times New Roman" w:hAnsi="Trebuchet MS" w:cs="Open Sans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F95B2B">
        <w:trPr>
          <w:trHeight w:val="1404"/>
          <w:jc w:val="center"/>
        </w:trPr>
        <w:tc>
          <w:tcPr>
            <w:tcW w:w="519" w:type="dxa"/>
            <w:vAlign w:val="center"/>
          </w:tcPr>
          <w:p w:rsidR="00603AB5" w:rsidRPr="007712DC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5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603AB5" w:rsidRPr="00546DF2" w:rsidRDefault="00603AB5" w:rsidP="007F2BEB">
            <w:pPr>
              <w:rPr>
                <w:rFonts w:ascii="Trebuchet MS" w:eastAsia="Times New Roman" w:hAnsi="Trebuchet MS" w:cs="Open Sans"/>
                <w:b/>
              </w:rPr>
            </w:pPr>
            <w:r>
              <w:rPr>
                <w:rFonts w:ascii="Trebuchet MS" w:eastAsia="Times New Roman" w:hAnsi="Trebuchet MS" w:cs="Open Sans"/>
                <w:b/>
              </w:rPr>
              <w:t>Zestaw symulacyjny- makieta do nauki podstaw sterowania</w:t>
            </w:r>
          </w:p>
          <w:p w:rsidR="00603AB5" w:rsidRPr="00B4209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sz w:val="8"/>
                <w:szCs w:val="8"/>
              </w:rPr>
            </w:pPr>
          </w:p>
          <w:p w:rsidR="00603AB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</w:p>
          <w:p w:rsidR="00603AB5" w:rsidRPr="00EB4BBD" w:rsidRDefault="00603AB5" w:rsidP="007F2BEB">
            <w:pPr>
              <w:rPr>
                <w:rFonts w:ascii="Trebuchet MS" w:eastAsia="Times New Roman" w:hAnsi="Trebuchet MS" w:cs="Open Sans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  <w:r w:rsidR="00577D8A"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F95B2B">
        <w:trPr>
          <w:trHeight w:val="1407"/>
          <w:jc w:val="center"/>
        </w:trPr>
        <w:tc>
          <w:tcPr>
            <w:tcW w:w="519" w:type="dxa"/>
            <w:vAlign w:val="center"/>
          </w:tcPr>
          <w:p w:rsidR="00603AB5" w:rsidRPr="007712DC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6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603AB5" w:rsidRPr="00546DF2" w:rsidRDefault="00603AB5" w:rsidP="007F2BEB">
            <w:pPr>
              <w:rPr>
                <w:rFonts w:ascii="Trebuchet MS" w:eastAsia="Times New Roman" w:hAnsi="Trebuchet MS" w:cs="Open Sans"/>
                <w:b/>
              </w:rPr>
            </w:pPr>
            <w:r>
              <w:rPr>
                <w:rFonts w:ascii="Trebuchet MS" w:eastAsia="Times New Roman" w:hAnsi="Trebuchet MS" w:cs="Open Sans"/>
                <w:b/>
              </w:rPr>
              <w:t>Zestaw 6 sterowników PLC z panelem przyłączeniowym i panelem dotykowym</w:t>
            </w:r>
          </w:p>
          <w:p w:rsidR="00603AB5" w:rsidRPr="00B4209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sz w:val="8"/>
                <w:szCs w:val="8"/>
              </w:rPr>
            </w:pPr>
          </w:p>
          <w:p w:rsidR="00603AB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</w:p>
          <w:p w:rsidR="00603AB5" w:rsidRPr="00EB4BBD" w:rsidRDefault="00603AB5" w:rsidP="007F2BEB">
            <w:pPr>
              <w:rPr>
                <w:rFonts w:ascii="Trebuchet MS" w:eastAsia="Times New Roman" w:hAnsi="Trebuchet MS" w:cs="Open Sans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03AB5" w:rsidRDefault="00577D8A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F95B2B">
        <w:trPr>
          <w:trHeight w:val="1453"/>
          <w:jc w:val="center"/>
        </w:trPr>
        <w:tc>
          <w:tcPr>
            <w:tcW w:w="519" w:type="dxa"/>
            <w:vAlign w:val="center"/>
          </w:tcPr>
          <w:p w:rsidR="00603AB5" w:rsidRPr="007712DC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7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603AB5" w:rsidRPr="00546DF2" w:rsidRDefault="00603AB5" w:rsidP="00603AB5">
            <w:pPr>
              <w:rPr>
                <w:rFonts w:ascii="Trebuchet MS" w:eastAsia="Times New Roman" w:hAnsi="Trebuchet MS" w:cs="Open Sans"/>
                <w:b/>
              </w:rPr>
            </w:pPr>
            <w:r>
              <w:rPr>
                <w:rFonts w:ascii="Trebuchet MS" w:eastAsia="Times New Roman" w:hAnsi="Trebuchet MS" w:cs="Open Sans"/>
                <w:b/>
              </w:rPr>
              <w:t>Sterownik PLC z panelem przyłączeniowym i panelem dotykowym</w:t>
            </w:r>
          </w:p>
          <w:p w:rsidR="00603AB5" w:rsidRPr="00B4209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sz w:val="8"/>
                <w:szCs w:val="8"/>
              </w:rPr>
            </w:pPr>
          </w:p>
          <w:p w:rsidR="00603AB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B4209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0"/>
                <w:szCs w:val="10"/>
              </w:rPr>
            </w:pPr>
          </w:p>
          <w:p w:rsidR="00603AB5" w:rsidRPr="00EB4BBD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F95B2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6002" w:type="dxa"/>
          <w:trHeight w:val="533"/>
          <w:jc w:val="center"/>
        </w:trPr>
        <w:tc>
          <w:tcPr>
            <w:tcW w:w="19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AB5" w:rsidRPr="00546DF2" w:rsidRDefault="00603AB5" w:rsidP="007F2BEB">
            <w:pPr>
              <w:tabs>
                <w:tab w:val="left" w:pos="1332"/>
              </w:tabs>
              <w:spacing w:line="259" w:lineRule="exact"/>
              <w:rPr>
                <w:rFonts w:ascii="Trebuchet MS" w:hAnsi="Trebuchet MS" w:cstheme="minorHAnsi"/>
                <w:i/>
                <w:spacing w:val="-13"/>
                <w:sz w:val="22"/>
                <w:szCs w:val="22"/>
              </w:rPr>
            </w:pPr>
            <w:r w:rsidRPr="00546DF2">
              <w:rPr>
                <w:rFonts w:ascii="Trebuchet MS" w:hAnsi="Trebuchet MS" w:cstheme="minorHAnsi"/>
                <w:i/>
                <w:spacing w:val="-13"/>
                <w:sz w:val="22"/>
                <w:szCs w:val="22"/>
              </w:rPr>
              <w:lastRenderedPageBreak/>
              <w:t>Razem  netto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03AB5" w:rsidRDefault="00603AB5" w:rsidP="007F2BEB">
            <w:pPr>
              <w:tabs>
                <w:tab w:val="left" w:pos="1332"/>
              </w:tabs>
              <w:spacing w:line="259" w:lineRule="exact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F95B2B">
        <w:tblPrEx>
          <w:jc w:val="left"/>
        </w:tblPrEx>
        <w:trPr>
          <w:gridBefore w:val="3"/>
          <w:wBefore w:w="6002" w:type="dxa"/>
          <w:trHeight w:val="554"/>
        </w:trPr>
        <w:tc>
          <w:tcPr>
            <w:tcW w:w="1931" w:type="dxa"/>
            <w:gridSpan w:val="2"/>
            <w:vAlign w:val="center"/>
          </w:tcPr>
          <w:p w:rsidR="00603AB5" w:rsidRPr="00546DF2" w:rsidRDefault="00603AB5" w:rsidP="007F2BEB">
            <w:pPr>
              <w:widowControl/>
              <w:autoSpaceDE/>
              <w:autoSpaceDN/>
              <w:adjustRightInd/>
              <w:spacing w:line="259" w:lineRule="auto"/>
              <w:rPr>
                <w:rFonts w:ascii="Trebuchet MS" w:hAnsi="Trebuchet MS" w:cs="Open Sans"/>
                <w:i/>
                <w:spacing w:val="-13"/>
                <w:sz w:val="22"/>
                <w:szCs w:val="22"/>
              </w:rPr>
            </w:pPr>
            <w:r w:rsidRPr="00546DF2">
              <w:rPr>
                <w:rFonts w:ascii="Trebuchet MS" w:hAnsi="Trebuchet MS" w:cs="Open Sans"/>
                <w:i/>
                <w:spacing w:val="-13"/>
                <w:sz w:val="22"/>
                <w:szCs w:val="22"/>
              </w:rPr>
              <w:t>Podatek VAT 23%</w:t>
            </w:r>
          </w:p>
        </w:tc>
        <w:tc>
          <w:tcPr>
            <w:tcW w:w="1843" w:type="dxa"/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F95B2B">
        <w:tblPrEx>
          <w:jc w:val="left"/>
        </w:tblPrEx>
        <w:trPr>
          <w:gridBefore w:val="3"/>
          <w:wBefore w:w="6002" w:type="dxa"/>
          <w:trHeight w:val="548"/>
        </w:trPr>
        <w:tc>
          <w:tcPr>
            <w:tcW w:w="1931" w:type="dxa"/>
            <w:gridSpan w:val="2"/>
            <w:vAlign w:val="center"/>
          </w:tcPr>
          <w:p w:rsidR="00603AB5" w:rsidRPr="00546DF2" w:rsidRDefault="00603AB5" w:rsidP="007F2BEB">
            <w:pPr>
              <w:widowControl/>
              <w:autoSpaceDE/>
              <w:autoSpaceDN/>
              <w:adjustRightInd/>
              <w:spacing w:line="259" w:lineRule="auto"/>
              <w:rPr>
                <w:rFonts w:ascii="Trebuchet MS" w:hAnsi="Trebuchet MS" w:cs="Open Sans"/>
                <w:i/>
                <w:spacing w:val="-13"/>
                <w:sz w:val="22"/>
                <w:szCs w:val="22"/>
              </w:rPr>
            </w:pPr>
            <w:r w:rsidRPr="00546DF2">
              <w:rPr>
                <w:rFonts w:ascii="Trebuchet MS" w:hAnsi="Trebuchet MS" w:cs="Open Sans"/>
                <w:i/>
                <w:spacing w:val="-13"/>
                <w:sz w:val="22"/>
                <w:szCs w:val="22"/>
              </w:rPr>
              <w:t>Razem brutto</w:t>
            </w:r>
          </w:p>
        </w:tc>
        <w:tc>
          <w:tcPr>
            <w:tcW w:w="1843" w:type="dxa"/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</w:tbl>
    <w:p w:rsidR="00773CA4" w:rsidRDefault="00773CA4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773CA4" w:rsidRDefault="00773CA4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577D8A" w:rsidRDefault="00577D8A" w:rsidP="00577D8A">
      <w:pPr>
        <w:ind w:left="142" w:right="-447" w:hanging="426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t xml:space="preserve">                                      </w:t>
      </w: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952BBB">
      <w:pPr>
        <w:pStyle w:val="Nagwek"/>
        <w:rPr>
          <w:rFonts w:ascii="Open Sans" w:hAnsi="Open Sans" w:cs="Open Sans"/>
        </w:rPr>
      </w:pPr>
      <w:r w:rsidRPr="00C87BB7">
        <w:rPr>
          <w:rFonts w:ascii="Open Sans" w:hAnsi="Open Sans" w:cs="Open Sans"/>
        </w:rPr>
        <w:t>I/PNE/</w:t>
      </w:r>
      <w:r w:rsidRPr="00BC1AFA">
        <w:rPr>
          <w:rFonts w:ascii="Open Sans" w:hAnsi="Open Sans" w:cs="Open Sans"/>
        </w:rPr>
        <w:t>230</w:t>
      </w:r>
      <w:r w:rsidRPr="004F1076">
        <w:rPr>
          <w:rFonts w:ascii="Open Sans" w:hAnsi="Open Sans" w:cs="Open Sans"/>
        </w:rPr>
        <w:t>/2018</w:t>
      </w:r>
      <w:r w:rsidRPr="00FF488F">
        <w:rPr>
          <w:rFonts w:ascii="Open Sans" w:hAnsi="Open Sans" w:cs="Open Sans"/>
        </w:rPr>
        <w:t>/</w:t>
      </w:r>
      <w:r>
        <w:rPr>
          <w:rFonts w:ascii="Open Sans" w:hAnsi="Open Sans" w:cs="Open Sans"/>
        </w:rPr>
        <w:t>MD</w:t>
      </w:r>
    </w:p>
    <w:p w:rsidR="00952BBB" w:rsidRDefault="00952BBB" w:rsidP="00952BBB">
      <w:pPr>
        <w:ind w:left="142" w:right="-447" w:hanging="426"/>
        <w:rPr>
          <w:rFonts w:ascii="Trebuchet MS" w:hAnsi="Trebuchet MS" w:cstheme="minorHAnsi"/>
          <w:spacing w:val="-13"/>
        </w:rPr>
      </w:pPr>
    </w:p>
    <w:p w:rsidR="00952BBB" w:rsidRDefault="00952BBB" w:rsidP="00952BBB">
      <w:pPr>
        <w:ind w:left="142" w:right="-447" w:hanging="426"/>
        <w:rPr>
          <w:rFonts w:ascii="Trebuchet MS" w:hAnsi="Trebuchet MS" w:cstheme="minorHAnsi"/>
          <w:spacing w:val="-13"/>
        </w:rPr>
      </w:pPr>
    </w:p>
    <w:p w:rsidR="00952BBB" w:rsidRDefault="00952BBB" w:rsidP="00952BBB">
      <w:pPr>
        <w:ind w:left="142" w:right="-447" w:hanging="426"/>
        <w:rPr>
          <w:rFonts w:ascii="Trebuchet MS" w:hAnsi="Trebuchet MS" w:cstheme="minorHAnsi"/>
          <w:spacing w:val="-13"/>
        </w:rPr>
      </w:pPr>
      <w:r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21B6A855" wp14:editId="77648C6F">
            <wp:extent cx="5759450" cy="621030"/>
            <wp:effectExtent l="0" t="0" r="0" b="7620"/>
            <wp:docPr id="2" name="Obraz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BBB" w:rsidRDefault="00952BBB" w:rsidP="00952BBB">
      <w:pPr>
        <w:ind w:left="142" w:right="-447" w:hanging="426"/>
        <w:rPr>
          <w:rFonts w:ascii="Trebuchet MS" w:hAnsi="Trebuchet MS" w:cstheme="minorHAnsi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952BBB" w:rsidRDefault="00952BB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577D8A" w:rsidRDefault="00577D8A" w:rsidP="00577D8A">
      <w:pPr>
        <w:ind w:left="142" w:right="-447" w:hanging="426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t xml:space="preserve">                                                          </w:t>
      </w:r>
      <w:r w:rsidR="0083299E">
        <w:rPr>
          <w:rFonts w:ascii="Open Sans" w:hAnsi="Open Sans" w:cs="Open Sans"/>
          <w:spacing w:val="-13"/>
        </w:rPr>
        <w:t xml:space="preserve">               </w:t>
      </w:r>
      <w:r w:rsidR="004D48E3">
        <w:rPr>
          <w:rFonts w:ascii="Open Sans" w:hAnsi="Open Sans" w:cs="Open Sans"/>
          <w:spacing w:val="-13"/>
        </w:rPr>
        <w:t xml:space="preserve">         </w:t>
      </w:r>
      <w:r>
        <w:rPr>
          <w:rFonts w:ascii="Open Sans" w:hAnsi="Open Sans" w:cs="Open Sans"/>
          <w:spacing w:val="-13"/>
        </w:rPr>
        <w:t xml:space="preserve">    </w:t>
      </w:r>
      <w:r w:rsidR="00F160EE">
        <w:rPr>
          <w:rFonts w:ascii="Open Sans" w:hAnsi="Open Sans" w:cs="Open Sans"/>
          <w:spacing w:val="-13"/>
        </w:rPr>
        <w:t xml:space="preserve">     Zał. n</w:t>
      </w:r>
      <w:r w:rsidRPr="00CB365C">
        <w:rPr>
          <w:rFonts w:ascii="Open Sans" w:hAnsi="Open Sans" w:cs="Open Sans"/>
          <w:spacing w:val="-13"/>
        </w:rPr>
        <w:t xml:space="preserve">r </w:t>
      </w:r>
      <w:r>
        <w:rPr>
          <w:rFonts w:ascii="Open Sans" w:hAnsi="Open Sans" w:cs="Open Sans"/>
          <w:spacing w:val="-13"/>
        </w:rPr>
        <w:t>11.2 do SIWZ</w:t>
      </w:r>
    </w:p>
    <w:p w:rsidR="00F95B2B" w:rsidRDefault="00F95B2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F95B2B" w:rsidRPr="00CB365C" w:rsidRDefault="00F95B2B" w:rsidP="00577D8A">
      <w:pPr>
        <w:ind w:left="142" w:right="-447" w:hanging="426"/>
        <w:rPr>
          <w:rFonts w:ascii="Open Sans" w:hAnsi="Open Sans" w:cs="Open Sans"/>
          <w:spacing w:val="-13"/>
        </w:rPr>
      </w:pPr>
    </w:p>
    <w:p w:rsidR="00577D8A" w:rsidRDefault="00577D8A" w:rsidP="00577D8A">
      <w:pPr>
        <w:ind w:left="142" w:right="-447" w:hanging="426"/>
        <w:jc w:val="center"/>
        <w:rPr>
          <w:rFonts w:ascii="Open Sans" w:hAnsi="Open Sans" w:cs="Open Sans"/>
          <w:spacing w:val="-13"/>
          <w:sz w:val="36"/>
          <w:szCs w:val="36"/>
        </w:rPr>
      </w:pPr>
      <w:r w:rsidRPr="00CB365C">
        <w:rPr>
          <w:rFonts w:ascii="Open Sans" w:hAnsi="Open Sans" w:cs="Open Sans"/>
          <w:spacing w:val="-13"/>
          <w:sz w:val="36"/>
          <w:szCs w:val="36"/>
        </w:rPr>
        <w:t>Formularz</w:t>
      </w:r>
    </w:p>
    <w:p w:rsidR="00577D8A" w:rsidRDefault="00577D8A" w:rsidP="00577D8A">
      <w:pPr>
        <w:ind w:left="142" w:right="-447" w:hanging="426"/>
        <w:jc w:val="center"/>
        <w:rPr>
          <w:rFonts w:ascii="Open Sans" w:hAnsi="Open Sans" w:cs="Open Sans"/>
          <w:spacing w:val="-13"/>
          <w:sz w:val="36"/>
          <w:szCs w:val="36"/>
        </w:rPr>
      </w:pPr>
      <w:r>
        <w:rPr>
          <w:rFonts w:ascii="Open Sans" w:hAnsi="Open Sans" w:cs="Open Sans"/>
          <w:spacing w:val="-13"/>
          <w:sz w:val="36"/>
          <w:szCs w:val="36"/>
        </w:rPr>
        <w:t xml:space="preserve">Opis oferowanego sprzętu </w:t>
      </w:r>
    </w:p>
    <w:p w:rsidR="00577D8A" w:rsidRPr="00577D8A" w:rsidRDefault="00577D8A" w:rsidP="00577D8A">
      <w:pPr>
        <w:ind w:left="142" w:right="-447" w:hanging="426"/>
        <w:jc w:val="center"/>
        <w:rPr>
          <w:rFonts w:ascii="Open Sans" w:hAnsi="Open Sans" w:cs="Open Sans"/>
          <w:spacing w:val="-13"/>
          <w:sz w:val="28"/>
          <w:szCs w:val="28"/>
        </w:rPr>
      </w:pPr>
      <w:r>
        <w:rPr>
          <w:rFonts w:ascii="Open Sans" w:hAnsi="Open Sans" w:cs="Open Sans"/>
          <w:spacing w:val="-13"/>
          <w:sz w:val="28"/>
          <w:szCs w:val="28"/>
        </w:rPr>
        <w:t>( do wypełnienia przed zawarciem umowy)</w:t>
      </w:r>
    </w:p>
    <w:p w:rsidR="00603AB5" w:rsidRDefault="00603AB5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F95B2B" w:rsidRDefault="00F95B2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C1017F" w:rsidRDefault="00C1017F" w:rsidP="00C1017F">
      <w:pPr>
        <w:ind w:left="426" w:right="120" w:hanging="852"/>
        <w:rPr>
          <w:rFonts w:ascii="Trebuchet MS" w:hAnsi="Trebuchet MS" w:cs="Arial"/>
          <w:sz w:val="24"/>
          <w:szCs w:val="24"/>
        </w:rPr>
      </w:pPr>
      <w:r w:rsidRPr="003F67ED">
        <w:rPr>
          <w:rFonts w:ascii="Trebuchet MS" w:hAnsi="Trebuchet MS" w:cs="Arial"/>
          <w:sz w:val="22"/>
          <w:szCs w:val="22"/>
        </w:rPr>
        <w:t xml:space="preserve">Cz.II  </w:t>
      </w:r>
      <w:r>
        <w:rPr>
          <w:rFonts w:ascii="Trebuchet MS" w:hAnsi="Trebuchet MS" w:cs="Arial"/>
          <w:sz w:val="22"/>
          <w:szCs w:val="22"/>
        </w:rPr>
        <w:t xml:space="preserve">  </w:t>
      </w:r>
      <w:r w:rsidRPr="005F64E3">
        <w:rPr>
          <w:rFonts w:ascii="Trebuchet MS" w:hAnsi="Trebuchet MS" w:cs="Arial"/>
          <w:sz w:val="22"/>
          <w:szCs w:val="22"/>
        </w:rPr>
        <w:t xml:space="preserve">Dostawa </w:t>
      </w:r>
      <w:r w:rsidRPr="006D6244">
        <w:rPr>
          <w:rFonts w:ascii="Trebuchet MS" w:hAnsi="Trebuchet MS" w:cs="Arial"/>
          <w:sz w:val="22"/>
          <w:szCs w:val="22"/>
        </w:rPr>
        <w:t>stanowisk dydaktycznych programowalnych z układami regulacji wielkości fizycznych jak poziom, temperatura, ciśnienie oraz układach elektrohydraulicznych.</w:t>
      </w:r>
    </w:p>
    <w:p w:rsidR="00603AB5" w:rsidRDefault="00603AB5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4862"/>
        <w:gridCol w:w="567"/>
        <w:gridCol w:w="850"/>
        <w:gridCol w:w="1134"/>
        <w:gridCol w:w="1759"/>
        <w:gridCol w:w="7"/>
      </w:tblGrid>
      <w:tr w:rsidR="00603AB5" w:rsidTr="007F2BEB">
        <w:trPr>
          <w:trHeight w:val="558"/>
          <w:jc w:val="center"/>
        </w:trPr>
        <w:tc>
          <w:tcPr>
            <w:tcW w:w="520" w:type="dxa"/>
            <w:vAlign w:val="center"/>
          </w:tcPr>
          <w:p w:rsidR="00603AB5" w:rsidRPr="00AB3A28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</w:rPr>
            </w:pPr>
            <w:r w:rsidRPr="00AB3A28">
              <w:rPr>
                <w:rFonts w:ascii="Trebuchet MS" w:hAnsi="Trebuchet MS" w:cstheme="minorHAnsi"/>
                <w:i/>
                <w:spacing w:val="-13"/>
              </w:rPr>
              <w:t>L.p.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rebuchet MS" w:hAnsi="Trebuchet MS" w:cstheme="minorHAnsi"/>
                <w:i/>
                <w:spacing w:val="-13"/>
              </w:rPr>
            </w:pPr>
            <w:r w:rsidRPr="00AB3A28">
              <w:rPr>
                <w:rFonts w:ascii="Trebuchet MS" w:hAnsi="Trebuchet MS" w:cstheme="minorHAnsi"/>
                <w:i/>
                <w:spacing w:val="-13"/>
              </w:rPr>
              <w:t>Wyszczególnienie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J.m.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Ilość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  <w:t>Cena jedn. netto</w:t>
            </w: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Wartość netto</w:t>
            </w:r>
          </w:p>
        </w:tc>
      </w:tr>
      <w:tr w:rsidR="00603AB5" w:rsidTr="007F2BEB">
        <w:trPr>
          <w:trHeight w:val="1103"/>
          <w:jc w:val="center"/>
        </w:trPr>
        <w:tc>
          <w:tcPr>
            <w:tcW w:w="520" w:type="dxa"/>
            <w:vAlign w:val="center"/>
          </w:tcPr>
          <w:p w:rsidR="00603AB5" w:rsidRPr="00C1017F" w:rsidRDefault="00C1017F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b/>
                <w:i/>
                <w:spacing w:val="-13"/>
                <w:sz w:val="18"/>
                <w:szCs w:val="18"/>
              </w:rPr>
            </w:pPr>
            <w:r w:rsidRPr="00C1017F">
              <w:rPr>
                <w:rFonts w:ascii="Trebuchet MS" w:hAnsi="Trebuchet MS" w:cstheme="minorHAnsi"/>
                <w:b/>
                <w:i/>
                <w:spacing w:val="-13"/>
                <w:sz w:val="18"/>
                <w:szCs w:val="18"/>
              </w:rPr>
              <w:t>1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603AB5" w:rsidRPr="00C1017F" w:rsidRDefault="00C1017F" w:rsidP="007F2BEB">
            <w:pPr>
              <w:rPr>
                <w:rFonts w:ascii="Trebuchet MS" w:eastAsia="Times New Roman" w:hAnsi="Trebuchet MS" w:cs="Open Sans"/>
                <w:b/>
                <w:color w:val="000000"/>
                <w:sz w:val="16"/>
                <w:szCs w:val="16"/>
              </w:rPr>
            </w:pPr>
            <w:r w:rsidRPr="00C1017F">
              <w:rPr>
                <w:rFonts w:ascii="Trebuchet MS" w:eastAsia="Times New Roman" w:hAnsi="Trebuchet MS" w:cs="Open Sans"/>
                <w:b/>
                <w:color w:val="000000"/>
              </w:rPr>
              <w:t>Serwonapęd z pozycjonowaniem</w:t>
            </w: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4C49B1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AB5" w:rsidRDefault="00577D8A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7F2BEB">
        <w:trPr>
          <w:trHeight w:val="1288"/>
          <w:jc w:val="center"/>
        </w:trPr>
        <w:tc>
          <w:tcPr>
            <w:tcW w:w="520" w:type="dxa"/>
            <w:vAlign w:val="center"/>
          </w:tcPr>
          <w:p w:rsidR="00603AB5" w:rsidRPr="00C1017F" w:rsidRDefault="00C1017F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b/>
                <w:i/>
                <w:spacing w:val="-13"/>
              </w:rPr>
            </w:pPr>
            <w:r w:rsidRPr="00C1017F">
              <w:rPr>
                <w:rFonts w:ascii="Trebuchet MS" w:hAnsi="Trebuchet MS" w:cstheme="minorHAnsi"/>
                <w:b/>
                <w:i/>
                <w:spacing w:val="-13"/>
              </w:rPr>
              <w:t>2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603AB5" w:rsidRPr="00C1017F" w:rsidRDefault="00C1017F" w:rsidP="007F2BEB">
            <w:pPr>
              <w:rPr>
                <w:rFonts w:ascii="Trebuchet MS" w:eastAsia="Times New Roman" w:hAnsi="Trebuchet MS" w:cs="Open Sans"/>
                <w:b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b/>
                <w:color w:val="000000"/>
              </w:rPr>
              <w:t>Układ regulacji poziomu c</w:t>
            </w:r>
            <w:r w:rsidR="00684432">
              <w:rPr>
                <w:rFonts w:ascii="Trebuchet MS" w:eastAsia="Times New Roman" w:hAnsi="Trebuchet MS" w:cs="Open Sans"/>
                <w:b/>
                <w:color w:val="000000"/>
              </w:rPr>
              <w:t>i</w:t>
            </w:r>
            <w:r>
              <w:rPr>
                <w:rFonts w:ascii="Trebuchet MS" w:eastAsia="Times New Roman" w:hAnsi="Trebuchet MS" w:cs="Open Sans"/>
                <w:b/>
                <w:color w:val="000000"/>
              </w:rPr>
              <w:t>eczy</w:t>
            </w: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6D2600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0"/>
                <w:szCs w:val="10"/>
              </w:rPr>
            </w:pPr>
          </w:p>
          <w:p w:rsidR="00603AB5" w:rsidRPr="004C49B1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AB5" w:rsidRDefault="00577D8A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C1017F">
        <w:trPr>
          <w:trHeight w:val="1561"/>
          <w:jc w:val="center"/>
        </w:trPr>
        <w:tc>
          <w:tcPr>
            <w:tcW w:w="520" w:type="dxa"/>
            <w:vAlign w:val="center"/>
          </w:tcPr>
          <w:p w:rsidR="00603AB5" w:rsidRPr="00C1017F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b/>
                <w:i/>
                <w:spacing w:val="-13"/>
              </w:rPr>
            </w:pPr>
            <w:r w:rsidRPr="00C1017F">
              <w:rPr>
                <w:rFonts w:ascii="Trebuchet MS" w:hAnsi="Trebuchet MS" w:cstheme="minorHAnsi"/>
                <w:b/>
                <w:i/>
                <w:spacing w:val="-13"/>
              </w:rPr>
              <w:t>3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603AB5" w:rsidRDefault="00C1017F" w:rsidP="007F2BEB">
            <w:pPr>
              <w:rPr>
                <w:rFonts w:ascii="Trebuchet MS" w:eastAsia="Times New Roman" w:hAnsi="Trebuchet MS" w:cs="Open Sans"/>
                <w:b/>
                <w:color w:val="000000"/>
              </w:rPr>
            </w:pPr>
            <w:r w:rsidRPr="00C1017F">
              <w:rPr>
                <w:rFonts w:ascii="Trebuchet MS" w:eastAsia="Times New Roman" w:hAnsi="Trebuchet MS" w:cs="Open Sans"/>
                <w:b/>
                <w:color w:val="000000"/>
              </w:rPr>
              <w:t>Układ regulacji temperatury powietrza</w:t>
            </w:r>
          </w:p>
          <w:p w:rsidR="00C1017F" w:rsidRPr="00C1017F" w:rsidRDefault="00C1017F" w:rsidP="007F2BEB">
            <w:pPr>
              <w:rPr>
                <w:rFonts w:ascii="Trebuchet MS" w:eastAsia="Times New Roman" w:hAnsi="Trebuchet MS" w:cs="Open Sans"/>
                <w:b/>
                <w:color w:val="000000"/>
              </w:rPr>
            </w:pP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6D2600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0"/>
                <w:szCs w:val="10"/>
              </w:rPr>
            </w:pPr>
          </w:p>
          <w:p w:rsidR="00603AB5" w:rsidRPr="006D2600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AB5" w:rsidRDefault="00577D8A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C1017F">
        <w:trPr>
          <w:trHeight w:val="1398"/>
          <w:jc w:val="center"/>
        </w:trPr>
        <w:tc>
          <w:tcPr>
            <w:tcW w:w="520" w:type="dxa"/>
            <w:vAlign w:val="center"/>
          </w:tcPr>
          <w:p w:rsidR="00603AB5" w:rsidRPr="00C1017F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b/>
                <w:i/>
                <w:spacing w:val="-13"/>
              </w:rPr>
            </w:pPr>
            <w:r w:rsidRPr="00C1017F">
              <w:rPr>
                <w:rFonts w:ascii="Trebuchet MS" w:hAnsi="Trebuchet MS" w:cstheme="minorHAnsi"/>
                <w:b/>
                <w:i/>
                <w:spacing w:val="-13"/>
              </w:rPr>
              <w:t>4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603AB5" w:rsidRPr="00C1017F" w:rsidRDefault="00C1017F" w:rsidP="007F2BEB">
            <w:pPr>
              <w:rPr>
                <w:rFonts w:ascii="Trebuchet MS" w:eastAsia="Times New Roman" w:hAnsi="Trebuchet MS" w:cs="Open Sans"/>
                <w:b/>
                <w:color w:val="000000"/>
              </w:rPr>
            </w:pPr>
            <w:r>
              <w:rPr>
                <w:rFonts w:ascii="Trebuchet MS" w:eastAsia="Times New Roman" w:hAnsi="Trebuchet MS" w:cs="Open Sans"/>
                <w:b/>
                <w:color w:val="000000"/>
              </w:rPr>
              <w:t>Układ regulacji ciśnienia</w:t>
            </w:r>
          </w:p>
          <w:p w:rsidR="00C1017F" w:rsidRPr="00546DF2" w:rsidRDefault="00C1017F" w:rsidP="007F2BEB">
            <w:pPr>
              <w:rPr>
                <w:rFonts w:ascii="Trebuchet MS" w:eastAsia="Times New Roman" w:hAnsi="Trebuchet MS" w:cs="Open Sans"/>
                <w:color w:val="000000"/>
              </w:rPr>
            </w:pP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6D2600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0"/>
                <w:szCs w:val="10"/>
              </w:rPr>
            </w:pPr>
          </w:p>
          <w:p w:rsidR="00603AB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  <w:p w:rsidR="00C1017F" w:rsidRPr="00C1017F" w:rsidRDefault="00C1017F" w:rsidP="007F2BEB">
            <w:pPr>
              <w:rPr>
                <w:rFonts w:ascii="Trebuchet MS" w:eastAsia="Times New Roman" w:hAnsi="Trebuchet MS" w:cs="Open Sans"/>
                <w:color w:val="000000"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AB5" w:rsidRDefault="00577D8A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C1017F">
        <w:trPr>
          <w:trHeight w:val="1405"/>
          <w:jc w:val="center"/>
        </w:trPr>
        <w:tc>
          <w:tcPr>
            <w:tcW w:w="520" w:type="dxa"/>
            <w:vAlign w:val="center"/>
          </w:tcPr>
          <w:p w:rsidR="00603AB5" w:rsidRPr="00C1017F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b/>
                <w:i/>
                <w:spacing w:val="-13"/>
              </w:rPr>
            </w:pPr>
            <w:r w:rsidRPr="00C1017F">
              <w:rPr>
                <w:rFonts w:ascii="Trebuchet MS" w:hAnsi="Trebuchet MS" w:cstheme="minorHAnsi"/>
                <w:b/>
                <w:i/>
                <w:spacing w:val="-13"/>
              </w:rPr>
              <w:t>5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603AB5" w:rsidRPr="00C1017F" w:rsidRDefault="00C1017F" w:rsidP="007F2BEB">
            <w:pPr>
              <w:ind w:left="69"/>
              <w:rPr>
                <w:rFonts w:ascii="Trebuchet MS" w:eastAsia="Times New Roman" w:hAnsi="Trebuchet MS" w:cs="Open Sans"/>
                <w:b/>
                <w:color w:val="000000"/>
              </w:rPr>
            </w:pPr>
            <w:r>
              <w:rPr>
                <w:rFonts w:ascii="Trebuchet MS" w:eastAsia="Times New Roman" w:hAnsi="Trebuchet MS" w:cs="Open Sans"/>
                <w:b/>
                <w:color w:val="000000"/>
              </w:rPr>
              <w:t>Robot z osprzętem</w:t>
            </w:r>
          </w:p>
          <w:p w:rsidR="00C1017F" w:rsidRPr="00546DF2" w:rsidRDefault="00C1017F" w:rsidP="007F2BEB">
            <w:pPr>
              <w:ind w:left="69"/>
              <w:rPr>
                <w:rFonts w:ascii="Trebuchet MS" w:eastAsia="Times New Roman" w:hAnsi="Trebuchet MS" w:cs="Open Sans"/>
                <w:color w:val="000000"/>
              </w:rPr>
            </w:pP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6D2600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0"/>
                <w:szCs w:val="10"/>
              </w:rPr>
            </w:pPr>
          </w:p>
          <w:p w:rsidR="00603AB5" w:rsidRPr="00A522FD" w:rsidRDefault="00603AB5" w:rsidP="007F2BEB">
            <w:pPr>
              <w:rPr>
                <w:rFonts w:ascii="Trebuchet MS" w:eastAsia="Times New Roman" w:hAnsi="Trebuchet MS" w:cs="Open Sans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AB5" w:rsidRDefault="00577D8A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C1017F">
        <w:trPr>
          <w:trHeight w:val="1410"/>
          <w:jc w:val="center"/>
        </w:trPr>
        <w:tc>
          <w:tcPr>
            <w:tcW w:w="520" w:type="dxa"/>
            <w:vAlign w:val="center"/>
          </w:tcPr>
          <w:p w:rsidR="00603AB5" w:rsidRPr="00C1017F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b/>
                <w:i/>
                <w:spacing w:val="-13"/>
                <w:sz w:val="18"/>
                <w:szCs w:val="18"/>
              </w:rPr>
            </w:pPr>
            <w:r w:rsidRPr="00C1017F">
              <w:rPr>
                <w:rFonts w:ascii="Trebuchet MS" w:hAnsi="Trebuchet MS" w:cstheme="minorHAnsi"/>
                <w:b/>
                <w:i/>
                <w:spacing w:val="-13"/>
                <w:sz w:val="18"/>
                <w:szCs w:val="18"/>
              </w:rPr>
              <w:t>6</w:t>
            </w:r>
          </w:p>
        </w:tc>
        <w:tc>
          <w:tcPr>
            <w:tcW w:w="4862" w:type="dxa"/>
            <w:shd w:val="clear" w:color="auto" w:fill="auto"/>
            <w:vAlign w:val="center"/>
          </w:tcPr>
          <w:p w:rsidR="00603AB5" w:rsidRPr="00C1017F" w:rsidRDefault="00C1017F" w:rsidP="007F2BEB">
            <w:pPr>
              <w:rPr>
                <w:rFonts w:ascii="Trebuchet MS" w:eastAsia="Times New Roman" w:hAnsi="Trebuchet MS" w:cs="Open Sans"/>
                <w:b/>
              </w:rPr>
            </w:pPr>
            <w:r>
              <w:rPr>
                <w:rFonts w:ascii="Trebuchet MS" w:eastAsia="Times New Roman" w:hAnsi="Trebuchet MS" w:cs="Open Sans"/>
                <w:b/>
              </w:rPr>
              <w:t>Stół z zestawem elementów hydraulicznych</w:t>
            </w:r>
          </w:p>
          <w:p w:rsidR="00C1017F" w:rsidRPr="00546DF2" w:rsidRDefault="00C1017F" w:rsidP="007F2BEB">
            <w:pPr>
              <w:rPr>
                <w:rFonts w:ascii="Trebuchet MS" w:eastAsia="Times New Roman" w:hAnsi="Trebuchet MS" w:cs="Open Sans"/>
              </w:rPr>
            </w:pP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6D2600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0"/>
                <w:szCs w:val="10"/>
              </w:rPr>
            </w:pPr>
          </w:p>
          <w:p w:rsidR="00603AB5" w:rsidRPr="00A522FD" w:rsidRDefault="00603AB5" w:rsidP="007F2BEB">
            <w:pPr>
              <w:rPr>
                <w:rFonts w:ascii="Trebuchet MS" w:eastAsia="Times New Roman" w:hAnsi="Trebuchet MS" w:cs="Open Sans"/>
                <w:sz w:val="18"/>
                <w:szCs w:val="18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3AB5" w:rsidRDefault="00577D8A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7F2BE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5949" w:type="dxa"/>
          <w:trHeight w:val="572"/>
          <w:jc w:val="center"/>
        </w:trPr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AB5" w:rsidRPr="00546DF2" w:rsidRDefault="00603AB5" w:rsidP="007F2BEB">
            <w:pPr>
              <w:tabs>
                <w:tab w:val="left" w:pos="1332"/>
              </w:tabs>
              <w:spacing w:line="259" w:lineRule="exact"/>
              <w:rPr>
                <w:rFonts w:ascii="Trebuchet MS" w:hAnsi="Trebuchet MS" w:cstheme="minorHAnsi"/>
                <w:i/>
                <w:spacing w:val="-13"/>
                <w:sz w:val="22"/>
                <w:szCs w:val="22"/>
              </w:rPr>
            </w:pPr>
            <w:r w:rsidRPr="00546DF2">
              <w:rPr>
                <w:rFonts w:ascii="Trebuchet MS" w:hAnsi="Trebuchet MS" w:cstheme="minorHAnsi"/>
                <w:i/>
                <w:spacing w:val="-13"/>
                <w:sz w:val="22"/>
                <w:szCs w:val="22"/>
              </w:rPr>
              <w:lastRenderedPageBreak/>
              <w:t>Razem  netto</w:t>
            </w:r>
          </w:p>
        </w:tc>
        <w:tc>
          <w:tcPr>
            <w:tcW w:w="17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AB5" w:rsidRDefault="00603AB5" w:rsidP="007F2BEB">
            <w:pPr>
              <w:tabs>
                <w:tab w:val="left" w:pos="1332"/>
              </w:tabs>
              <w:spacing w:line="259" w:lineRule="exact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7F2BE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1"/>
          <w:wBefore w:w="5949" w:type="dxa"/>
          <w:wAfter w:w="7" w:type="dxa"/>
          <w:trHeight w:val="566"/>
          <w:jc w:val="center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AB5" w:rsidRPr="00546DF2" w:rsidRDefault="00603AB5" w:rsidP="007F2BE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  <w:sz w:val="22"/>
                <w:szCs w:val="22"/>
              </w:rPr>
            </w:pPr>
            <w:r w:rsidRPr="00546DF2">
              <w:rPr>
                <w:rFonts w:ascii="Open Sans" w:hAnsi="Open Sans" w:cs="Open Sans"/>
                <w:i/>
                <w:spacing w:val="-13"/>
                <w:sz w:val="22"/>
                <w:szCs w:val="22"/>
              </w:rPr>
              <w:t>Podatek VAT 23%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7F2BE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1"/>
          <w:wBefore w:w="5949" w:type="dxa"/>
          <w:wAfter w:w="7" w:type="dxa"/>
          <w:trHeight w:val="558"/>
          <w:jc w:val="center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AB5" w:rsidRPr="00546DF2" w:rsidRDefault="00603AB5" w:rsidP="007F2BEB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  <w:sz w:val="22"/>
                <w:szCs w:val="22"/>
              </w:rPr>
            </w:pPr>
            <w:r w:rsidRPr="00546DF2">
              <w:rPr>
                <w:rFonts w:ascii="Open Sans" w:hAnsi="Open Sans" w:cs="Open Sans"/>
                <w:i/>
                <w:spacing w:val="-13"/>
                <w:sz w:val="22"/>
                <w:szCs w:val="22"/>
              </w:rPr>
              <w:t>Razem brutto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</w:tbl>
    <w:p w:rsidR="00603AB5" w:rsidRDefault="00603AB5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  <w:r>
        <w:rPr>
          <w:rFonts w:asciiTheme="minorHAnsi" w:hAnsiTheme="minorHAnsi" w:cstheme="minorHAnsi"/>
          <w:i/>
          <w:spacing w:val="-13"/>
        </w:rPr>
        <w:t xml:space="preserve">                                                                                                     </w:t>
      </w:r>
    </w:p>
    <w:p w:rsidR="00603AB5" w:rsidRDefault="00603AB5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603AB5" w:rsidRDefault="00603AB5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3C5767" w:rsidRDefault="003C5767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3C5767" w:rsidRDefault="003C5767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952BBB" w:rsidRDefault="00952BBB" w:rsidP="00952BBB">
      <w:pPr>
        <w:pStyle w:val="Nagwek"/>
        <w:rPr>
          <w:rFonts w:ascii="Open Sans" w:hAnsi="Open Sans" w:cs="Open Sans"/>
        </w:rPr>
      </w:pPr>
      <w:r w:rsidRPr="00C87BB7">
        <w:rPr>
          <w:rFonts w:ascii="Open Sans" w:hAnsi="Open Sans" w:cs="Open Sans"/>
        </w:rPr>
        <w:t>I/PNE/</w:t>
      </w:r>
      <w:r w:rsidRPr="00BC1AFA">
        <w:rPr>
          <w:rFonts w:ascii="Open Sans" w:hAnsi="Open Sans" w:cs="Open Sans"/>
        </w:rPr>
        <w:t>230</w:t>
      </w:r>
      <w:r w:rsidRPr="004F1076">
        <w:rPr>
          <w:rFonts w:ascii="Open Sans" w:hAnsi="Open Sans" w:cs="Open Sans"/>
        </w:rPr>
        <w:t>/2018</w:t>
      </w:r>
      <w:r w:rsidRPr="00FF488F">
        <w:rPr>
          <w:rFonts w:ascii="Open Sans" w:hAnsi="Open Sans" w:cs="Open Sans"/>
        </w:rPr>
        <w:t>/</w:t>
      </w:r>
      <w:r>
        <w:rPr>
          <w:rFonts w:ascii="Open Sans" w:hAnsi="Open Sans" w:cs="Open Sans"/>
        </w:rPr>
        <w:t>MD</w:t>
      </w:r>
    </w:p>
    <w:p w:rsidR="00952BBB" w:rsidRDefault="00952BBB" w:rsidP="00952BBB">
      <w:pPr>
        <w:ind w:left="142" w:right="-447" w:hanging="426"/>
        <w:rPr>
          <w:rFonts w:ascii="Trebuchet MS" w:hAnsi="Trebuchet MS" w:cstheme="minorHAnsi"/>
          <w:spacing w:val="-13"/>
        </w:rPr>
      </w:pPr>
    </w:p>
    <w:p w:rsidR="00952BBB" w:rsidRDefault="00952BBB" w:rsidP="00952BBB">
      <w:pPr>
        <w:ind w:left="142" w:right="-447" w:hanging="426"/>
        <w:rPr>
          <w:rFonts w:ascii="Trebuchet MS" w:hAnsi="Trebuchet MS" w:cstheme="minorHAnsi"/>
          <w:spacing w:val="-13"/>
        </w:rPr>
      </w:pPr>
    </w:p>
    <w:p w:rsidR="00952BBB" w:rsidRDefault="00952BBB" w:rsidP="00952BBB">
      <w:pPr>
        <w:ind w:left="142" w:right="-447" w:hanging="426"/>
        <w:rPr>
          <w:rFonts w:ascii="Trebuchet MS" w:hAnsi="Trebuchet MS" w:cstheme="minorHAnsi"/>
          <w:spacing w:val="-13"/>
        </w:rPr>
      </w:pPr>
      <w:r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21B6A855" wp14:editId="77648C6F">
            <wp:extent cx="5759450" cy="621030"/>
            <wp:effectExtent l="0" t="0" r="0" b="7620"/>
            <wp:docPr id="3" name="Obraz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BBB" w:rsidRDefault="00952BBB" w:rsidP="00952BBB">
      <w:pPr>
        <w:ind w:left="142" w:right="-447" w:hanging="426"/>
        <w:rPr>
          <w:rFonts w:ascii="Trebuchet MS" w:hAnsi="Trebuchet MS" w:cstheme="minorHAnsi"/>
          <w:spacing w:val="-13"/>
        </w:rPr>
      </w:pPr>
    </w:p>
    <w:p w:rsidR="00952BBB" w:rsidRDefault="00952BBB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  <w:bookmarkStart w:id="0" w:name="_GoBack"/>
      <w:bookmarkEnd w:id="0"/>
    </w:p>
    <w:p w:rsidR="003C5767" w:rsidRDefault="003C5767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577D8A" w:rsidRDefault="00577D8A" w:rsidP="00577D8A">
      <w:pPr>
        <w:ind w:left="142" w:right="-447" w:hanging="426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t xml:space="preserve">                                                 </w:t>
      </w:r>
      <w:r w:rsidR="004D48E3">
        <w:rPr>
          <w:rFonts w:ascii="Open Sans" w:hAnsi="Open Sans" w:cs="Open Sans"/>
          <w:spacing w:val="-13"/>
        </w:rPr>
        <w:t xml:space="preserve">  </w:t>
      </w:r>
      <w:r w:rsidR="0083299E">
        <w:rPr>
          <w:rFonts w:ascii="Open Sans" w:hAnsi="Open Sans" w:cs="Open Sans"/>
          <w:spacing w:val="-13"/>
        </w:rPr>
        <w:t xml:space="preserve">     </w:t>
      </w:r>
      <w:r w:rsidR="004D48E3">
        <w:rPr>
          <w:rFonts w:ascii="Open Sans" w:hAnsi="Open Sans" w:cs="Open Sans"/>
          <w:spacing w:val="-13"/>
        </w:rPr>
        <w:t xml:space="preserve">            </w:t>
      </w:r>
      <w:r>
        <w:rPr>
          <w:rFonts w:ascii="Open Sans" w:hAnsi="Open Sans" w:cs="Open Sans"/>
          <w:spacing w:val="-13"/>
        </w:rPr>
        <w:t xml:space="preserve">             </w:t>
      </w:r>
      <w:r w:rsidR="00F160EE">
        <w:rPr>
          <w:rFonts w:ascii="Open Sans" w:hAnsi="Open Sans" w:cs="Open Sans"/>
          <w:spacing w:val="-13"/>
        </w:rPr>
        <w:t xml:space="preserve">       Zał. n</w:t>
      </w:r>
      <w:r w:rsidRPr="00CB365C">
        <w:rPr>
          <w:rFonts w:ascii="Open Sans" w:hAnsi="Open Sans" w:cs="Open Sans"/>
          <w:spacing w:val="-13"/>
        </w:rPr>
        <w:t xml:space="preserve">r </w:t>
      </w:r>
      <w:r w:rsidR="00F160EE">
        <w:rPr>
          <w:rFonts w:ascii="Open Sans" w:hAnsi="Open Sans" w:cs="Open Sans"/>
          <w:spacing w:val="-13"/>
        </w:rPr>
        <w:t>11.3</w:t>
      </w:r>
      <w:r>
        <w:rPr>
          <w:rFonts w:ascii="Open Sans" w:hAnsi="Open Sans" w:cs="Open Sans"/>
          <w:spacing w:val="-13"/>
        </w:rPr>
        <w:t xml:space="preserve"> do SIWZ</w:t>
      </w:r>
    </w:p>
    <w:p w:rsidR="00577D8A" w:rsidRDefault="00577D8A" w:rsidP="00577D8A">
      <w:pPr>
        <w:ind w:right="-447"/>
        <w:rPr>
          <w:rFonts w:ascii="Open Sans" w:hAnsi="Open Sans" w:cs="Open Sans"/>
          <w:spacing w:val="-13"/>
        </w:rPr>
      </w:pPr>
    </w:p>
    <w:p w:rsidR="00577D8A" w:rsidRPr="00CB365C" w:rsidRDefault="00577D8A" w:rsidP="00577D8A">
      <w:pPr>
        <w:ind w:right="-447"/>
        <w:rPr>
          <w:rFonts w:ascii="Open Sans" w:hAnsi="Open Sans" w:cs="Open Sans"/>
          <w:spacing w:val="-13"/>
        </w:rPr>
      </w:pPr>
    </w:p>
    <w:p w:rsidR="00577D8A" w:rsidRDefault="00577D8A" w:rsidP="00577D8A">
      <w:pPr>
        <w:ind w:left="142" w:right="-447" w:hanging="426"/>
        <w:jc w:val="center"/>
        <w:rPr>
          <w:rFonts w:ascii="Open Sans" w:hAnsi="Open Sans" w:cs="Open Sans"/>
          <w:spacing w:val="-13"/>
          <w:sz w:val="36"/>
          <w:szCs w:val="36"/>
        </w:rPr>
      </w:pPr>
      <w:r w:rsidRPr="00CB365C">
        <w:rPr>
          <w:rFonts w:ascii="Open Sans" w:hAnsi="Open Sans" w:cs="Open Sans"/>
          <w:spacing w:val="-13"/>
          <w:sz w:val="36"/>
          <w:szCs w:val="36"/>
        </w:rPr>
        <w:t>Formularz</w:t>
      </w:r>
    </w:p>
    <w:p w:rsidR="00577D8A" w:rsidRDefault="00577D8A" w:rsidP="00577D8A">
      <w:pPr>
        <w:ind w:left="142" w:right="-447" w:hanging="426"/>
        <w:jc w:val="center"/>
        <w:rPr>
          <w:rFonts w:ascii="Open Sans" w:hAnsi="Open Sans" w:cs="Open Sans"/>
          <w:spacing w:val="-13"/>
          <w:sz w:val="36"/>
          <w:szCs w:val="36"/>
        </w:rPr>
      </w:pPr>
      <w:r>
        <w:rPr>
          <w:rFonts w:ascii="Open Sans" w:hAnsi="Open Sans" w:cs="Open Sans"/>
          <w:spacing w:val="-13"/>
          <w:sz w:val="36"/>
          <w:szCs w:val="36"/>
        </w:rPr>
        <w:t xml:space="preserve">Opis oferowanego sprzętu </w:t>
      </w:r>
    </w:p>
    <w:p w:rsidR="00577D8A" w:rsidRPr="00577D8A" w:rsidRDefault="00577D8A" w:rsidP="00577D8A">
      <w:pPr>
        <w:ind w:left="142" w:right="-447" w:hanging="426"/>
        <w:jc w:val="center"/>
        <w:rPr>
          <w:rFonts w:ascii="Open Sans" w:hAnsi="Open Sans" w:cs="Open Sans"/>
          <w:spacing w:val="-13"/>
          <w:sz w:val="28"/>
          <w:szCs w:val="28"/>
        </w:rPr>
      </w:pPr>
      <w:r>
        <w:rPr>
          <w:rFonts w:ascii="Open Sans" w:hAnsi="Open Sans" w:cs="Open Sans"/>
          <w:spacing w:val="-13"/>
          <w:sz w:val="28"/>
          <w:szCs w:val="28"/>
        </w:rPr>
        <w:t>( do wypełnienia przed zawarciem umowy)</w:t>
      </w:r>
    </w:p>
    <w:p w:rsidR="00603AB5" w:rsidRDefault="00603AB5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:rsidR="00DF786B" w:rsidRDefault="00DF786B" w:rsidP="00DF786B">
      <w:pPr>
        <w:ind w:right="-306" w:hanging="284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4"/>
          <w:szCs w:val="24"/>
        </w:rPr>
        <w:t xml:space="preserve">Cz. III  </w:t>
      </w:r>
      <w:r w:rsidRPr="006D6244">
        <w:rPr>
          <w:rFonts w:ascii="Trebuchet MS" w:hAnsi="Trebuchet MS" w:cs="Arial"/>
          <w:sz w:val="22"/>
          <w:szCs w:val="22"/>
        </w:rPr>
        <w:t xml:space="preserve">Dostawa stanowisk dydaktycznych sterowanych numerycznie do obróbki skrawaniem oraz </w:t>
      </w:r>
    </w:p>
    <w:p w:rsidR="00DF786B" w:rsidRPr="006D6244" w:rsidRDefault="00DF786B" w:rsidP="00DF786B">
      <w:pPr>
        <w:ind w:right="-306" w:hanging="284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 xml:space="preserve">        </w:t>
      </w:r>
      <w:r w:rsidRPr="006D6244">
        <w:rPr>
          <w:rFonts w:ascii="Trebuchet MS" w:hAnsi="Trebuchet MS" w:cs="Arial"/>
          <w:sz w:val="22"/>
          <w:szCs w:val="22"/>
        </w:rPr>
        <w:t>przyrządów pomiarowych.</w:t>
      </w:r>
    </w:p>
    <w:p w:rsidR="00603AB5" w:rsidRDefault="00603AB5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5006"/>
        <w:gridCol w:w="422"/>
        <w:gridCol w:w="849"/>
        <w:gridCol w:w="1132"/>
        <w:gridCol w:w="1770"/>
      </w:tblGrid>
      <w:tr w:rsidR="00603AB5" w:rsidTr="007F2BEB">
        <w:trPr>
          <w:trHeight w:val="558"/>
          <w:jc w:val="center"/>
        </w:trPr>
        <w:tc>
          <w:tcPr>
            <w:tcW w:w="520" w:type="dxa"/>
            <w:vAlign w:val="center"/>
          </w:tcPr>
          <w:p w:rsidR="00603AB5" w:rsidRPr="00AB3A28" w:rsidRDefault="00603AB5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</w:rPr>
            </w:pPr>
            <w:r w:rsidRPr="00AB3A28">
              <w:rPr>
                <w:rFonts w:ascii="Trebuchet MS" w:hAnsi="Trebuchet MS" w:cstheme="minorHAnsi"/>
                <w:i/>
                <w:spacing w:val="-13"/>
              </w:rPr>
              <w:t>L.p.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Trebuchet MS" w:hAnsi="Trebuchet MS" w:cstheme="minorHAnsi"/>
                <w:i/>
                <w:spacing w:val="-13"/>
              </w:rPr>
            </w:pPr>
            <w:r w:rsidRPr="00AB3A28">
              <w:rPr>
                <w:rFonts w:ascii="Trebuchet MS" w:hAnsi="Trebuchet MS" w:cstheme="minorHAnsi"/>
                <w:i/>
                <w:spacing w:val="-13"/>
              </w:rPr>
              <w:t>Wyszczególnienie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J.m.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Ilość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  <w:t>Cena jedn. netto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Wartość netto</w:t>
            </w:r>
          </w:p>
        </w:tc>
      </w:tr>
      <w:tr w:rsidR="00603AB5" w:rsidTr="007F2BEB">
        <w:trPr>
          <w:trHeight w:val="1410"/>
          <w:jc w:val="center"/>
        </w:trPr>
        <w:tc>
          <w:tcPr>
            <w:tcW w:w="520" w:type="dxa"/>
            <w:vAlign w:val="center"/>
          </w:tcPr>
          <w:p w:rsidR="00603AB5" w:rsidRPr="00DF786B" w:rsidRDefault="00603AB5" w:rsidP="00DF786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b/>
                <w:spacing w:val="-13"/>
                <w:sz w:val="18"/>
                <w:szCs w:val="18"/>
              </w:rPr>
            </w:pPr>
            <w:r w:rsidRPr="00DF786B">
              <w:rPr>
                <w:rFonts w:ascii="Trebuchet MS" w:hAnsi="Trebuchet MS" w:cstheme="minorHAnsi"/>
                <w:b/>
                <w:spacing w:val="-13"/>
                <w:sz w:val="18"/>
                <w:szCs w:val="18"/>
              </w:rPr>
              <w:t>1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603AB5" w:rsidRPr="00546DF2" w:rsidRDefault="00DF786B" w:rsidP="007F2BEB">
            <w:pPr>
              <w:rPr>
                <w:rFonts w:ascii="Trebuchet MS" w:eastAsia="Times New Roman" w:hAnsi="Trebuchet MS" w:cs="Open Sans"/>
                <w:b/>
                <w:color w:val="000000"/>
              </w:rPr>
            </w:pPr>
            <w:r>
              <w:rPr>
                <w:rFonts w:ascii="Trebuchet MS" w:eastAsia="Times New Roman" w:hAnsi="Trebuchet MS" w:cs="Open Sans"/>
                <w:b/>
                <w:color w:val="000000"/>
              </w:rPr>
              <w:t>Centrum obróbcze CNC</w:t>
            </w:r>
          </w:p>
          <w:p w:rsidR="00603AB5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6D2600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0"/>
                <w:szCs w:val="10"/>
              </w:rPr>
            </w:pPr>
          </w:p>
          <w:p w:rsidR="00603AB5" w:rsidRPr="00606C7C" w:rsidRDefault="00603AB5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3AB5" w:rsidRDefault="00773CA4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7F2BEB">
        <w:trPr>
          <w:trHeight w:val="1408"/>
          <w:jc w:val="center"/>
        </w:trPr>
        <w:tc>
          <w:tcPr>
            <w:tcW w:w="520" w:type="dxa"/>
            <w:vAlign w:val="center"/>
          </w:tcPr>
          <w:p w:rsidR="00603AB5" w:rsidRPr="00DF786B" w:rsidRDefault="00603AB5" w:rsidP="00DF786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b/>
                <w:spacing w:val="-13"/>
                <w:sz w:val="18"/>
                <w:szCs w:val="18"/>
              </w:rPr>
            </w:pPr>
            <w:r w:rsidRPr="00DF786B">
              <w:rPr>
                <w:rFonts w:ascii="Trebuchet MS" w:hAnsi="Trebuchet MS" w:cstheme="minorHAnsi"/>
                <w:b/>
                <w:spacing w:val="-13"/>
                <w:sz w:val="18"/>
                <w:szCs w:val="18"/>
              </w:rPr>
              <w:t>2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603AB5" w:rsidRDefault="00DF786B" w:rsidP="007F2BEB">
            <w:pPr>
              <w:rPr>
                <w:rFonts w:ascii="Trebuchet MS" w:eastAsia="Times New Roman" w:hAnsi="Trebuchet MS" w:cs="Open Sans"/>
                <w:b/>
                <w:color w:val="000000"/>
              </w:rPr>
            </w:pPr>
            <w:r>
              <w:rPr>
                <w:rFonts w:ascii="Trebuchet MS" w:eastAsia="Times New Roman" w:hAnsi="Trebuchet MS" w:cs="Open Sans"/>
                <w:b/>
                <w:color w:val="000000"/>
              </w:rPr>
              <w:t xml:space="preserve">Tokarka dydaktyczna </w:t>
            </w:r>
          </w:p>
          <w:p w:rsidR="00DF786B" w:rsidRDefault="00DF786B" w:rsidP="007F2BEB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150B54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 Typ           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3AB5" w:rsidRDefault="00773CA4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603AB5" w:rsidTr="00DF786B">
        <w:trPr>
          <w:trHeight w:val="1423"/>
          <w:jc w:val="center"/>
        </w:trPr>
        <w:tc>
          <w:tcPr>
            <w:tcW w:w="520" w:type="dxa"/>
            <w:vAlign w:val="center"/>
          </w:tcPr>
          <w:p w:rsidR="00603AB5" w:rsidRPr="00DF786B" w:rsidRDefault="00DF786B" w:rsidP="007F2BEB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b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b/>
                <w:spacing w:val="-13"/>
                <w:sz w:val="18"/>
                <w:szCs w:val="18"/>
              </w:rPr>
              <w:t>3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603AB5" w:rsidRDefault="00DF786B" w:rsidP="007F2BEB">
            <w:pPr>
              <w:rPr>
                <w:rFonts w:ascii="Trebuchet MS" w:eastAsia="Times New Roman" w:hAnsi="Trebuchet MS" w:cs="Open Sans"/>
                <w:b/>
                <w:color w:val="000000"/>
              </w:rPr>
            </w:pPr>
            <w:r>
              <w:rPr>
                <w:rFonts w:ascii="Trebuchet MS" w:eastAsia="Times New Roman" w:hAnsi="Trebuchet MS" w:cs="Open Sans"/>
                <w:b/>
                <w:color w:val="000000"/>
              </w:rPr>
              <w:t>Nożyce gilotynowe</w:t>
            </w:r>
          </w:p>
          <w:p w:rsidR="00DF786B" w:rsidRDefault="00DF786B" w:rsidP="007F2BEB">
            <w:pP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</w:p>
          <w:p w:rsidR="00603AB5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Producent </w:t>
            </w:r>
          </w:p>
          <w:p w:rsidR="00603AB5" w:rsidRPr="004C49B1" w:rsidRDefault="00603AB5" w:rsidP="007F2BEB">
            <w:pPr>
              <w:spacing w:before="100" w:beforeAutospacing="1"/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</w:pPr>
            <w:r>
              <w:rPr>
                <w:rFonts w:ascii="Trebuchet MS" w:eastAsia="Times New Roman" w:hAnsi="Trebuchet MS" w:cs="Open Sans"/>
                <w:color w:val="000000"/>
                <w:sz w:val="16"/>
                <w:szCs w:val="16"/>
              </w:rPr>
              <w:t xml:space="preserve">Nazwa                    Typ           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03AB5" w:rsidRDefault="00773CA4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603AB5" w:rsidRPr="00AB3A28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603AB5" w:rsidRDefault="00603AB5" w:rsidP="007F2BE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3F4101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EB4BB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</w:t>
            </w:r>
          </w:p>
        </w:tc>
        <w:tc>
          <w:tcPr>
            <w:tcW w:w="9179" w:type="dxa"/>
            <w:gridSpan w:val="5"/>
            <w:shd w:val="clear" w:color="auto" w:fill="auto"/>
            <w:vAlign w:val="center"/>
          </w:tcPr>
          <w:p w:rsidR="00773CA4" w:rsidRPr="00773CA4" w:rsidRDefault="00773CA4" w:rsidP="00773CA4">
            <w:pPr>
              <w:rPr>
                <w:rFonts w:ascii="Trebuchet MS" w:eastAsia="Times New Roman" w:hAnsi="Trebuchet MS" w:cs="Open Sans"/>
                <w:b/>
              </w:rPr>
            </w:pPr>
            <w:r>
              <w:rPr>
                <w:rFonts w:ascii="Trebuchet MS" w:eastAsia="Times New Roman" w:hAnsi="Trebuchet MS" w:cs="Open Sans"/>
                <w:b/>
              </w:rPr>
              <w:t>Zestaw przyrządów pomiarowych</w:t>
            </w:r>
            <w:r>
              <w:rPr>
                <w:rFonts w:asciiTheme="minorHAnsi" w:hAnsiTheme="minorHAnsi" w:cstheme="minorHAnsi"/>
                <w:i/>
                <w:spacing w:val="-13"/>
              </w:rPr>
              <w:t>.</w:t>
            </w: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EB4BB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4.1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sz w:val="18"/>
                <w:szCs w:val="18"/>
              </w:rPr>
              <w:t>Suwmiarka ze wskaźnikiem cyfrowym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4.2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sz w:val="18"/>
                <w:szCs w:val="18"/>
              </w:rPr>
              <w:t>Suwmiarka ze wskazaniem zegarowym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4.3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sz w:val="18"/>
                <w:szCs w:val="18"/>
              </w:rPr>
              <w:t>Suwmiarka z noniuszem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4.4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  <w:t>Wysokościomierz suwmiarkowy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4.5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  <w:t>Głębokościomierz suwmiarkowy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4.6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  <w:t>Mikromierz 0-25mm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5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lastRenderedPageBreak/>
              <w:t>4.7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theme="minorHAnsi"/>
                <w:color w:val="000000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  <w:t>Mikromierz 25-50mm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5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4.8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sz w:val="18"/>
                <w:szCs w:val="18"/>
              </w:rPr>
              <w:t>Średnicówka mikrometryczna 25-50mm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4.9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  <w:t>Komplet płytek wzorcowych duży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4.10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  <w:t>Komplet płytek wzorcowych mały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5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4.11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  <w:t>Przyrząd kłowy do pomiaru wałków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434444">
        <w:trPr>
          <w:trHeight w:val="580"/>
          <w:jc w:val="center"/>
        </w:trPr>
        <w:tc>
          <w:tcPr>
            <w:tcW w:w="520" w:type="dxa"/>
            <w:vAlign w:val="center"/>
          </w:tcPr>
          <w:p w:rsidR="00773CA4" w:rsidRPr="00A522FD" w:rsidRDefault="00773CA4" w:rsidP="00773CA4">
            <w:pPr>
              <w:tabs>
                <w:tab w:val="left" w:pos="1332"/>
              </w:tabs>
              <w:spacing w:line="259" w:lineRule="exact"/>
              <w:jc w:val="center"/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pacing w:val="-13"/>
                <w:sz w:val="18"/>
                <w:szCs w:val="18"/>
              </w:rPr>
              <w:t>4.12</w:t>
            </w:r>
          </w:p>
        </w:tc>
        <w:tc>
          <w:tcPr>
            <w:tcW w:w="5006" w:type="dxa"/>
            <w:shd w:val="clear" w:color="auto" w:fill="auto"/>
            <w:vAlign w:val="center"/>
          </w:tcPr>
          <w:p w:rsidR="00773CA4" w:rsidRPr="00A522FD" w:rsidRDefault="00773CA4" w:rsidP="00773CA4">
            <w:pPr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</w:pPr>
            <w:r w:rsidRPr="00A522FD">
              <w:rPr>
                <w:rFonts w:ascii="Trebuchet MS" w:eastAsia="Times New Roman" w:hAnsi="Trebuchet MS" w:cs="Open Sans"/>
                <w:color w:val="000000"/>
                <w:sz w:val="18"/>
                <w:szCs w:val="18"/>
              </w:rPr>
              <w:t>Suwmiarka modułowa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Szt.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73CA4" w:rsidRDefault="00773CA4" w:rsidP="00773CA4">
            <w:pPr>
              <w:widowControl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i/>
                <w:spacing w:val="-13"/>
              </w:rPr>
            </w:pPr>
            <w:r>
              <w:rPr>
                <w:rFonts w:asciiTheme="minorHAnsi" w:hAnsiTheme="minorHAnsi" w:cstheme="minorHAnsi"/>
                <w:i/>
                <w:spacing w:val="-13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:rsidR="00773CA4" w:rsidRPr="00AB3A28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7F2BE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5948" w:type="dxa"/>
          <w:trHeight w:val="525"/>
          <w:jc w:val="center"/>
        </w:trPr>
        <w:tc>
          <w:tcPr>
            <w:tcW w:w="19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CA4" w:rsidRPr="00546DF2" w:rsidRDefault="00773CA4" w:rsidP="00773CA4">
            <w:pPr>
              <w:tabs>
                <w:tab w:val="left" w:pos="1332"/>
              </w:tabs>
              <w:spacing w:line="259" w:lineRule="exact"/>
              <w:rPr>
                <w:rFonts w:ascii="Trebuchet MS" w:hAnsi="Trebuchet MS" w:cstheme="minorHAnsi"/>
                <w:i/>
                <w:spacing w:val="-13"/>
                <w:sz w:val="22"/>
                <w:szCs w:val="22"/>
              </w:rPr>
            </w:pPr>
            <w:r w:rsidRPr="00546DF2">
              <w:rPr>
                <w:rFonts w:ascii="Trebuchet MS" w:hAnsi="Trebuchet MS" w:cstheme="minorHAnsi"/>
                <w:i/>
                <w:spacing w:val="-13"/>
                <w:sz w:val="22"/>
                <w:szCs w:val="22"/>
              </w:rPr>
              <w:t>Razem  netto</w:t>
            </w:r>
          </w:p>
        </w:tc>
        <w:tc>
          <w:tcPr>
            <w:tcW w:w="1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A4" w:rsidRDefault="00773CA4" w:rsidP="00773CA4">
            <w:pPr>
              <w:tabs>
                <w:tab w:val="left" w:pos="1332"/>
              </w:tabs>
              <w:spacing w:line="259" w:lineRule="exact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7F2BE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5948" w:type="dxa"/>
          <w:trHeight w:val="560"/>
          <w:jc w:val="center"/>
        </w:trPr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3CA4" w:rsidRPr="00546DF2" w:rsidRDefault="00773CA4" w:rsidP="00773CA4">
            <w:pPr>
              <w:widowControl/>
              <w:autoSpaceDE/>
              <w:autoSpaceDN/>
              <w:adjustRightInd/>
              <w:spacing w:line="259" w:lineRule="auto"/>
              <w:rPr>
                <w:rFonts w:ascii="Trebuchet MS" w:hAnsi="Trebuchet MS" w:cs="Open Sans"/>
                <w:i/>
                <w:spacing w:val="-13"/>
                <w:sz w:val="22"/>
                <w:szCs w:val="22"/>
              </w:rPr>
            </w:pPr>
            <w:r w:rsidRPr="00546DF2">
              <w:rPr>
                <w:rFonts w:ascii="Trebuchet MS" w:hAnsi="Trebuchet MS" w:cs="Open Sans"/>
                <w:i/>
                <w:spacing w:val="-13"/>
                <w:sz w:val="22"/>
                <w:szCs w:val="22"/>
              </w:rPr>
              <w:t>Podatek VAT 23%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  <w:tr w:rsidR="00773CA4" w:rsidTr="007F2BEB">
        <w:trPr>
          <w:gridBefore w:val="3"/>
          <w:wBefore w:w="5948" w:type="dxa"/>
          <w:trHeight w:val="554"/>
          <w:jc w:val="center"/>
        </w:trPr>
        <w:tc>
          <w:tcPr>
            <w:tcW w:w="1981" w:type="dxa"/>
            <w:gridSpan w:val="2"/>
            <w:vAlign w:val="center"/>
          </w:tcPr>
          <w:p w:rsidR="00773CA4" w:rsidRPr="00546DF2" w:rsidRDefault="00773CA4" w:rsidP="00773CA4">
            <w:pPr>
              <w:widowControl/>
              <w:autoSpaceDE/>
              <w:autoSpaceDN/>
              <w:adjustRightInd/>
              <w:spacing w:line="259" w:lineRule="auto"/>
              <w:rPr>
                <w:rFonts w:ascii="Trebuchet MS" w:hAnsi="Trebuchet MS" w:cs="Open Sans"/>
                <w:i/>
                <w:spacing w:val="-13"/>
                <w:sz w:val="22"/>
                <w:szCs w:val="22"/>
              </w:rPr>
            </w:pPr>
            <w:r w:rsidRPr="00546DF2">
              <w:rPr>
                <w:rFonts w:ascii="Trebuchet MS" w:hAnsi="Trebuchet MS" w:cs="Open Sans"/>
                <w:i/>
                <w:spacing w:val="-13"/>
                <w:sz w:val="22"/>
                <w:szCs w:val="22"/>
              </w:rPr>
              <w:t>Razem brutto</w:t>
            </w:r>
          </w:p>
        </w:tc>
        <w:tc>
          <w:tcPr>
            <w:tcW w:w="1770" w:type="dxa"/>
          </w:tcPr>
          <w:p w:rsidR="00773CA4" w:rsidRDefault="00773CA4" w:rsidP="00773CA4">
            <w:pPr>
              <w:widowControl/>
              <w:autoSpaceDE/>
              <w:autoSpaceDN/>
              <w:adjustRightInd/>
              <w:spacing w:after="160" w:line="259" w:lineRule="auto"/>
              <w:rPr>
                <w:rFonts w:asciiTheme="minorHAnsi" w:hAnsiTheme="minorHAnsi" w:cstheme="minorHAnsi"/>
                <w:i/>
                <w:spacing w:val="-13"/>
              </w:rPr>
            </w:pPr>
          </w:p>
        </w:tc>
      </w:tr>
    </w:tbl>
    <w:p w:rsidR="00603AB5" w:rsidRPr="00B97659" w:rsidRDefault="00603AB5" w:rsidP="00603AB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b/>
          <w:i/>
          <w:spacing w:val="-13"/>
        </w:rPr>
      </w:pPr>
    </w:p>
    <w:p w:rsidR="00B97659" w:rsidRPr="00B97659" w:rsidRDefault="00B97659" w:rsidP="00DF786B">
      <w:pPr>
        <w:pStyle w:val="Akapitzlist"/>
        <w:ind w:left="993"/>
        <w:jc w:val="both"/>
        <w:rPr>
          <w:rFonts w:asciiTheme="minorHAnsi" w:hAnsiTheme="minorHAnsi" w:cstheme="minorHAnsi"/>
          <w:b/>
          <w:i/>
          <w:spacing w:val="-13"/>
        </w:rPr>
      </w:pPr>
    </w:p>
    <w:sectPr w:rsidR="00B97659" w:rsidRPr="00B97659" w:rsidSect="0083299E">
      <w:pgSz w:w="11909" w:h="16834"/>
      <w:pgMar w:top="590" w:right="1021" w:bottom="709" w:left="1440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52D" w:rsidRDefault="006B452D" w:rsidP="008C4E8C">
      <w:r>
        <w:separator/>
      </w:r>
    </w:p>
  </w:endnote>
  <w:endnote w:type="continuationSeparator" w:id="0">
    <w:p w:rsidR="006B452D" w:rsidRDefault="006B452D" w:rsidP="008C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52D" w:rsidRDefault="006B452D" w:rsidP="008C4E8C">
      <w:r>
        <w:separator/>
      </w:r>
    </w:p>
  </w:footnote>
  <w:footnote w:type="continuationSeparator" w:id="0">
    <w:p w:rsidR="006B452D" w:rsidRDefault="006B452D" w:rsidP="008C4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3D25"/>
    <w:multiLevelType w:val="hybridMultilevel"/>
    <w:tmpl w:val="014AD2B6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0F">
      <w:start w:val="1"/>
      <w:numFmt w:val="decimal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7016AA5"/>
    <w:multiLevelType w:val="hybridMultilevel"/>
    <w:tmpl w:val="D5E447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4B357AB9"/>
    <w:multiLevelType w:val="hybridMultilevel"/>
    <w:tmpl w:val="D5DAB8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A75E7"/>
    <w:multiLevelType w:val="singleLevel"/>
    <w:tmpl w:val="04150015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68C17167"/>
    <w:multiLevelType w:val="hybridMultilevel"/>
    <w:tmpl w:val="D5E447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6C2E7C02"/>
    <w:multiLevelType w:val="multilevel"/>
    <w:tmpl w:val="B02C064E"/>
    <w:lvl w:ilvl="0">
      <w:start w:val="1"/>
      <w:numFmt w:val="decimal"/>
      <w:lvlText w:val="%1."/>
      <w:legacy w:legacy="1" w:legacySpace="0" w:legacyIndent="560"/>
      <w:lvlJc w:val="left"/>
      <w:rPr>
        <w:rFonts w:ascii="Trebuchet MS" w:hAnsi="Trebuchet MS" w:cs="Times New Roman" w:hint="default"/>
        <w:b w:val="0"/>
        <w:i w:val="0"/>
      </w:rPr>
    </w:lvl>
    <w:lvl w:ilvl="1">
      <w:start w:val="1"/>
      <w:numFmt w:val="decimal"/>
      <w:lvlText w:val="%2"/>
      <w:lvlJc w:val="left"/>
      <w:pPr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F403755"/>
    <w:multiLevelType w:val="hybridMultilevel"/>
    <w:tmpl w:val="D5E447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78A94FC7"/>
    <w:multiLevelType w:val="singleLevel"/>
    <w:tmpl w:val="91FCDA5E"/>
    <w:lvl w:ilvl="0">
      <w:start w:val="1"/>
      <w:numFmt w:val="lowerLetter"/>
      <w:lvlText w:val="%1)"/>
      <w:legacy w:legacy="1" w:legacySpace="0" w:legacyIndent="337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7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A5"/>
    <w:rsid w:val="00001461"/>
    <w:rsid w:val="00001891"/>
    <w:rsid w:val="00002B02"/>
    <w:rsid w:val="000044E0"/>
    <w:rsid w:val="0001056E"/>
    <w:rsid w:val="00011882"/>
    <w:rsid w:val="000133F3"/>
    <w:rsid w:val="000143FF"/>
    <w:rsid w:val="0001450C"/>
    <w:rsid w:val="0001460E"/>
    <w:rsid w:val="00015782"/>
    <w:rsid w:val="00017F37"/>
    <w:rsid w:val="00020167"/>
    <w:rsid w:val="000209A4"/>
    <w:rsid w:val="00021624"/>
    <w:rsid w:val="00023970"/>
    <w:rsid w:val="000263CE"/>
    <w:rsid w:val="00026718"/>
    <w:rsid w:val="00030738"/>
    <w:rsid w:val="0003272F"/>
    <w:rsid w:val="00037191"/>
    <w:rsid w:val="00040BEC"/>
    <w:rsid w:val="00040C23"/>
    <w:rsid w:val="00042417"/>
    <w:rsid w:val="00052DAB"/>
    <w:rsid w:val="000546D4"/>
    <w:rsid w:val="00057F31"/>
    <w:rsid w:val="00061928"/>
    <w:rsid w:val="00064347"/>
    <w:rsid w:val="00065EB5"/>
    <w:rsid w:val="00066834"/>
    <w:rsid w:val="000670A2"/>
    <w:rsid w:val="00067843"/>
    <w:rsid w:val="0007165B"/>
    <w:rsid w:val="000738CB"/>
    <w:rsid w:val="00074A1E"/>
    <w:rsid w:val="00074AFB"/>
    <w:rsid w:val="00076410"/>
    <w:rsid w:val="00076C94"/>
    <w:rsid w:val="0008123B"/>
    <w:rsid w:val="0008124C"/>
    <w:rsid w:val="000839D7"/>
    <w:rsid w:val="00083E0E"/>
    <w:rsid w:val="0008458C"/>
    <w:rsid w:val="00087302"/>
    <w:rsid w:val="00090B0F"/>
    <w:rsid w:val="0009133E"/>
    <w:rsid w:val="000913DF"/>
    <w:rsid w:val="00093F36"/>
    <w:rsid w:val="00094876"/>
    <w:rsid w:val="00095E37"/>
    <w:rsid w:val="000A1B75"/>
    <w:rsid w:val="000A24C6"/>
    <w:rsid w:val="000A3DB7"/>
    <w:rsid w:val="000A50F5"/>
    <w:rsid w:val="000A63B5"/>
    <w:rsid w:val="000A7916"/>
    <w:rsid w:val="000B0565"/>
    <w:rsid w:val="000B17B6"/>
    <w:rsid w:val="000B1FCC"/>
    <w:rsid w:val="000B4A62"/>
    <w:rsid w:val="000C19E9"/>
    <w:rsid w:val="000C2045"/>
    <w:rsid w:val="000C2822"/>
    <w:rsid w:val="000C6AD7"/>
    <w:rsid w:val="000C6FC9"/>
    <w:rsid w:val="000C778C"/>
    <w:rsid w:val="000C7856"/>
    <w:rsid w:val="000D4005"/>
    <w:rsid w:val="000D42CC"/>
    <w:rsid w:val="000D4C51"/>
    <w:rsid w:val="000E0395"/>
    <w:rsid w:val="000E0BE9"/>
    <w:rsid w:val="000E0E17"/>
    <w:rsid w:val="000F0B3D"/>
    <w:rsid w:val="001000DC"/>
    <w:rsid w:val="00101672"/>
    <w:rsid w:val="00101DA2"/>
    <w:rsid w:val="00106306"/>
    <w:rsid w:val="00110D6C"/>
    <w:rsid w:val="00113782"/>
    <w:rsid w:val="00113D1C"/>
    <w:rsid w:val="00120A4B"/>
    <w:rsid w:val="00120A68"/>
    <w:rsid w:val="00121025"/>
    <w:rsid w:val="00122658"/>
    <w:rsid w:val="00125C66"/>
    <w:rsid w:val="00135744"/>
    <w:rsid w:val="00137A22"/>
    <w:rsid w:val="001409B5"/>
    <w:rsid w:val="00142BA0"/>
    <w:rsid w:val="00143A76"/>
    <w:rsid w:val="00144D31"/>
    <w:rsid w:val="00145812"/>
    <w:rsid w:val="00147220"/>
    <w:rsid w:val="00147A8E"/>
    <w:rsid w:val="00147C2D"/>
    <w:rsid w:val="00150B54"/>
    <w:rsid w:val="001515F9"/>
    <w:rsid w:val="00153941"/>
    <w:rsid w:val="0015605B"/>
    <w:rsid w:val="00156ACF"/>
    <w:rsid w:val="00157688"/>
    <w:rsid w:val="001620EE"/>
    <w:rsid w:val="00172945"/>
    <w:rsid w:val="001729F9"/>
    <w:rsid w:val="001740CE"/>
    <w:rsid w:val="00174FA2"/>
    <w:rsid w:val="00180440"/>
    <w:rsid w:val="00191380"/>
    <w:rsid w:val="001913A9"/>
    <w:rsid w:val="001933D4"/>
    <w:rsid w:val="001950A0"/>
    <w:rsid w:val="0019603E"/>
    <w:rsid w:val="0019605C"/>
    <w:rsid w:val="001A1926"/>
    <w:rsid w:val="001A2895"/>
    <w:rsid w:val="001A5C65"/>
    <w:rsid w:val="001B138B"/>
    <w:rsid w:val="001B18AE"/>
    <w:rsid w:val="001B1ED2"/>
    <w:rsid w:val="001B24F5"/>
    <w:rsid w:val="001B3331"/>
    <w:rsid w:val="001B3F73"/>
    <w:rsid w:val="001B438E"/>
    <w:rsid w:val="001B6F37"/>
    <w:rsid w:val="001B7E49"/>
    <w:rsid w:val="001C0037"/>
    <w:rsid w:val="001C1FAD"/>
    <w:rsid w:val="001C2153"/>
    <w:rsid w:val="001C3E9B"/>
    <w:rsid w:val="001D0672"/>
    <w:rsid w:val="001D2371"/>
    <w:rsid w:val="001D25EC"/>
    <w:rsid w:val="001D3A72"/>
    <w:rsid w:val="001D4892"/>
    <w:rsid w:val="001D7852"/>
    <w:rsid w:val="001E0D4F"/>
    <w:rsid w:val="001E2657"/>
    <w:rsid w:val="001E4303"/>
    <w:rsid w:val="001E6697"/>
    <w:rsid w:val="001F0BBE"/>
    <w:rsid w:val="001F3D01"/>
    <w:rsid w:val="001F45D9"/>
    <w:rsid w:val="00202849"/>
    <w:rsid w:val="00203068"/>
    <w:rsid w:val="00203281"/>
    <w:rsid w:val="00203DC6"/>
    <w:rsid w:val="002044A7"/>
    <w:rsid w:val="0020460A"/>
    <w:rsid w:val="002048E6"/>
    <w:rsid w:val="00205F34"/>
    <w:rsid w:val="0021248B"/>
    <w:rsid w:val="002138E4"/>
    <w:rsid w:val="00215CA9"/>
    <w:rsid w:val="002204D0"/>
    <w:rsid w:val="002216C9"/>
    <w:rsid w:val="002230A6"/>
    <w:rsid w:val="00223FAC"/>
    <w:rsid w:val="00230681"/>
    <w:rsid w:val="00232386"/>
    <w:rsid w:val="00235E7C"/>
    <w:rsid w:val="00236EFC"/>
    <w:rsid w:val="002378DC"/>
    <w:rsid w:val="00240C2E"/>
    <w:rsid w:val="00241F41"/>
    <w:rsid w:val="00244FE3"/>
    <w:rsid w:val="002453F4"/>
    <w:rsid w:val="00246D60"/>
    <w:rsid w:val="00247327"/>
    <w:rsid w:val="002501E4"/>
    <w:rsid w:val="00252CD0"/>
    <w:rsid w:val="0025316F"/>
    <w:rsid w:val="002573A1"/>
    <w:rsid w:val="00261F79"/>
    <w:rsid w:val="00262561"/>
    <w:rsid w:val="002627CB"/>
    <w:rsid w:val="002630BF"/>
    <w:rsid w:val="002636F5"/>
    <w:rsid w:val="00264E5C"/>
    <w:rsid w:val="002665A5"/>
    <w:rsid w:val="002745E4"/>
    <w:rsid w:val="00275A79"/>
    <w:rsid w:val="00275D9F"/>
    <w:rsid w:val="002819A6"/>
    <w:rsid w:val="00281C90"/>
    <w:rsid w:val="00281DCB"/>
    <w:rsid w:val="002828EA"/>
    <w:rsid w:val="00282CC3"/>
    <w:rsid w:val="00282CD4"/>
    <w:rsid w:val="002864C1"/>
    <w:rsid w:val="002874D0"/>
    <w:rsid w:val="00290551"/>
    <w:rsid w:val="002933F0"/>
    <w:rsid w:val="00294600"/>
    <w:rsid w:val="00294DD1"/>
    <w:rsid w:val="002A04B7"/>
    <w:rsid w:val="002A1EB3"/>
    <w:rsid w:val="002A69FD"/>
    <w:rsid w:val="002B0724"/>
    <w:rsid w:val="002B0A5A"/>
    <w:rsid w:val="002B0CF0"/>
    <w:rsid w:val="002B0E45"/>
    <w:rsid w:val="002B1D4E"/>
    <w:rsid w:val="002B29B8"/>
    <w:rsid w:val="002B6204"/>
    <w:rsid w:val="002B66FE"/>
    <w:rsid w:val="002B7332"/>
    <w:rsid w:val="002C380D"/>
    <w:rsid w:val="002D32A8"/>
    <w:rsid w:val="002D7764"/>
    <w:rsid w:val="002E0EB4"/>
    <w:rsid w:val="002E1758"/>
    <w:rsid w:val="002E315D"/>
    <w:rsid w:val="002E49F9"/>
    <w:rsid w:val="002E68F7"/>
    <w:rsid w:val="002E6AB1"/>
    <w:rsid w:val="002E6E69"/>
    <w:rsid w:val="002E71B0"/>
    <w:rsid w:val="002E7A0C"/>
    <w:rsid w:val="002F711E"/>
    <w:rsid w:val="00302282"/>
    <w:rsid w:val="00302EF3"/>
    <w:rsid w:val="00305E2E"/>
    <w:rsid w:val="00306C3E"/>
    <w:rsid w:val="003125DA"/>
    <w:rsid w:val="00313BF4"/>
    <w:rsid w:val="00313D8E"/>
    <w:rsid w:val="00315528"/>
    <w:rsid w:val="00315821"/>
    <w:rsid w:val="00320F0E"/>
    <w:rsid w:val="00325963"/>
    <w:rsid w:val="00326CBB"/>
    <w:rsid w:val="0032745F"/>
    <w:rsid w:val="00327C98"/>
    <w:rsid w:val="00330529"/>
    <w:rsid w:val="00332A17"/>
    <w:rsid w:val="00333337"/>
    <w:rsid w:val="003347EA"/>
    <w:rsid w:val="003356EA"/>
    <w:rsid w:val="00336497"/>
    <w:rsid w:val="003417BB"/>
    <w:rsid w:val="00343385"/>
    <w:rsid w:val="00343BF9"/>
    <w:rsid w:val="00343C0A"/>
    <w:rsid w:val="00345069"/>
    <w:rsid w:val="00346E66"/>
    <w:rsid w:val="0035459F"/>
    <w:rsid w:val="0035514D"/>
    <w:rsid w:val="00356067"/>
    <w:rsid w:val="003565D0"/>
    <w:rsid w:val="0036213F"/>
    <w:rsid w:val="003633E2"/>
    <w:rsid w:val="00366A07"/>
    <w:rsid w:val="003730E7"/>
    <w:rsid w:val="0037402E"/>
    <w:rsid w:val="003771EE"/>
    <w:rsid w:val="00380ABA"/>
    <w:rsid w:val="00382955"/>
    <w:rsid w:val="0038386D"/>
    <w:rsid w:val="00385332"/>
    <w:rsid w:val="00386EB1"/>
    <w:rsid w:val="00387C22"/>
    <w:rsid w:val="003933C8"/>
    <w:rsid w:val="003944F8"/>
    <w:rsid w:val="003A3451"/>
    <w:rsid w:val="003A3DEA"/>
    <w:rsid w:val="003A5874"/>
    <w:rsid w:val="003A5901"/>
    <w:rsid w:val="003A6586"/>
    <w:rsid w:val="003B0632"/>
    <w:rsid w:val="003B1BC4"/>
    <w:rsid w:val="003B29A1"/>
    <w:rsid w:val="003B54DE"/>
    <w:rsid w:val="003B58AF"/>
    <w:rsid w:val="003B5A2C"/>
    <w:rsid w:val="003C0CFB"/>
    <w:rsid w:val="003C132A"/>
    <w:rsid w:val="003C5767"/>
    <w:rsid w:val="003C5B21"/>
    <w:rsid w:val="003D28A0"/>
    <w:rsid w:val="003D2AEB"/>
    <w:rsid w:val="003D3AD4"/>
    <w:rsid w:val="003D3B09"/>
    <w:rsid w:val="003E4322"/>
    <w:rsid w:val="003E47A1"/>
    <w:rsid w:val="003E7A84"/>
    <w:rsid w:val="003E7D56"/>
    <w:rsid w:val="003E7F01"/>
    <w:rsid w:val="003F227B"/>
    <w:rsid w:val="003F277A"/>
    <w:rsid w:val="003F51DE"/>
    <w:rsid w:val="003F67ED"/>
    <w:rsid w:val="00402F8F"/>
    <w:rsid w:val="0040451B"/>
    <w:rsid w:val="00406CC2"/>
    <w:rsid w:val="00406F5C"/>
    <w:rsid w:val="00407B8E"/>
    <w:rsid w:val="00407DE4"/>
    <w:rsid w:val="004144AA"/>
    <w:rsid w:val="00415718"/>
    <w:rsid w:val="00415D47"/>
    <w:rsid w:val="0041625F"/>
    <w:rsid w:val="00416CDC"/>
    <w:rsid w:val="00417B42"/>
    <w:rsid w:val="00420BD3"/>
    <w:rsid w:val="004228FF"/>
    <w:rsid w:val="004302EE"/>
    <w:rsid w:val="00430737"/>
    <w:rsid w:val="0043296B"/>
    <w:rsid w:val="00433041"/>
    <w:rsid w:val="004332F2"/>
    <w:rsid w:val="00435839"/>
    <w:rsid w:val="00436592"/>
    <w:rsid w:val="004463A4"/>
    <w:rsid w:val="004502B3"/>
    <w:rsid w:val="00451BEE"/>
    <w:rsid w:val="0045741E"/>
    <w:rsid w:val="004621D8"/>
    <w:rsid w:val="0046283C"/>
    <w:rsid w:val="00466CA7"/>
    <w:rsid w:val="0047038A"/>
    <w:rsid w:val="00471788"/>
    <w:rsid w:val="00472C6E"/>
    <w:rsid w:val="00475104"/>
    <w:rsid w:val="00475301"/>
    <w:rsid w:val="0047569E"/>
    <w:rsid w:val="00477473"/>
    <w:rsid w:val="004778EA"/>
    <w:rsid w:val="00477D65"/>
    <w:rsid w:val="004809C4"/>
    <w:rsid w:val="00480FFD"/>
    <w:rsid w:val="00483C35"/>
    <w:rsid w:val="004851B0"/>
    <w:rsid w:val="00486731"/>
    <w:rsid w:val="0048735D"/>
    <w:rsid w:val="0049150C"/>
    <w:rsid w:val="00495AA9"/>
    <w:rsid w:val="004A0560"/>
    <w:rsid w:val="004A11F8"/>
    <w:rsid w:val="004A1F54"/>
    <w:rsid w:val="004A2720"/>
    <w:rsid w:val="004A3C68"/>
    <w:rsid w:val="004A5088"/>
    <w:rsid w:val="004A6AEC"/>
    <w:rsid w:val="004A7098"/>
    <w:rsid w:val="004A767F"/>
    <w:rsid w:val="004B0598"/>
    <w:rsid w:val="004B156D"/>
    <w:rsid w:val="004B1C16"/>
    <w:rsid w:val="004B2F81"/>
    <w:rsid w:val="004B460D"/>
    <w:rsid w:val="004B4C09"/>
    <w:rsid w:val="004B4FC3"/>
    <w:rsid w:val="004B7E52"/>
    <w:rsid w:val="004C0B44"/>
    <w:rsid w:val="004C2681"/>
    <w:rsid w:val="004C26A5"/>
    <w:rsid w:val="004C49B1"/>
    <w:rsid w:val="004D0878"/>
    <w:rsid w:val="004D48E3"/>
    <w:rsid w:val="004D4C79"/>
    <w:rsid w:val="004D6C42"/>
    <w:rsid w:val="004D7E04"/>
    <w:rsid w:val="004E09CB"/>
    <w:rsid w:val="004E143A"/>
    <w:rsid w:val="004E3173"/>
    <w:rsid w:val="004E356B"/>
    <w:rsid w:val="004E4148"/>
    <w:rsid w:val="004E59F7"/>
    <w:rsid w:val="004E62DF"/>
    <w:rsid w:val="004E7EFB"/>
    <w:rsid w:val="004F1F68"/>
    <w:rsid w:val="004F30E6"/>
    <w:rsid w:val="004F4B03"/>
    <w:rsid w:val="004F7719"/>
    <w:rsid w:val="0050104F"/>
    <w:rsid w:val="0050296A"/>
    <w:rsid w:val="00504283"/>
    <w:rsid w:val="005052F2"/>
    <w:rsid w:val="00505AEC"/>
    <w:rsid w:val="005111D9"/>
    <w:rsid w:val="00511B92"/>
    <w:rsid w:val="00515FE9"/>
    <w:rsid w:val="005166E2"/>
    <w:rsid w:val="0052223B"/>
    <w:rsid w:val="00523AFE"/>
    <w:rsid w:val="00526199"/>
    <w:rsid w:val="0053265A"/>
    <w:rsid w:val="00533F9F"/>
    <w:rsid w:val="00536FEC"/>
    <w:rsid w:val="00537AC3"/>
    <w:rsid w:val="00541AC3"/>
    <w:rsid w:val="00542717"/>
    <w:rsid w:val="00546A04"/>
    <w:rsid w:val="00546A9C"/>
    <w:rsid w:val="00547798"/>
    <w:rsid w:val="00547BB3"/>
    <w:rsid w:val="005511ED"/>
    <w:rsid w:val="005530B6"/>
    <w:rsid w:val="00553849"/>
    <w:rsid w:val="00553B3A"/>
    <w:rsid w:val="0055517C"/>
    <w:rsid w:val="005556FA"/>
    <w:rsid w:val="005569AE"/>
    <w:rsid w:val="00557356"/>
    <w:rsid w:val="00557CC9"/>
    <w:rsid w:val="005606F6"/>
    <w:rsid w:val="00562EF7"/>
    <w:rsid w:val="00563C42"/>
    <w:rsid w:val="00565C9C"/>
    <w:rsid w:val="005720D1"/>
    <w:rsid w:val="00575CE7"/>
    <w:rsid w:val="00577D8A"/>
    <w:rsid w:val="005821C2"/>
    <w:rsid w:val="00583C50"/>
    <w:rsid w:val="005852BA"/>
    <w:rsid w:val="00585B39"/>
    <w:rsid w:val="0058768B"/>
    <w:rsid w:val="00591F6F"/>
    <w:rsid w:val="005A2940"/>
    <w:rsid w:val="005A68A6"/>
    <w:rsid w:val="005A7FCD"/>
    <w:rsid w:val="005B0898"/>
    <w:rsid w:val="005B0EAA"/>
    <w:rsid w:val="005B1854"/>
    <w:rsid w:val="005B4215"/>
    <w:rsid w:val="005B5701"/>
    <w:rsid w:val="005B7CD1"/>
    <w:rsid w:val="005C1E04"/>
    <w:rsid w:val="005C24AD"/>
    <w:rsid w:val="005C4D81"/>
    <w:rsid w:val="005C7114"/>
    <w:rsid w:val="005D5218"/>
    <w:rsid w:val="005E0AC1"/>
    <w:rsid w:val="005E2B3B"/>
    <w:rsid w:val="005E2DDC"/>
    <w:rsid w:val="005E30C3"/>
    <w:rsid w:val="005E36EB"/>
    <w:rsid w:val="005E486D"/>
    <w:rsid w:val="005E4B49"/>
    <w:rsid w:val="005E5BB5"/>
    <w:rsid w:val="005E7B6A"/>
    <w:rsid w:val="005E7F45"/>
    <w:rsid w:val="005F123C"/>
    <w:rsid w:val="005F1424"/>
    <w:rsid w:val="005F1A9B"/>
    <w:rsid w:val="005F3BA4"/>
    <w:rsid w:val="005F63FA"/>
    <w:rsid w:val="005F64E3"/>
    <w:rsid w:val="005F79CF"/>
    <w:rsid w:val="006004FB"/>
    <w:rsid w:val="006021F2"/>
    <w:rsid w:val="00602F12"/>
    <w:rsid w:val="00603AB5"/>
    <w:rsid w:val="00606C7C"/>
    <w:rsid w:val="0060705D"/>
    <w:rsid w:val="00607F7F"/>
    <w:rsid w:val="006106BA"/>
    <w:rsid w:val="0061211E"/>
    <w:rsid w:val="00612158"/>
    <w:rsid w:val="00613BCA"/>
    <w:rsid w:val="00614917"/>
    <w:rsid w:val="006166D5"/>
    <w:rsid w:val="0062192A"/>
    <w:rsid w:val="0062292E"/>
    <w:rsid w:val="0062384F"/>
    <w:rsid w:val="0062724E"/>
    <w:rsid w:val="006276A3"/>
    <w:rsid w:val="00630F0E"/>
    <w:rsid w:val="00632B9B"/>
    <w:rsid w:val="006330A4"/>
    <w:rsid w:val="0063707B"/>
    <w:rsid w:val="0063774D"/>
    <w:rsid w:val="00641D52"/>
    <w:rsid w:val="00645E12"/>
    <w:rsid w:val="006466D0"/>
    <w:rsid w:val="006476B1"/>
    <w:rsid w:val="00647B22"/>
    <w:rsid w:val="006500AD"/>
    <w:rsid w:val="00650BF6"/>
    <w:rsid w:val="00652412"/>
    <w:rsid w:val="00654869"/>
    <w:rsid w:val="00654A38"/>
    <w:rsid w:val="00657056"/>
    <w:rsid w:val="006630AC"/>
    <w:rsid w:val="006643C6"/>
    <w:rsid w:val="00664D59"/>
    <w:rsid w:val="0067012E"/>
    <w:rsid w:val="00670EDE"/>
    <w:rsid w:val="006750E8"/>
    <w:rsid w:val="00676BBF"/>
    <w:rsid w:val="00677C05"/>
    <w:rsid w:val="006819EF"/>
    <w:rsid w:val="00681E6D"/>
    <w:rsid w:val="00684432"/>
    <w:rsid w:val="00684DF2"/>
    <w:rsid w:val="00686897"/>
    <w:rsid w:val="00687939"/>
    <w:rsid w:val="0069117E"/>
    <w:rsid w:val="00691928"/>
    <w:rsid w:val="00692EE3"/>
    <w:rsid w:val="0069622C"/>
    <w:rsid w:val="00697DA5"/>
    <w:rsid w:val="006A2230"/>
    <w:rsid w:val="006A3F0E"/>
    <w:rsid w:val="006A4498"/>
    <w:rsid w:val="006A4651"/>
    <w:rsid w:val="006A507A"/>
    <w:rsid w:val="006A625C"/>
    <w:rsid w:val="006A62B2"/>
    <w:rsid w:val="006A6C8A"/>
    <w:rsid w:val="006B2C8F"/>
    <w:rsid w:val="006B452D"/>
    <w:rsid w:val="006B628A"/>
    <w:rsid w:val="006B62AC"/>
    <w:rsid w:val="006B6526"/>
    <w:rsid w:val="006B6B18"/>
    <w:rsid w:val="006B6E69"/>
    <w:rsid w:val="006C6384"/>
    <w:rsid w:val="006C63D6"/>
    <w:rsid w:val="006C7362"/>
    <w:rsid w:val="006C7B40"/>
    <w:rsid w:val="006D2600"/>
    <w:rsid w:val="006D3939"/>
    <w:rsid w:val="006D6244"/>
    <w:rsid w:val="006D6975"/>
    <w:rsid w:val="006E04CF"/>
    <w:rsid w:val="006E0FB0"/>
    <w:rsid w:val="006E7468"/>
    <w:rsid w:val="006F23B4"/>
    <w:rsid w:val="006F7B68"/>
    <w:rsid w:val="006F7B94"/>
    <w:rsid w:val="006F7D9D"/>
    <w:rsid w:val="007029CF"/>
    <w:rsid w:val="00702FE7"/>
    <w:rsid w:val="007034FB"/>
    <w:rsid w:val="00703655"/>
    <w:rsid w:val="007044D0"/>
    <w:rsid w:val="007062D7"/>
    <w:rsid w:val="007068E9"/>
    <w:rsid w:val="00707526"/>
    <w:rsid w:val="00707768"/>
    <w:rsid w:val="00712AA9"/>
    <w:rsid w:val="00713D36"/>
    <w:rsid w:val="00716583"/>
    <w:rsid w:val="00720281"/>
    <w:rsid w:val="007210FF"/>
    <w:rsid w:val="00722F61"/>
    <w:rsid w:val="00724A0A"/>
    <w:rsid w:val="00725EAB"/>
    <w:rsid w:val="007273D9"/>
    <w:rsid w:val="00733423"/>
    <w:rsid w:val="007334FA"/>
    <w:rsid w:val="00734ECE"/>
    <w:rsid w:val="00735E42"/>
    <w:rsid w:val="00736D88"/>
    <w:rsid w:val="00740E8B"/>
    <w:rsid w:val="00741664"/>
    <w:rsid w:val="00741FF6"/>
    <w:rsid w:val="00750722"/>
    <w:rsid w:val="007519F6"/>
    <w:rsid w:val="0075263F"/>
    <w:rsid w:val="00752D44"/>
    <w:rsid w:val="00753EB6"/>
    <w:rsid w:val="0076057D"/>
    <w:rsid w:val="007634CC"/>
    <w:rsid w:val="00763CC5"/>
    <w:rsid w:val="00764D84"/>
    <w:rsid w:val="007655B2"/>
    <w:rsid w:val="00765E50"/>
    <w:rsid w:val="00766CC8"/>
    <w:rsid w:val="007712DC"/>
    <w:rsid w:val="00772B22"/>
    <w:rsid w:val="00773CA4"/>
    <w:rsid w:val="00774B94"/>
    <w:rsid w:val="00775E3A"/>
    <w:rsid w:val="007774BC"/>
    <w:rsid w:val="007826D1"/>
    <w:rsid w:val="00782F16"/>
    <w:rsid w:val="007838A6"/>
    <w:rsid w:val="007856E2"/>
    <w:rsid w:val="00785B08"/>
    <w:rsid w:val="00785DDA"/>
    <w:rsid w:val="0078607D"/>
    <w:rsid w:val="00786F60"/>
    <w:rsid w:val="00791E72"/>
    <w:rsid w:val="00792244"/>
    <w:rsid w:val="00793B3B"/>
    <w:rsid w:val="00795B60"/>
    <w:rsid w:val="00796870"/>
    <w:rsid w:val="007A14D2"/>
    <w:rsid w:val="007A6406"/>
    <w:rsid w:val="007B4A63"/>
    <w:rsid w:val="007B6066"/>
    <w:rsid w:val="007B635A"/>
    <w:rsid w:val="007C34B6"/>
    <w:rsid w:val="007C3A77"/>
    <w:rsid w:val="007C432C"/>
    <w:rsid w:val="007C4813"/>
    <w:rsid w:val="007C7F0D"/>
    <w:rsid w:val="007C7F37"/>
    <w:rsid w:val="007D0932"/>
    <w:rsid w:val="007D50F1"/>
    <w:rsid w:val="007D5428"/>
    <w:rsid w:val="007E0A83"/>
    <w:rsid w:val="007E1659"/>
    <w:rsid w:val="007E27CA"/>
    <w:rsid w:val="007E45D7"/>
    <w:rsid w:val="007F188C"/>
    <w:rsid w:val="007F4132"/>
    <w:rsid w:val="008011E4"/>
    <w:rsid w:val="00801589"/>
    <w:rsid w:val="008015E2"/>
    <w:rsid w:val="008041A4"/>
    <w:rsid w:val="00807847"/>
    <w:rsid w:val="0081107E"/>
    <w:rsid w:val="00811A6F"/>
    <w:rsid w:val="00813108"/>
    <w:rsid w:val="00814B61"/>
    <w:rsid w:val="00816581"/>
    <w:rsid w:val="0082019E"/>
    <w:rsid w:val="0082048F"/>
    <w:rsid w:val="00821BEF"/>
    <w:rsid w:val="0082643B"/>
    <w:rsid w:val="008268FA"/>
    <w:rsid w:val="0083299E"/>
    <w:rsid w:val="00834051"/>
    <w:rsid w:val="00834EA7"/>
    <w:rsid w:val="00835818"/>
    <w:rsid w:val="00837481"/>
    <w:rsid w:val="00837C27"/>
    <w:rsid w:val="00840A5F"/>
    <w:rsid w:val="00841F70"/>
    <w:rsid w:val="0084274C"/>
    <w:rsid w:val="00843492"/>
    <w:rsid w:val="00845A86"/>
    <w:rsid w:val="00846A1B"/>
    <w:rsid w:val="00850E25"/>
    <w:rsid w:val="008511F6"/>
    <w:rsid w:val="00851576"/>
    <w:rsid w:val="0086078C"/>
    <w:rsid w:val="008609A8"/>
    <w:rsid w:val="00862F30"/>
    <w:rsid w:val="008630AE"/>
    <w:rsid w:val="00863779"/>
    <w:rsid w:val="00863FE1"/>
    <w:rsid w:val="00864631"/>
    <w:rsid w:val="008664F7"/>
    <w:rsid w:val="00870F48"/>
    <w:rsid w:val="00872AD1"/>
    <w:rsid w:val="00872E9E"/>
    <w:rsid w:val="00874E2C"/>
    <w:rsid w:val="00874F20"/>
    <w:rsid w:val="00877562"/>
    <w:rsid w:val="0088561E"/>
    <w:rsid w:val="008862F1"/>
    <w:rsid w:val="00887926"/>
    <w:rsid w:val="008910E7"/>
    <w:rsid w:val="008A2A16"/>
    <w:rsid w:val="008A30A0"/>
    <w:rsid w:val="008A36BE"/>
    <w:rsid w:val="008A588D"/>
    <w:rsid w:val="008A59CA"/>
    <w:rsid w:val="008A5B17"/>
    <w:rsid w:val="008A7613"/>
    <w:rsid w:val="008B0479"/>
    <w:rsid w:val="008B0BED"/>
    <w:rsid w:val="008B1338"/>
    <w:rsid w:val="008B169C"/>
    <w:rsid w:val="008B3C3D"/>
    <w:rsid w:val="008B456E"/>
    <w:rsid w:val="008C3C2C"/>
    <w:rsid w:val="008C4741"/>
    <w:rsid w:val="008C4E8C"/>
    <w:rsid w:val="008D00B7"/>
    <w:rsid w:val="008D3968"/>
    <w:rsid w:val="008D3ABE"/>
    <w:rsid w:val="008D60BB"/>
    <w:rsid w:val="008D6836"/>
    <w:rsid w:val="008D7239"/>
    <w:rsid w:val="008E19F6"/>
    <w:rsid w:val="008E47CD"/>
    <w:rsid w:val="008E5FE4"/>
    <w:rsid w:val="008F1BC7"/>
    <w:rsid w:val="008F7512"/>
    <w:rsid w:val="009011F4"/>
    <w:rsid w:val="00901C71"/>
    <w:rsid w:val="009035C1"/>
    <w:rsid w:val="00904A17"/>
    <w:rsid w:val="00905DE9"/>
    <w:rsid w:val="009105D4"/>
    <w:rsid w:val="00910FD4"/>
    <w:rsid w:val="009124F0"/>
    <w:rsid w:val="00917AAC"/>
    <w:rsid w:val="0092173C"/>
    <w:rsid w:val="009249E9"/>
    <w:rsid w:val="00927950"/>
    <w:rsid w:val="009358A6"/>
    <w:rsid w:val="00943B0D"/>
    <w:rsid w:val="00946020"/>
    <w:rsid w:val="0094643E"/>
    <w:rsid w:val="00946BAF"/>
    <w:rsid w:val="00950033"/>
    <w:rsid w:val="009505EE"/>
    <w:rsid w:val="00951964"/>
    <w:rsid w:val="00952BBB"/>
    <w:rsid w:val="00954D70"/>
    <w:rsid w:val="00955219"/>
    <w:rsid w:val="00957C6D"/>
    <w:rsid w:val="009616DA"/>
    <w:rsid w:val="00964E85"/>
    <w:rsid w:val="00971131"/>
    <w:rsid w:val="00973561"/>
    <w:rsid w:val="00976B43"/>
    <w:rsid w:val="009801CC"/>
    <w:rsid w:val="00980B8E"/>
    <w:rsid w:val="00984D03"/>
    <w:rsid w:val="00987999"/>
    <w:rsid w:val="0099150A"/>
    <w:rsid w:val="00993747"/>
    <w:rsid w:val="009947CA"/>
    <w:rsid w:val="00995BD7"/>
    <w:rsid w:val="009A17A1"/>
    <w:rsid w:val="009A2FBF"/>
    <w:rsid w:val="009A386B"/>
    <w:rsid w:val="009A5764"/>
    <w:rsid w:val="009A670D"/>
    <w:rsid w:val="009A75F2"/>
    <w:rsid w:val="009B002C"/>
    <w:rsid w:val="009B0618"/>
    <w:rsid w:val="009B0AA7"/>
    <w:rsid w:val="009B1428"/>
    <w:rsid w:val="009B2C3D"/>
    <w:rsid w:val="009B3063"/>
    <w:rsid w:val="009B4471"/>
    <w:rsid w:val="009B57DE"/>
    <w:rsid w:val="009B6080"/>
    <w:rsid w:val="009B6155"/>
    <w:rsid w:val="009B6782"/>
    <w:rsid w:val="009B79F9"/>
    <w:rsid w:val="009C0A93"/>
    <w:rsid w:val="009C2564"/>
    <w:rsid w:val="009C31FC"/>
    <w:rsid w:val="009C66F9"/>
    <w:rsid w:val="009C673D"/>
    <w:rsid w:val="009C69E7"/>
    <w:rsid w:val="009D0813"/>
    <w:rsid w:val="009D0F6A"/>
    <w:rsid w:val="009D266A"/>
    <w:rsid w:val="009E1589"/>
    <w:rsid w:val="009E4EC1"/>
    <w:rsid w:val="009F1223"/>
    <w:rsid w:val="009F317B"/>
    <w:rsid w:val="009F5A3D"/>
    <w:rsid w:val="009F611D"/>
    <w:rsid w:val="009F7E80"/>
    <w:rsid w:val="00A0060A"/>
    <w:rsid w:val="00A01CB0"/>
    <w:rsid w:val="00A075BE"/>
    <w:rsid w:val="00A0788B"/>
    <w:rsid w:val="00A16DB8"/>
    <w:rsid w:val="00A172A1"/>
    <w:rsid w:val="00A17DDC"/>
    <w:rsid w:val="00A225CE"/>
    <w:rsid w:val="00A34820"/>
    <w:rsid w:val="00A36371"/>
    <w:rsid w:val="00A40E76"/>
    <w:rsid w:val="00A427E5"/>
    <w:rsid w:val="00A42FE7"/>
    <w:rsid w:val="00A522FD"/>
    <w:rsid w:val="00A52EC8"/>
    <w:rsid w:val="00A52FB9"/>
    <w:rsid w:val="00A53CAF"/>
    <w:rsid w:val="00A56CDF"/>
    <w:rsid w:val="00A57FAB"/>
    <w:rsid w:val="00A60A12"/>
    <w:rsid w:val="00A642A7"/>
    <w:rsid w:val="00A71B39"/>
    <w:rsid w:val="00A71DC9"/>
    <w:rsid w:val="00A71E26"/>
    <w:rsid w:val="00A728C8"/>
    <w:rsid w:val="00A737D4"/>
    <w:rsid w:val="00A75408"/>
    <w:rsid w:val="00A8177F"/>
    <w:rsid w:val="00A8202F"/>
    <w:rsid w:val="00A82E29"/>
    <w:rsid w:val="00A83C40"/>
    <w:rsid w:val="00A83F2B"/>
    <w:rsid w:val="00A84137"/>
    <w:rsid w:val="00A86E39"/>
    <w:rsid w:val="00A874E8"/>
    <w:rsid w:val="00A90ADD"/>
    <w:rsid w:val="00A91DCF"/>
    <w:rsid w:val="00AA0192"/>
    <w:rsid w:val="00AA1B68"/>
    <w:rsid w:val="00AA38BD"/>
    <w:rsid w:val="00AA436A"/>
    <w:rsid w:val="00AA4FE0"/>
    <w:rsid w:val="00AA5BA8"/>
    <w:rsid w:val="00AB2D64"/>
    <w:rsid w:val="00AB2D7A"/>
    <w:rsid w:val="00AB3A28"/>
    <w:rsid w:val="00AB3C33"/>
    <w:rsid w:val="00AC00F1"/>
    <w:rsid w:val="00AC0B09"/>
    <w:rsid w:val="00AC29B2"/>
    <w:rsid w:val="00AC6CC8"/>
    <w:rsid w:val="00AD02A7"/>
    <w:rsid w:val="00AD05BE"/>
    <w:rsid w:val="00AD1BCB"/>
    <w:rsid w:val="00AD34DE"/>
    <w:rsid w:val="00AD4C30"/>
    <w:rsid w:val="00AD58B9"/>
    <w:rsid w:val="00AE09B5"/>
    <w:rsid w:val="00AE1B05"/>
    <w:rsid w:val="00AE2DC0"/>
    <w:rsid w:val="00AE2F32"/>
    <w:rsid w:val="00AE5B69"/>
    <w:rsid w:val="00AE77A1"/>
    <w:rsid w:val="00AE7C2A"/>
    <w:rsid w:val="00AF3D0C"/>
    <w:rsid w:val="00AF50CF"/>
    <w:rsid w:val="00B03DFA"/>
    <w:rsid w:val="00B049AD"/>
    <w:rsid w:val="00B04F00"/>
    <w:rsid w:val="00B06568"/>
    <w:rsid w:val="00B14201"/>
    <w:rsid w:val="00B16BED"/>
    <w:rsid w:val="00B20CD2"/>
    <w:rsid w:val="00B22033"/>
    <w:rsid w:val="00B22CC5"/>
    <w:rsid w:val="00B26629"/>
    <w:rsid w:val="00B275EB"/>
    <w:rsid w:val="00B3197C"/>
    <w:rsid w:val="00B328BE"/>
    <w:rsid w:val="00B32CB1"/>
    <w:rsid w:val="00B32F75"/>
    <w:rsid w:val="00B355CB"/>
    <w:rsid w:val="00B36C57"/>
    <w:rsid w:val="00B4290C"/>
    <w:rsid w:val="00B42E8D"/>
    <w:rsid w:val="00B45380"/>
    <w:rsid w:val="00B526C1"/>
    <w:rsid w:val="00B53424"/>
    <w:rsid w:val="00B5673C"/>
    <w:rsid w:val="00B61879"/>
    <w:rsid w:val="00B62E09"/>
    <w:rsid w:val="00B63047"/>
    <w:rsid w:val="00B65991"/>
    <w:rsid w:val="00B6603A"/>
    <w:rsid w:val="00B6682C"/>
    <w:rsid w:val="00B7284C"/>
    <w:rsid w:val="00B72FFD"/>
    <w:rsid w:val="00B768CB"/>
    <w:rsid w:val="00B771B1"/>
    <w:rsid w:val="00B82A23"/>
    <w:rsid w:val="00B83260"/>
    <w:rsid w:val="00B84900"/>
    <w:rsid w:val="00B850F9"/>
    <w:rsid w:val="00B85D84"/>
    <w:rsid w:val="00B933EC"/>
    <w:rsid w:val="00B97039"/>
    <w:rsid w:val="00B97659"/>
    <w:rsid w:val="00BA00E1"/>
    <w:rsid w:val="00BA07DF"/>
    <w:rsid w:val="00BA16B8"/>
    <w:rsid w:val="00BA4E62"/>
    <w:rsid w:val="00BA5324"/>
    <w:rsid w:val="00BA5DB4"/>
    <w:rsid w:val="00BA641E"/>
    <w:rsid w:val="00BA6527"/>
    <w:rsid w:val="00BB10B9"/>
    <w:rsid w:val="00BB3F27"/>
    <w:rsid w:val="00BB4B4F"/>
    <w:rsid w:val="00BB6495"/>
    <w:rsid w:val="00BB79DE"/>
    <w:rsid w:val="00BB7AAD"/>
    <w:rsid w:val="00BC2404"/>
    <w:rsid w:val="00BC5678"/>
    <w:rsid w:val="00BC59CF"/>
    <w:rsid w:val="00BC5F50"/>
    <w:rsid w:val="00BC607B"/>
    <w:rsid w:val="00BD0088"/>
    <w:rsid w:val="00BD426B"/>
    <w:rsid w:val="00BD50B6"/>
    <w:rsid w:val="00BD58A0"/>
    <w:rsid w:val="00BD5D86"/>
    <w:rsid w:val="00BE3380"/>
    <w:rsid w:val="00BE4C38"/>
    <w:rsid w:val="00BE6D3D"/>
    <w:rsid w:val="00BF0FFF"/>
    <w:rsid w:val="00BF27E3"/>
    <w:rsid w:val="00BF2938"/>
    <w:rsid w:val="00BF5511"/>
    <w:rsid w:val="00C00740"/>
    <w:rsid w:val="00C02D98"/>
    <w:rsid w:val="00C03312"/>
    <w:rsid w:val="00C0468D"/>
    <w:rsid w:val="00C063AF"/>
    <w:rsid w:val="00C1017F"/>
    <w:rsid w:val="00C14D94"/>
    <w:rsid w:val="00C1660D"/>
    <w:rsid w:val="00C1716B"/>
    <w:rsid w:val="00C20D93"/>
    <w:rsid w:val="00C228C7"/>
    <w:rsid w:val="00C22EE6"/>
    <w:rsid w:val="00C23219"/>
    <w:rsid w:val="00C3002D"/>
    <w:rsid w:val="00C30C9F"/>
    <w:rsid w:val="00C31D29"/>
    <w:rsid w:val="00C321E0"/>
    <w:rsid w:val="00C344EE"/>
    <w:rsid w:val="00C348C7"/>
    <w:rsid w:val="00C35A7B"/>
    <w:rsid w:val="00C35AD9"/>
    <w:rsid w:val="00C373DA"/>
    <w:rsid w:val="00C46402"/>
    <w:rsid w:val="00C472FB"/>
    <w:rsid w:val="00C51C5A"/>
    <w:rsid w:val="00C52422"/>
    <w:rsid w:val="00C551E6"/>
    <w:rsid w:val="00C55D75"/>
    <w:rsid w:val="00C55DF3"/>
    <w:rsid w:val="00C56509"/>
    <w:rsid w:val="00C57667"/>
    <w:rsid w:val="00C6116D"/>
    <w:rsid w:val="00C6326C"/>
    <w:rsid w:val="00C64718"/>
    <w:rsid w:val="00C65C93"/>
    <w:rsid w:val="00C66709"/>
    <w:rsid w:val="00C66E14"/>
    <w:rsid w:val="00C6773A"/>
    <w:rsid w:val="00C7195B"/>
    <w:rsid w:val="00C71DB0"/>
    <w:rsid w:val="00C7209A"/>
    <w:rsid w:val="00C73A98"/>
    <w:rsid w:val="00C746F7"/>
    <w:rsid w:val="00C74804"/>
    <w:rsid w:val="00C76DAD"/>
    <w:rsid w:val="00C803AD"/>
    <w:rsid w:val="00C81B29"/>
    <w:rsid w:val="00C81CAD"/>
    <w:rsid w:val="00C83BCA"/>
    <w:rsid w:val="00C84268"/>
    <w:rsid w:val="00C850DB"/>
    <w:rsid w:val="00C97AA5"/>
    <w:rsid w:val="00CA0C2E"/>
    <w:rsid w:val="00CA1035"/>
    <w:rsid w:val="00CA5A9E"/>
    <w:rsid w:val="00CA5D02"/>
    <w:rsid w:val="00CA6666"/>
    <w:rsid w:val="00CB0731"/>
    <w:rsid w:val="00CB3190"/>
    <w:rsid w:val="00CB6A4B"/>
    <w:rsid w:val="00CC073F"/>
    <w:rsid w:val="00CC11C0"/>
    <w:rsid w:val="00CC18AF"/>
    <w:rsid w:val="00CC3A21"/>
    <w:rsid w:val="00CC4BA7"/>
    <w:rsid w:val="00CC4C36"/>
    <w:rsid w:val="00CC6609"/>
    <w:rsid w:val="00CC7295"/>
    <w:rsid w:val="00CD0900"/>
    <w:rsid w:val="00CD3AFA"/>
    <w:rsid w:val="00CD44DD"/>
    <w:rsid w:val="00CD6DDB"/>
    <w:rsid w:val="00CE0D32"/>
    <w:rsid w:val="00CE0FA9"/>
    <w:rsid w:val="00CE1553"/>
    <w:rsid w:val="00CE31C7"/>
    <w:rsid w:val="00CE6BF1"/>
    <w:rsid w:val="00CE717A"/>
    <w:rsid w:val="00CF14BF"/>
    <w:rsid w:val="00CF263C"/>
    <w:rsid w:val="00CF3A9D"/>
    <w:rsid w:val="00CF3DE3"/>
    <w:rsid w:val="00CF3E6F"/>
    <w:rsid w:val="00CF6960"/>
    <w:rsid w:val="00CF7A6B"/>
    <w:rsid w:val="00D00413"/>
    <w:rsid w:val="00D004EA"/>
    <w:rsid w:val="00D00FB6"/>
    <w:rsid w:val="00D06262"/>
    <w:rsid w:val="00D0639F"/>
    <w:rsid w:val="00D13442"/>
    <w:rsid w:val="00D13508"/>
    <w:rsid w:val="00D146C5"/>
    <w:rsid w:val="00D15187"/>
    <w:rsid w:val="00D2285E"/>
    <w:rsid w:val="00D23225"/>
    <w:rsid w:val="00D2690D"/>
    <w:rsid w:val="00D3057F"/>
    <w:rsid w:val="00D30ACE"/>
    <w:rsid w:val="00D31E9F"/>
    <w:rsid w:val="00D32F66"/>
    <w:rsid w:val="00D33178"/>
    <w:rsid w:val="00D33640"/>
    <w:rsid w:val="00D35A12"/>
    <w:rsid w:val="00D372B3"/>
    <w:rsid w:val="00D37C9A"/>
    <w:rsid w:val="00D416A3"/>
    <w:rsid w:val="00D41A46"/>
    <w:rsid w:val="00D45716"/>
    <w:rsid w:val="00D463A3"/>
    <w:rsid w:val="00D477B0"/>
    <w:rsid w:val="00D5217F"/>
    <w:rsid w:val="00D543AA"/>
    <w:rsid w:val="00D54935"/>
    <w:rsid w:val="00D54FAE"/>
    <w:rsid w:val="00D56655"/>
    <w:rsid w:val="00D6095D"/>
    <w:rsid w:val="00D60F41"/>
    <w:rsid w:val="00D620C2"/>
    <w:rsid w:val="00D63135"/>
    <w:rsid w:val="00D63E10"/>
    <w:rsid w:val="00D706FE"/>
    <w:rsid w:val="00D70B82"/>
    <w:rsid w:val="00D76004"/>
    <w:rsid w:val="00D852DA"/>
    <w:rsid w:val="00D87139"/>
    <w:rsid w:val="00D902EE"/>
    <w:rsid w:val="00D91A6B"/>
    <w:rsid w:val="00D94272"/>
    <w:rsid w:val="00D95AF8"/>
    <w:rsid w:val="00DA26C6"/>
    <w:rsid w:val="00DA2733"/>
    <w:rsid w:val="00DA3991"/>
    <w:rsid w:val="00DA41B4"/>
    <w:rsid w:val="00DA43E4"/>
    <w:rsid w:val="00DA43FE"/>
    <w:rsid w:val="00DA52C2"/>
    <w:rsid w:val="00DA6BD6"/>
    <w:rsid w:val="00DB1DC5"/>
    <w:rsid w:val="00DB341D"/>
    <w:rsid w:val="00DB39C5"/>
    <w:rsid w:val="00DB56DA"/>
    <w:rsid w:val="00DB5CD1"/>
    <w:rsid w:val="00DC1BB5"/>
    <w:rsid w:val="00DC3C01"/>
    <w:rsid w:val="00DC3E02"/>
    <w:rsid w:val="00DC6774"/>
    <w:rsid w:val="00DD0B0F"/>
    <w:rsid w:val="00DD106F"/>
    <w:rsid w:val="00DD4C89"/>
    <w:rsid w:val="00DD579F"/>
    <w:rsid w:val="00DE1CEC"/>
    <w:rsid w:val="00DE4AD2"/>
    <w:rsid w:val="00DE5CA7"/>
    <w:rsid w:val="00DE6078"/>
    <w:rsid w:val="00DE695C"/>
    <w:rsid w:val="00DF00E0"/>
    <w:rsid w:val="00DF0DEF"/>
    <w:rsid w:val="00DF0E52"/>
    <w:rsid w:val="00DF1A65"/>
    <w:rsid w:val="00DF4BCC"/>
    <w:rsid w:val="00DF539B"/>
    <w:rsid w:val="00DF5637"/>
    <w:rsid w:val="00DF597A"/>
    <w:rsid w:val="00DF69E6"/>
    <w:rsid w:val="00DF6BCF"/>
    <w:rsid w:val="00DF786B"/>
    <w:rsid w:val="00E027E7"/>
    <w:rsid w:val="00E04BE9"/>
    <w:rsid w:val="00E058F9"/>
    <w:rsid w:val="00E125B7"/>
    <w:rsid w:val="00E13C34"/>
    <w:rsid w:val="00E162BC"/>
    <w:rsid w:val="00E172D0"/>
    <w:rsid w:val="00E209DF"/>
    <w:rsid w:val="00E217B1"/>
    <w:rsid w:val="00E23EB8"/>
    <w:rsid w:val="00E24E4F"/>
    <w:rsid w:val="00E26D4C"/>
    <w:rsid w:val="00E303EB"/>
    <w:rsid w:val="00E30C90"/>
    <w:rsid w:val="00E31AAC"/>
    <w:rsid w:val="00E31BEB"/>
    <w:rsid w:val="00E345ED"/>
    <w:rsid w:val="00E34FE2"/>
    <w:rsid w:val="00E35C2D"/>
    <w:rsid w:val="00E367B6"/>
    <w:rsid w:val="00E36D1C"/>
    <w:rsid w:val="00E426E7"/>
    <w:rsid w:val="00E440BA"/>
    <w:rsid w:val="00E46D06"/>
    <w:rsid w:val="00E472E3"/>
    <w:rsid w:val="00E52074"/>
    <w:rsid w:val="00E52152"/>
    <w:rsid w:val="00E53AA2"/>
    <w:rsid w:val="00E54D7E"/>
    <w:rsid w:val="00E54F3D"/>
    <w:rsid w:val="00E56C4E"/>
    <w:rsid w:val="00E606E1"/>
    <w:rsid w:val="00E61D80"/>
    <w:rsid w:val="00E62CE5"/>
    <w:rsid w:val="00E6485A"/>
    <w:rsid w:val="00E65CD4"/>
    <w:rsid w:val="00E66037"/>
    <w:rsid w:val="00E716D9"/>
    <w:rsid w:val="00E744FE"/>
    <w:rsid w:val="00E754CB"/>
    <w:rsid w:val="00E75690"/>
    <w:rsid w:val="00E75C37"/>
    <w:rsid w:val="00E773A4"/>
    <w:rsid w:val="00E814E0"/>
    <w:rsid w:val="00E83A11"/>
    <w:rsid w:val="00E84BDD"/>
    <w:rsid w:val="00E87E27"/>
    <w:rsid w:val="00E915AB"/>
    <w:rsid w:val="00E9222F"/>
    <w:rsid w:val="00E92EDF"/>
    <w:rsid w:val="00E92FEF"/>
    <w:rsid w:val="00E93C65"/>
    <w:rsid w:val="00E941A3"/>
    <w:rsid w:val="00E9595B"/>
    <w:rsid w:val="00E9605A"/>
    <w:rsid w:val="00E972DC"/>
    <w:rsid w:val="00E977C1"/>
    <w:rsid w:val="00EA20FF"/>
    <w:rsid w:val="00EA2C39"/>
    <w:rsid w:val="00EA3D10"/>
    <w:rsid w:val="00EA65F5"/>
    <w:rsid w:val="00EB29A5"/>
    <w:rsid w:val="00EB3BD1"/>
    <w:rsid w:val="00EB4364"/>
    <w:rsid w:val="00EB4A8E"/>
    <w:rsid w:val="00EB4BBD"/>
    <w:rsid w:val="00EC0CFD"/>
    <w:rsid w:val="00EC143A"/>
    <w:rsid w:val="00EC383B"/>
    <w:rsid w:val="00ED0718"/>
    <w:rsid w:val="00ED1764"/>
    <w:rsid w:val="00ED1D6B"/>
    <w:rsid w:val="00ED3461"/>
    <w:rsid w:val="00ED76AC"/>
    <w:rsid w:val="00EE0379"/>
    <w:rsid w:val="00EE2AA5"/>
    <w:rsid w:val="00EE6DCC"/>
    <w:rsid w:val="00EE781E"/>
    <w:rsid w:val="00EF3B06"/>
    <w:rsid w:val="00EF519F"/>
    <w:rsid w:val="00EF543D"/>
    <w:rsid w:val="00EF5E3C"/>
    <w:rsid w:val="00EF6349"/>
    <w:rsid w:val="00EF6BA7"/>
    <w:rsid w:val="00EF7908"/>
    <w:rsid w:val="00EF7B90"/>
    <w:rsid w:val="00F005AE"/>
    <w:rsid w:val="00F02124"/>
    <w:rsid w:val="00F035B5"/>
    <w:rsid w:val="00F0432A"/>
    <w:rsid w:val="00F0598D"/>
    <w:rsid w:val="00F05B74"/>
    <w:rsid w:val="00F064E6"/>
    <w:rsid w:val="00F07F95"/>
    <w:rsid w:val="00F11309"/>
    <w:rsid w:val="00F121DB"/>
    <w:rsid w:val="00F160EE"/>
    <w:rsid w:val="00F20296"/>
    <w:rsid w:val="00F20B26"/>
    <w:rsid w:val="00F2180A"/>
    <w:rsid w:val="00F238D5"/>
    <w:rsid w:val="00F24148"/>
    <w:rsid w:val="00F247CF"/>
    <w:rsid w:val="00F24CAA"/>
    <w:rsid w:val="00F25E14"/>
    <w:rsid w:val="00F26837"/>
    <w:rsid w:val="00F31344"/>
    <w:rsid w:val="00F33FAC"/>
    <w:rsid w:val="00F34FD0"/>
    <w:rsid w:val="00F35EB5"/>
    <w:rsid w:val="00F36976"/>
    <w:rsid w:val="00F378EB"/>
    <w:rsid w:val="00F5331A"/>
    <w:rsid w:val="00F577BC"/>
    <w:rsid w:val="00F57C75"/>
    <w:rsid w:val="00F6257C"/>
    <w:rsid w:val="00F62766"/>
    <w:rsid w:val="00F64457"/>
    <w:rsid w:val="00F64950"/>
    <w:rsid w:val="00F653E5"/>
    <w:rsid w:val="00F654E8"/>
    <w:rsid w:val="00F67FFE"/>
    <w:rsid w:val="00F73489"/>
    <w:rsid w:val="00F7517F"/>
    <w:rsid w:val="00F763F4"/>
    <w:rsid w:val="00F76A45"/>
    <w:rsid w:val="00F773CB"/>
    <w:rsid w:val="00F80DF3"/>
    <w:rsid w:val="00F8286E"/>
    <w:rsid w:val="00F83490"/>
    <w:rsid w:val="00F83B1D"/>
    <w:rsid w:val="00F84BB6"/>
    <w:rsid w:val="00F856CF"/>
    <w:rsid w:val="00F9089E"/>
    <w:rsid w:val="00F91EA7"/>
    <w:rsid w:val="00F95B2B"/>
    <w:rsid w:val="00F96532"/>
    <w:rsid w:val="00F97C21"/>
    <w:rsid w:val="00FA1302"/>
    <w:rsid w:val="00FA16CE"/>
    <w:rsid w:val="00FA3A46"/>
    <w:rsid w:val="00FA4084"/>
    <w:rsid w:val="00FA4F3D"/>
    <w:rsid w:val="00FB037C"/>
    <w:rsid w:val="00FB05B6"/>
    <w:rsid w:val="00FB5E6B"/>
    <w:rsid w:val="00FC0490"/>
    <w:rsid w:val="00FC33F5"/>
    <w:rsid w:val="00FC767B"/>
    <w:rsid w:val="00FC76F8"/>
    <w:rsid w:val="00FC7F6C"/>
    <w:rsid w:val="00FD04B4"/>
    <w:rsid w:val="00FD1132"/>
    <w:rsid w:val="00FD16C0"/>
    <w:rsid w:val="00FD55D1"/>
    <w:rsid w:val="00FD577E"/>
    <w:rsid w:val="00FD7336"/>
    <w:rsid w:val="00FE5D0D"/>
    <w:rsid w:val="00FE7F5A"/>
    <w:rsid w:val="00FF1C3B"/>
    <w:rsid w:val="00FF2461"/>
    <w:rsid w:val="00FF4358"/>
    <w:rsid w:val="00FF4F67"/>
    <w:rsid w:val="00FF5CEF"/>
    <w:rsid w:val="00FF6295"/>
    <w:rsid w:val="00FF6A58"/>
    <w:rsid w:val="00FF7292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8ECE660-8434-4710-BE69-C86F4E70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5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04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3DFA"/>
    <w:pPr>
      <w:keepNext/>
      <w:widowControl/>
      <w:autoSpaceDE/>
      <w:autoSpaceDN/>
      <w:adjustRightInd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30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289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rsid w:val="00C97AA5"/>
  </w:style>
  <w:style w:type="character" w:styleId="Pogrubienie">
    <w:name w:val="Strong"/>
    <w:uiPriority w:val="22"/>
    <w:qFormat/>
    <w:rsid w:val="004B7E5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4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40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3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3D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3DFA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D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DFA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03DFA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Akapitzlist">
    <w:name w:val="List Paragraph"/>
    <w:aliases w:val="zwykły tekst"/>
    <w:basedOn w:val="Normalny"/>
    <w:link w:val="AkapitzlistZnak"/>
    <w:uiPriority w:val="34"/>
    <w:qFormat/>
    <w:rsid w:val="00B03DF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rsid w:val="00B03DFA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character" w:styleId="Wyrnienieintensywne">
    <w:name w:val="Intense Emphasis"/>
    <w:uiPriority w:val="21"/>
    <w:qFormat/>
    <w:rsid w:val="00B03DFA"/>
    <w:rPr>
      <w:i/>
      <w:iCs/>
      <w:color w:val="5B9BD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E8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E8C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E8C"/>
    <w:rPr>
      <w:vertAlign w:val="superscript"/>
    </w:rPr>
  </w:style>
  <w:style w:type="character" w:customStyle="1" w:styleId="readonly">
    <w:name w:val="readonly"/>
    <w:basedOn w:val="Domylnaczcionkaakapitu"/>
    <w:rsid w:val="00B6603A"/>
  </w:style>
  <w:style w:type="paragraph" w:styleId="NormalnyWeb">
    <w:name w:val="Normal (Web)"/>
    <w:basedOn w:val="Normalny"/>
    <w:uiPriority w:val="99"/>
    <w:unhideWhenUsed/>
    <w:rsid w:val="00DF1A6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C143A"/>
    <w:rPr>
      <w:color w:val="0000FF"/>
      <w:u w:val="single"/>
    </w:rPr>
  </w:style>
  <w:style w:type="character" w:customStyle="1" w:styleId="notranslate">
    <w:name w:val="notranslate"/>
    <w:basedOn w:val="Domylnaczcionkaakapitu"/>
    <w:rsid w:val="00042417"/>
  </w:style>
  <w:style w:type="paragraph" w:customStyle="1" w:styleId="Default">
    <w:name w:val="Default"/>
    <w:rsid w:val="00607F7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585B39"/>
    <w:rPr>
      <w:i/>
      <w:iCs/>
    </w:rPr>
  </w:style>
  <w:style w:type="character" w:customStyle="1" w:styleId="st">
    <w:name w:val="st"/>
    <w:basedOn w:val="Domylnaczcionkaakapitu"/>
    <w:rsid w:val="00F36976"/>
  </w:style>
  <w:style w:type="character" w:customStyle="1" w:styleId="Nagwek1Znak">
    <w:name w:val="Nagłówek 1 Znak"/>
    <w:basedOn w:val="Domylnaczcionkaakapitu"/>
    <w:link w:val="Nagwek1"/>
    <w:uiPriority w:val="9"/>
    <w:rsid w:val="00D004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0">
    <w:name w:val="a0"/>
    <w:basedOn w:val="Domylnaczcionkaakapitu"/>
    <w:rsid w:val="00D0041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507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507A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507A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289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opiswyrozniony">
    <w:name w:val="opis_wyrozniony"/>
    <w:basedOn w:val="Normalny"/>
    <w:rsid w:val="001A289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opis">
    <w:name w:val="opis"/>
    <w:basedOn w:val="Normalny"/>
    <w:rsid w:val="001A289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304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kapitzlistZnak">
    <w:name w:val="Akapit z listą Znak"/>
    <w:aliases w:val="zwykły tekst Znak"/>
    <w:basedOn w:val="Domylnaczcionkaakapitu"/>
    <w:link w:val="Akapitzlist"/>
    <w:uiPriority w:val="34"/>
    <w:locked/>
    <w:rsid w:val="00B850F9"/>
    <w:rPr>
      <w:rFonts w:ascii="Calibri" w:eastAsia="Calibri" w:hAnsi="Calibri" w:cs="Times New Roman"/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DE1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DE1CEC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E1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1CE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4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7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7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64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5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DA172-22C4-4326-B283-B42DAC59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KM_C364e-20151105140200</vt:lpstr>
    </vt:vector>
  </TitlesOfParts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KM_C364e-20151105140200</dc:title>
  <dc:subject/>
  <dc:creator>skoniecko</dc:creator>
  <cp:keywords/>
  <dc:description/>
  <cp:lastModifiedBy>Dubowska Monika</cp:lastModifiedBy>
  <cp:revision>3</cp:revision>
  <cp:lastPrinted>2018-10-25T08:32:00Z</cp:lastPrinted>
  <dcterms:created xsi:type="dcterms:W3CDTF">2018-11-05T10:53:00Z</dcterms:created>
  <dcterms:modified xsi:type="dcterms:W3CDTF">2018-11-05T10:56:00Z</dcterms:modified>
</cp:coreProperties>
</file>