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AC" w:rsidRPr="00B96005" w:rsidRDefault="00A449AC" w:rsidP="00A449AC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Pr="00B96005">
        <w:rPr>
          <w:rFonts w:ascii="Open Sans" w:hAnsi="Open Sans" w:cs="Open Sans"/>
        </w:rPr>
        <w:t>Załącznik nr 1 do SIWZ</w:t>
      </w:r>
    </w:p>
    <w:p w:rsidR="00A449AC" w:rsidRPr="00B96005" w:rsidRDefault="00A449AC" w:rsidP="00A449AC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449AC" w:rsidRPr="00E84076" w:rsidTr="00A0178F">
        <w:trPr>
          <w:cantSplit/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49AC" w:rsidRPr="00E84076" w:rsidTr="00A0178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49AC" w:rsidRPr="00E84076" w:rsidTr="00A0178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49AC" w:rsidRPr="00E84076" w:rsidTr="00A0178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49AC" w:rsidRPr="00E84076" w:rsidTr="00A0178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449AC" w:rsidRPr="00E84076" w:rsidTr="00A0178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Default="00A449AC" w:rsidP="00A0178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ustaw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z dnia</w:t>
            </w:r>
          </w:p>
          <w:p w:rsidR="00A449AC" w:rsidRPr="00B96005" w:rsidRDefault="00A449AC" w:rsidP="00A0178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(</w:t>
            </w:r>
            <w:hyperlink r:id="rId7" w:history="1">
              <w:r w:rsidRPr="00B96005">
                <w:rPr>
                  <w:rFonts w:ascii="Open Sans" w:hAnsi="Open Sans" w:cs="Open Sans"/>
                  <w:sz w:val="18"/>
                  <w:szCs w:val="18"/>
                </w:rPr>
                <w:t>Dz. U. z 201</w:t>
              </w:r>
              <w:r>
                <w:rPr>
                  <w:rFonts w:ascii="Open Sans" w:hAnsi="Open Sans" w:cs="Open Sans"/>
                  <w:sz w:val="18"/>
                  <w:szCs w:val="18"/>
                </w:rPr>
                <w:t>8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B96005" w:rsidRDefault="00A449AC" w:rsidP="00A0178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7B6F6" wp14:editId="5BC2E7B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552CD" id="Prostokąt 3" o:spid="_x0000_s1026" style="position:absolute;margin-left:88.55pt;margin-top:22.35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02421" wp14:editId="3AB6FF3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C9FBB" id="Prostokąt 5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Kn74TN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A449AC" w:rsidRPr="00B96005" w:rsidRDefault="00A449AC" w:rsidP="00A0178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A0381" wp14:editId="13151E8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06CAD" id="Prostokąt 6" o:spid="_x0000_s1026" style="position:absolute;margin-left:88.55pt;margin-top:15.1pt;width:9.6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BaSRV&#10;gQIAABU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A449AC" w:rsidRDefault="00A449AC" w:rsidP="00A0178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07FB4" wp14:editId="416FD663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D3DF" id="Prostokąt 7" o:spid="_x0000_s1026" style="position:absolute;margin-left:87.75pt;margin-top:12.2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A449AC" w:rsidRPr="00B96005" w:rsidRDefault="00A449AC" w:rsidP="00A0178F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:rsidR="00A449AC" w:rsidRPr="00282831" w:rsidRDefault="00A449AC" w:rsidP="00A449AC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449AC" w:rsidRPr="006F5A1C" w:rsidTr="00A0178F">
        <w:trPr>
          <w:trHeight w:hRule="exact" w:val="1094"/>
        </w:trPr>
        <w:tc>
          <w:tcPr>
            <w:tcW w:w="3856" w:type="dxa"/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A449AC" w:rsidRPr="006F5A1C" w:rsidRDefault="00A449AC" w:rsidP="00A0178F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820D9D">
              <w:rPr>
                <w:rFonts w:ascii="Open Sans" w:hAnsi="Open Sans" w:cs="Open Sans"/>
                <w:b/>
                <w:sz w:val="18"/>
                <w:szCs w:val="18"/>
              </w:rPr>
              <w:t>„Wykonanie dojścia pieszego w rejonie ulic Gościnnej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820D9D">
              <w:rPr>
                <w:rFonts w:ascii="Open Sans" w:hAnsi="Open Sans" w:cs="Open Sans"/>
                <w:b/>
                <w:sz w:val="18"/>
                <w:szCs w:val="18"/>
              </w:rPr>
              <w:t>i Sandomierskiej wraz z remontem schodów przy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820D9D">
              <w:rPr>
                <w:rFonts w:ascii="Open Sans" w:hAnsi="Open Sans" w:cs="Open Sans"/>
                <w:b/>
                <w:sz w:val="18"/>
                <w:szCs w:val="18"/>
              </w:rPr>
              <w:t>ul. Sandomierskiej w Gdańsku.”</w:t>
            </w:r>
          </w:p>
        </w:tc>
      </w:tr>
    </w:tbl>
    <w:p w:rsidR="00A449AC" w:rsidRPr="00B96005" w:rsidRDefault="00A449AC" w:rsidP="00A449AC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449AC" w:rsidRPr="00E84076" w:rsidTr="00A0178F">
        <w:trPr>
          <w:trHeight w:val="648"/>
        </w:trPr>
        <w:tc>
          <w:tcPr>
            <w:tcW w:w="504" w:type="dxa"/>
            <w:vMerge w:val="restart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A449AC" w:rsidRPr="00282831" w:rsidRDefault="00A449AC" w:rsidP="00A0178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449AC" w:rsidRPr="00E84076" w:rsidTr="00A0178F">
        <w:trPr>
          <w:trHeight w:val="686"/>
        </w:trPr>
        <w:tc>
          <w:tcPr>
            <w:tcW w:w="504" w:type="dxa"/>
            <w:vMerge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A449AC" w:rsidRPr="00282831" w:rsidRDefault="00A449AC" w:rsidP="00A0178F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A449AC" w:rsidRPr="00E84076" w:rsidTr="00A0178F">
        <w:trPr>
          <w:trHeight w:val="383"/>
        </w:trPr>
        <w:tc>
          <w:tcPr>
            <w:tcW w:w="50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A449AC" w:rsidRPr="00282831" w:rsidRDefault="00A449AC" w:rsidP="00A0178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449AC" w:rsidRPr="00E84076" w:rsidTr="00A0178F">
        <w:trPr>
          <w:trHeight w:val="448"/>
        </w:trPr>
        <w:tc>
          <w:tcPr>
            <w:tcW w:w="50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A449AC" w:rsidRPr="00282831" w:rsidRDefault="00A449AC" w:rsidP="00A0178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449AC" w:rsidRPr="00E84076" w:rsidTr="00A0178F">
        <w:trPr>
          <w:trHeight w:val="663"/>
        </w:trPr>
        <w:tc>
          <w:tcPr>
            <w:tcW w:w="50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A449AC" w:rsidRPr="00282831" w:rsidRDefault="00A449AC" w:rsidP="00A0178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449AC" w:rsidRPr="00E84076" w:rsidTr="00A0178F">
        <w:trPr>
          <w:trHeight w:val="570"/>
        </w:trPr>
        <w:tc>
          <w:tcPr>
            <w:tcW w:w="50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A449AC" w:rsidRPr="00282831" w:rsidRDefault="00A449AC" w:rsidP="00A0178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449AC" w:rsidRPr="00E84076" w:rsidTr="00A0178F">
        <w:trPr>
          <w:trHeight w:val="1202"/>
        </w:trPr>
        <w:tc>
          <w:tcPr>
            <w:tcW w:w="504" w:type="dxa"/>
            <w:vAlign w:val="center"/>
          </w:tcPr>
          <w:p w:rsidR="00A449AC" w:rsidRPr="00282831" w:rsidRDefault="00A449AC" w:rsidP="00A0178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A449AC" w:rsidRPr="001907BB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A449AC" w:rsidRPr="00282831" w:rsidRDefault="00A449AC" w:rsidP="00A0178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A449AC" w:rsidRPr="00AF5EF8" w:rsidRDefault="00A449AC" w:rsidP="00A449A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A449AC" w:rsidRDefault="00A449AC" w:rsidP="00A449A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A449AC" w:rsidRPr="00687174" w:rsidRDefault="00A449AC" w:rsidP="00A449AC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A449AC" w:rsidRPr="00321787" w:rsidRDefault="00A449AC" w:rsidP="00A449AC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A449AC" w:rsidRPr="001907BB" w:rsidRDefault="00A449AC" w:rsidP="00A449AC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8.   </w:t>
      </w: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449AC" w:rsidRPr="001907BB" w:rsidRDefault="00A449AC" w:rsidP="00A449AC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9.  </w:t>
      </w: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A449AC" w:rsidRPr="001907BB" w:rsidRDefault="00A449AC" w:rsidP="00A449AC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   </w:t>
      </w: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449AC" w:rsidRPr="001907BB" w:rsidRDefault="00A449AC" w:rsidP="00A449AC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   </w:t>
      </w: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A449AC" w:rsidRPr="001907BB" w:rsidRDefault="00A449AC" w:rsidP="00A449AC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 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A449AC" w:rsidRPr="00282831" w:rsidRDefault="00A449AC" w:rsidP="00A449AC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A449AC" w:rsidRPr="00282831" w:rsidRDefault="00A449AC" w:rsidP="00A449A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A449AC" w:rsidRPr="00282831" w:rsidRDefault="00A449AC" w:rsidP="00A449A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449AC" w:rsidRPr="00282831" w:rsidRDefault="00A449AC" w:rsidP="00A449A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A449AC" w:rsidRPr="00282831" w:rsidRDefault="00A449AC" w:rsidP="00A449A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A449AC" w:rsidRPr="00282831" w:rsidRDefault="00A449AC" w:rsidP="00A449A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A449AC" w:rsidRPr="00282831" w:rsidRDefault="00A449AC" w:rsidP="00A449A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A449AC" w:rsidRPr="00282831" w:rsidRDefault="00A449AC" w:rsidP="00A449A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A449AC" w:rsidRDefault="00A449AC" w:rsidP="00A449A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A449AC" w:rsidRPr="001907BB" w:rsidRDefault="00A449AC" w:rsidP="00A449A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A449AC" w:rsidRDefault="00A449AC" w:rsidP="00A449AC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A449AC" w:rsidRPr="001907BB" w:rsidRDefault="00A449AC" w:rsidP="00A449AC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:rsidR="00A449AC" w:rsidRDefault="00A449AC" w:rsidP="00A449AC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A449AC" w:rsidRDefault="00A449AC" w:rsidP="00A449AC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449AC" w:rsidRPr="00E84076" w:rsidTr="00A0178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449AC" w:rsidRPr="00E84076" w:rsidTr="00A0178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49AC" w:rsidRPr="00E84076" w:rsidTr="00A0178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449AC" w:rsidRDefault="00A449AC" w:rsidP="00A449A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432"/>
        <w:gridCol w:w="707"/>
        <w:gridCol w:w="3741"/>
        <w:gridCol w:w="2369"/>
      </w:tblGrid>
      <w:tr w:rsidR="00A449AC" w:rsidRPr="00411247" w:rsidTr="00A0178F">
        <w:trPr>
          <w:trHeight w:val="212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9AC" w:rsidRPr="00411247" w:rsidRDefault="00A449AC" w:rsidP="00A017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49AC" w:rsidRPr="00411247" w:rsidTr="00A0178F">
        <w:trPr>
          <w:trHeight w:val="88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AC" w:rsidRPr="00411247" w:rsidRDefault="00A449AC" w:rsidP="00A0178F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AC" w:rsidRPr="00411247" w:rsidRDefault="00A449AC" w:rsidP="00A0178F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AC" w:rsidRPr="00411247" w:rsidRDefault="00A449AC" w:rsidP="00A0178F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AC" w:rsidRPr="00411247" w:rsidRDefault="00A449AC" w:rsidP="00A0178F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AC" w:rsidRPr="00411247" w:rsidRDefault="00A449AC" w:rsidP="00A0178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49AC" w:rsidRPr="004623D4" w:rsidRDefault="00A449AC" w:rsidP="00A449AC">
      <w:pPr>
        <w:pStyle w:val="Nagwek"/>
        <w:tabs>
          <w:tab w:val="clear" w:pos="4536"/>
          <w:tab w:val="clear" w:pos="9072"/>
          <w:tab w:val="left" w:pos="6793"/>
          <w:tab w:val="right" w:pos="9071"/>
        </w:tabs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623D4">
        <w:rPr>
          <w:rFonts w:ascii="Open Sans" w:hAnsi="Open Sans" w:cs="Open Sans"/>
        </w:rPr>
        <w:t>Załącznik nr 2 do SIWZ</w:t>
      </w:r>
    </w:p>
    <w:p w:rsidR="00A449AC" w:rsidRPr="004623D4" w:rsidRDefault="00A449AC" w:rsidP="00A449A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A449AC" w:rsidRPr="004623D4" w:rsidRDefault="00A449AC" w:rsidP="00A449AC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A449AC" w:rsidRPr="00EA3D1D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A449AC" w:rsidRDefault="00A449AC" w:rsidP="00A449AC">
      <w:pPr>
        <w:jc w:val="both"/>
        <w:rPr>
          <w:rFonts w:ascii="Open Sans" w:hAnsi="Open Sans" w:cs="Open Sans"/>
        </w:rPr>
      </w:pPr>
    </w:p>
    <w:p w:rsidR="00A449AC" w:rsidRPr="00CA2AC4" w:rsidRDefault="00A449AC" w:rsidP="00A449AC">
      <w:pPr>
        <w:jc w:val="center"/>
        <w:rPr>
          <w:rFonts w:ascii="Open Sans" w:hAnsi="Open Sans" w:cs="Open Sans"/>
          <w:b/>
        </w:rPr>
      </w:pPr>
      <w:r w:rsidRPr="00CA2AC4">
        <w:rPr>
          <w:rFonts w:ascii="Open Sans" w:hAnsi="Open Sans" w:cs="Open Sans"/>
          <w:b/>
        </w:rPr>
        <w:t>„Wykonanie dojścia pieszego w rejonie ulic Gościnnej i Sandomierskiej wraz z remontem schodów przy ul. Sandomierskiej w Gdańsku.”</w:t>
      </w:r>
    </w:p>
    <w:p w:rsidR="00A449AC" w:rsidRPr="00C32B0F" w:rsidRDefault="00A449AC" w:rsidP="00A449AC">
      <w:pPr>
        <w:jc w:val="both"/>
        <w:rPr>
          <w:rFonts w:ascii="Open Sans" w:hAnsi="Open Sans" w:cs="Open Sans"/>
        </w:rPr>
      </w:pPr>
    </w:p>
    <w:p w:rsidR="00A449AC" w:rsidRDefault="00A449AC" w:rsidP="00A449A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A449AC" w:rsidRPr="00AD589D" w:rsidRDefault="00A449AC" w:rsidP="00A449A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A449AC" w:rsidRPr="005B603F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A449AC" w:rsidRPr="005B603F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A449AC" w:rsidRPr="005B603F" w:rsidRDefault="00A449AC" w:rsidP="00A449AC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A449AC" w:rsidRPr="005B603F" w:rsidRDefault="00A449AC" w:rsidP="00A449AC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A449AC" w:rsidRPr="005B603F" w:rsidRDefault="00A449AC" w:rsidP="00A449AC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A449AC" w:rsidRPr="005B603F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p w:rsidR="00A449AC" w:rsidRPr="005B603F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449AC" w:rsidRPr="005B603F" w:rsidTr="00A0178F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5B603F" w:rsidTr="00A0178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449AC" w:rsidRPr="005B603F" w:rsidTr="00A0178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49AC" w:rsidRPr="005B603F" w:rsidTr="00A0178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5B603F" w:rsidTr="00A0178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9064B4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449AC" w:rsidRPr="00F32242" w:rsidRDefault="00A449AC" w:rsidP="00A449A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A449AC" w:rsidRPr="00F32242" w:rsidSect="001778A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1275" w:bottom="1418" w:left="1418" w:header="851" w:footer="851" w:gutter="0"/>
          <w:cols w:space="708"/>
          <w:noEndnote/>
          <w:docGrid w:linePitch="360"/>
        </w:sectPr>
      </w:pPr>
    </w:p>
    <w:p w:rsidR="00A449AC" w:rsidRPr="00E97CAF" w:rsidRDefault="00A449AC" w:rsidP="00A449A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A449AC" w:rsidRPr="00E97CAF" w:rsidRDefault="00A449AC" w:rsidP="00A449A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A449AC" w:rsidRDefault="00A449AC" w:rsidP="00A449A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1418"/>
        <w:gridCol w:w="1134"/>
        <w:gridCol w:w="1842"/>
      </w:tblGrid>
      <w:tr w:rsidR="00A449AC" w:rsidRPr="00F855D8" w:rsidTr="00A0178F">
        <w:trPr>
          <w:trHeight w:val="819"/>
        </w:trPr>
        <w:tc>
          <w:tcPr>
            <w:tcW w:w="567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10" w:type="dxa"/>
            <w:vAlign w:val="center"/>
          </w:tcPr>
          <w:p w:rsidR="00A449AC" w:rsidRPr="00DD6EC6" w:rsidRDefault="00A449AC" w:rsidP="00A0178F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Czy zamówienie  obejmowało swoim zakresem </w:t>
            </w:r>
            <w:r w:rsidRPr="00DD6EC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wykonanie robót hydrotechnicznych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oraz</w:t>
            </w:r>
            <w:r w:rsidRPr="00DD6EC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drogowych (poprzez roboty drogowe należy rozumieć również wykonanie nawierzchni chodników, ciągów pieszych, ciągów pieszo-jezdnych i pieszo-rowerowych oraz dróg rowerowych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A449AC" w:rsidRPr="00F855D8" w:rsidTr="00A0178F">
        <w:trPr>
          <w:trHeight w:hRule="exact" w:val="991"/>
        </w:trPr>
        <w:tc>
          <w:tcPr>
            <w:tcW w:w="567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41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F855D8" w:rsidTr="00A0178F">
        <w:trPr>
          <w:trHeight w:hRule="exact" w:val="991"/>
        </w:trPr>
        <w:tc>
          <w:tcPr>
            <w:tcW w:w="567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41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F855D8" w:rsidTr="00A0178F">
        <w:trPr>
          <w:trHeight w:hRule="exact" w:val="990"/>
        </w:trPr>
        <w:tc>
          <w:tcPr>
            <w:tcW w:w="567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418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449AC" w:rsidRPr="00F855D8" w:rsidRDefault="00A449AC" w:rsidP="00A01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449AC" w:rsidRPr="00672446" w:rsidRDefault="00A449AC" w:rsidP="00A449AC">
      <w:pPr>
        <w:spacing w:before="120" w:after="120"/>
        <w:ind w:left="-567"/>
        <w:jc w:val="both"/>
        <w:rPr>
          <w:rFonts w:ascii="Open Sans" w:hAnsi="Open Sans" w:cs="Open Sans"/>
          <w:snapToGrid w:val="0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</w:t>
      </w:r>
      <w:r w:rsidRPr="00672446">
        <w:rPr>
          <w:rFonts w:ascii="Open Sans" w:hAnsi="Open Sans" w:cs="Open Sans"/>
          <w:sz w:val="18"/>
          <w:szCs w:val="18"/>
        </w:rPr>
        <w:t>(*) niepotrzebne skreślić</w:t>
      </w:r>
    </w:p>
    <w:p w:rsidR="00A449AC" w:rsidRPr="00E97CAF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p w:rsidR="00A449AC" w:rsidRPr="00E97CAF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A449AC" w:rsidRPr="00E97CAF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449AC" w:rsidRPr="00E84076" w:rsidTr="00A0178F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449AC" w:rsidRPr="00E84076" w:rsidTr="00A0178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49AC" w:rsidRPr="00E84076" w:rsidTr="00A0178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449AC" w:rsidRPr="00282831" w:rsidRDefault="00A449AC" w:rsidP="00A449A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A449AC" w:rsidRPr="00E97CAF" w:rsidRDefault="00A449AC" w:rsidP="00A449A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A449AC" w:rsidRDefault="00A449AC" w:rsidP="00A449AC">
      <w:pPr>
        <w:spacing w:before="120" w:after="120"/>
        <w:jc w:val="center"/>
        <w:rPr>
          <w:rFonts w:ascii="Open Sans" w:hAnsi="Open Sans" w:cs="Open Sans"/>
        </w:rPr>
      </w:pPr>
    </w:p>
    <w:p w:rsidR="00A449AC" w:rsidRDefault="00A449AC" w:rsidP="00A449AC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A449AC" w:rsidRPr="002A7D2C" w:rsidTr="00A0178F">
        <w:trPr>
          <w:trHeight w:val="747"/>
        </w:trPr>
        <w:tc>
          <w:tcPr>
            <w:tcW w:w="426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0" w:name="_GoBack"/>
            <w:bookmarkEnd w:id="0"/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</w:tc>
        <w:tc>
          <w:tcPr>
            <w:tcW w:w="2552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A449AC" w:rsidRPr="002A7D2C" w:rsidTr="00A0178F">
        <w:trPr>
          <w:trHeight w:val="124"/>
        </w:trPr>
        <w:tc>
          <w:tcPr>
            <w:tcW w:w="426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A449AC" w:rsidRPr="002A7D2C" w:rsidTr="00A0178F">
        <w:trPr>
          <w:trHeight w:hRule="exact" w:val="2730"/>
        </w:trPr>
        <w:tc>
          <w:tcPr>
            <w:tcW w:w="426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do kierowania robotami budowlanymi w specjalności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inżynieryjnej drogowej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A449AC" w:rsidRPr="002A7D2C" w:rsidTr="00A0178F">
        <w:trPr>
          <w:trHeight w:hRule="exact" w:val="3156"/>
        </w:trPr>
        <w:tc>
          <w:tcPr>
            <w:tcW w:w="426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449AC" w:rsidRPr="002A7D2C" w:rsidRDefault="00A449AC" w:rsidP="00A0178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Kierownik robót</w:t>
            </w:r>
          </w:p>
        </w:tc>
        <w:tc>
          <w:tcPr>
            <w:tcW w:w="3260" w:type="dxa"/>
            <w:vAlign w:val="center"/>
          </w:tcPr>
          <w:p w:rsidR="00A449AC" w:rsidRPr="002A7D2C" w:rsidRDefault="00A449AC" w:rsidP="00A0178F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do kierowania robotami budowlanymi w specjalności</w:t>
            </w:r>
            <w:r w:rsidRPr="000205F8">
              <w:rPr>
                <w:rFonts w:ascii="Open Sans" w:hAnsi="Open Sans" w:cs="Open Sans"/>
                <w:sz w:val="16"/>
                <w:szCs w:val="16"/>
              </w:rPr>
              <w:t xml:space="preserve"> instalacyjnej w zakresie sieci, instalacji i urządzeń elektrycznych i elektroenergetycznych</w:t>
            </w:r>
          </w:p>
        </w:tc>
        <w:tc>
          <w:tcPr>
            <w:tcW w:w="2552" w:type="dxa"/>
            <w:vAlign w:val="center"/>
          </w:tcPr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449AC" w:rsidRPr="002A7D2C" w:rsidRDefault="00A449AC" w:rsidP="00A0178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</w:tbl>
    <w:p w:rsidR="00A449AC" w:rsidRDefault="00A449AC" w:rsidP="00A449A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A449AC" w:rsidRDefault="00A449AC" w:rsidP="00A449A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A449AC" w:rsidRDefault="00A449AC" w:rsidP="00A449AC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449AC" w:rsidRPr="00E84076" w:rsidTr="00A0178F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A449AC" w:rsidRPr="00282831" w:rsidRDefault="00A449AC" w:rsidP="00A01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449AC" w:rsidRPr="00E84076" w:rsidTr="00A0178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49AC" w:rsidRPr="00E84076" w:rsidTr="00A0178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449AC" w:rsidRDefault="00A449AC" w:rsidP="00A449AC">
      <w:pPr>
        <w:spacing w:before="120" w:after="120"/>
        <w:jc w:val="right"/>
        <w:rPr>
          <w:rFonts w:ascii="Open Sans" w:hAnsi="Open Sans" w:cs="Open Sans"/>
        </w:rPr>
      </w:pPr>
    </w:p>
    <w:p w:rsidR="00A449AC" w:rsidRDefault="00A449AC" w:rsidP="00A449AC">
      <w:pPr>
        <w:spacing w:before="120" w:after="120"/>
        <w:jc w:val="right"/>
        <w:rPr>
          <w:rFonts w:ascii="Open Sans" w:hAnsi="Open Sans" w:cs="Open Sans"/>
        </w:rPr>
      </w:pPr>
    </w:p>
    <w:p w:rsidR="00A449AC" w:rsidRDefault="00A449AC" w:rsidP="00A449AC">
      <w:pPr>
        <w:spacing w:before="120" w:after="120"/>
        <w:jc w:val="right"/>
        <w:rPr>
          <w:rFonts w:ascii="Open Sans" w:hAnsi="Open Sans" w:cs="Open Sans"/>
        </w:rPr>
      </w:pPr>
    </w:p>
    <w:p w:rsidR="00A449AC" w:rsidRDefault="00A449AC" w:rsidP="00A449AC">
      <w:pPr>
        <w:spacing w:before="120" w:after="120"/>
        <w:jc w:val="right"/>
        <w:rPr>
          <w:rFonts w:ascii="Open Sans" w:hAnsi="Open Sans" w:cs="Open Sans"/>
        </w:rPr>
      </w:pPr>
    </w:p>
    <w:p w:rsidR="00A449AC" w:rsidRPr="001C386A" w:rsidRDefault="00A449AC" w:rsidP="00A449AC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A449AC" w:rsidRPr="001C386A" w:rsidRDefault="00A449AC" w:rsidP="00A449A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A449AC" w:rsidRPr="001C386A" w:rsidRDefault="00A449AC" w:rsidP="00A449A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A449AC" w:rsidRPr="001C386A" w:rsidRDefault="00A449AC" w:rsidP="00A449A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A449AC" w:rsidRPr="001C386A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p w:rsidR="00A449AC" w:rsidRPr="001C386A" w:rsidRDefault="00A449AC" w:rsidP="00A449AC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A449AC" w:rsidRPr="00CA2AC4" w:rsidRDefault="00A449AC" w:rsidP="00A449AC">
      <w:pPr>
        <w:jc w:val="center"/>
        <w:rPr>
          <w:rFonts w:ascii="Open Sans" w:hAnsi="Open Sans" w:cs="Open Sans"/>
          <w:b/>
        </w:rPr>
      </w:pPr>
      <w:r w:rsidRPr="00CA2AC4">
        <w:rPr>
          <w:rFonts w:ascii="Open Sans" w:hAnsi="Open Sans" w:cs="Open Sans"/>
          <w:b/>
        </w:rPr>
        <w:t>„Wykonanie dojścia pieszego w rejonie ulic Gościnnej i Sandomierskiej wraz z remontem schodów przy ul. Sandomierskiej w Gdańsku.”</w:t>
      </w:r>
    </w:p>
    <w:p w:rsidR="00A449AC" w:rsidRPr="001C386A" w:rsidRDefault="00A449AC" w:rsidP="00A449AC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A449AC" w:rsidRPr="001C386A" w:rsidRDefault="00A449AC" w:rsidP="00A449AC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A449AC" w:rsidRPr="001C386A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p w:rsidR="00A449AC" w:rsidRPr="001C386A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p w:rsidR="00A449AC" w:rsidRPr="001C386A" w:rsidRDefault="00A449AC" w:rsidP="00A449A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449AC" w:rsidRPr="008D0F68" w:rsidTr="00A0178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8D0F68" w:rsidTr="00A0178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449AC" w:rsidRPr="008D0F68" w:rsidTr="00A0178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49AC" w:rsidRPr="008D0F68" w:rsidTr="00A0178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8D0F68" w:rsidTr="00A0178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8D0F68" w:rsidRDefault="00A449AC" w:rsidP="00A0178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449AC" w:rsidRPr="00015A46" w:rsidRDefault="00A449AC" w:rsidP="00A449A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A449AC" w:rsidRDefault="00A449AC" w:rsidP="00A449A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449AC" w:rsidRPr="00282831" w:rsidRDefault="00A449AC" w:rsidP="00A449A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A449AC" w:rsidRPr="00286CD8" w:rsidRDefault="00A449AC" w:rsidP="00A449A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A449AC" w:rsidRPr="00A9180E" w:rsidRDefault="00A449AC" w:rsidP="00A449A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A449AC" w:rsidRPr="00282831" w:rsidRDefault="00A449AC" w:rsidP="00A449AC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A449AC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A449AC" w:rsidRPr="00CA2AC4" w:rsidRDefault="00A449AC" w:rsidP="00A449AC">
      <w:pPr>
        <w:jc w:val="center"/>
        <w:rPr>
          <w:rFonts w:ascii="Open Sans" w:hAnsi="Open Sans" w:cs="Open Sans"/>
          <w:b/>
        </w:rPr>
      </w:pPr>
      <w:r w:rsidRPr="00CA2AC4">
        <w:rPr>
          <w:rFonts w:ascii="Open Sans" w:hAnsi="Open Sans" w:cs="Open Sans"/>
          <w:b/>
        </w:rPr>
        <w:t>„Wykonanie dojścia pieszego w rejonie ulic Gościnnej i Sandomierskiej wraz z remontem schodów przy ul. Sandomierskiej w Gdańsku.”</w:t>
      </w:r>
    </w:p>
    <w:p w:rsidR="00A449AC" w:rsidRPr="00C32B0F" w:rsidRDefault="00A449AC" w:rsidP="00A449AC">
      <w:pPr>
        <w:jc w:val="both"/>
        <w:rPr>
          <w:rFonts w:ascii="Open Sans" w:hAnsi="Open Sans" w:cs="Open Sans"/>
        </w:rPr>
      </w:pPr>
    </w:p>
    <w:p w:rsidR="00A449AC" w:rsidRPr="00282831" w:rsidRDefault="00A449AC" w:rsidP="00A449A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A449AC" w:rsidRPr="00282831" w:rsidRDefault="00A449AC" w:rsidP="00A449A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A449AC" w:rsidRPr="00282831" w:rsidRDefault="00A449AC" w:rsidP="00A449A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A449AC" w:rsidRPr="00282831" w:rsidRDefault="00A449AC" w:rsidP="00A449A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A449AC" w:rsidRPr="00282831" w:rsidRDefault="00A449AC" w:rsidP="00A449A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A449AC" w:rsidRPr="00282831" w:rsidRDefault="00A449AC" w:rsidP="00A449A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A449AC" w:rsidRPr="00282831" w:rsidRDefault="00A449AC" w:rsidP="00A449A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A449AC" w:rsidRPr="00282831" w:rsidRDefault="00A449AC" w:rsidP="00A449A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A449AC" w:rsidRPr="00282831" w:rsidRDefault="00A449AC" w:rsidP="00A449A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A449AC" w:rsidRPr="00282831" w:rsidRDefault="00A449AC" w:rsidP="00A449A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A449AC" w:rsidRPr="00282831" w:rsidRDefault="00A449AC" w:rsidP="00A449A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A449AC" w:rsidRPr="00282831" w:rsidRDefault="00A449AC" w:rsidP="00A449A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A449AC" w:rsidRPr="00282831" w:rsidRDefault="00A449AC" w:rsidP="00A449AC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A449AC" w:rsidRPr="00282831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A449AC" w:rsidRPr="00282831" w:rsidRDefault="00A449AC" w:rsidP="00A449A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449AC" w:rsidRPr="00E84076" w:rsidTr="00A0178F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A449AC" w:rsidRPr="00282831" w:rsidRDefault="00A449AC" w:rsidP="00A0178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449AC" w:rsidRPr="00E84076" w:rsidTr="00A0178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449AC" w:rsidRPr="00E84076" w:rsidTr="00A0178F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449AC" w:rsidRPr="00E84076" w:rsidTr="00A0178F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C" w:rsidRPr="00282831" w:rsidRDefault="00A449AC" w:rsidP="00A0178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A449AC" w:rsidRPr="00282831" w:rsidRDefault="00A449AC" w:rsidP="00A449AC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A449AC" w:rsidRPr="00282831" w:rsidRDefault="00A449AC" w:rsidP="00A449AC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A449AC" w:rsidRPr="00282831" w:rsidRDefault="00A449AC" w:rsidP="00A449AC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A449AC" w:rsidRPr="00282831" w:rsidRDefault="00A449AC" w:rsidP="00A449A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A449AC" w:rsidRPr="00282831" w:rsidRDefault="00A449AC" w:rsidP="00A449A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A449AC" w:rsidRPr="00282831" w:rsidRDefault="00A449AC" w:rsidP="00A449A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A449AC" w:rsidRPr="00282831" w:rsidRDefault="00A449AC" w:rsidP="00A449A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A449AC" w:rsidRPr="00282831" w:rsidRDefault="00A449AC" w:rsidP="00A449A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A449AC" w:rsidRPr="00282831" w:rsidRDefault="00A449AC" w:rsidP="00A449A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449AC" w:rsidRPr="00282831" w:rsidRDefault="00A449AC" w:rsidP="00A449AC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A449AC" w:rsidRPr="00282831" w:rsidRDefault="00A449AC" w:rsidP="00A449AC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A449AC" w:rsidRPr="00282831" w:rsidRDefault="00A449AC" w:rsidP="00A449A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A449AC" w:rsidRPr="0095749A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A449AC" w:rsidRPr="00282831" w:rsidRDefault="00A449AC" w:rsidP="00A449A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A449AC" w:rsidRPr="0095749A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A449AC" w:rsidRPr="00282831" w:rsidRDefault="00A449AC" w:rsidP="00A449A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A449AC" w:rsidRPr="0095749A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A449AC" w:rsidRPr="00282831" w:rsidRDefault="00A449AC" w:rsidP="00A449A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A449AC" w:rsidRPr="00282831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A449AC" w:rsidRPr="0095749A" w:rsidRDefault="00A449AC" w:rsidP="00A449A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A449AC" w:rsidRDefault="00A449AC" w:rsidP="00A449A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A449AC" w:rsidRPr="00282831" w:rsidRDefault="00A449AC" w:rsidP="00A449A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A449AC" w:rsidRPr="00282831" w:rsidRDefault="00A449AC" w:rsidP="00A449A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A449AC" w:rsidRPr="00282831" w:rsidRDefault="00A449AC" w:rsidP="00A449A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A449AC" w:rsidRPr="00282831" w:rsidRDefault="00A449AC" w:rsidP="00A449A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A449AC" w:rsidRPr="00282831" w:rsidRDefault="00A449AC" w:rsidP="00A449AC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A449AC" w:rsidRDefault="00A449AC" w:rsidP="00A449A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A449AC" w:rsidRDefault="00A449AC" w:rsidP="00A449A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tbl>
      <w:tblPr>
        <w:tblW w:w="17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0"/>
      </w:tblGrid>
      <w:tr w:rsidR="00A449AC" w:rsidRPr="003C1454" w:rsidTr="00A449AC">
        <w:trPr>
          <w:trHeight w:val="1605"/>
        </w:trPr>
        <w:tc>
          <w:tcPr>
            <w:tcW w:w="17340" w:type="dxa"/>
            <w:shd w:val="clear" w:color="auto" w:fill="auto"/>
            <w:noWrap/>
            <w:vAlign w:val="bottom"/>
          </w:tcPr>
          <w:p w:rsidR="00A449AC" w:rsidRPr="003C1454" w:rsidRDefault="00A449AC" w:rsidP="00A449A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449AC" w:rsidRPr="003C1454" w:rsidTr="00A449AC">
        <w:trPr>
          <w:trHeight w:val="405"/>
        </w:trPr>
        <w:tc>
          <w:tcPr>
            <w:tcW w:w="17340" w:type="dxa"/>
            <w:shd w:val="clear" w:color="auto" w:fill="auto"/>
            <w:noWrap/>
            <w:vAlign w:val="center"/>
          </w:tcPr>
          <w:p w:rsidR="00A449AC" w:rsidRPr="003C1454" w:rsidRDefault="00A449AC" w:rsidP="00A0178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:rsidR="00A449AC" w:rsidRDefault="00A449AC" w:rsidP="00A449AC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18"/>
          <w:szCs w:val="18"/>
        </w:rPr>
      </w:pPr>
    </w:p>
    <w:p w:rsidR="00270E14" w:rsidRDefault="00270E14"/>
    <w:sectPr w:rsidR="00270E14" w:rsidSect="00F614D5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99" w:rsidRDefault="000D7F99">
      <w:r>
        <w:separator/>
      </w:r>
    </w:p>
  </w:endnote>
  <w:endnote w:type="continuationSeparator" w:id="0">
    <w:p w:rsidR="000D7F99" w:rsidRDefault="000D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Default="00A449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1011A" w:rsidRDefault="000D7F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708068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01011A" w:rsidRPr="004011A8" w:rsidRDefault="00A449A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B47637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01011A" w:rsidRPr="002508A2" w:rsidRDefault="000D7F9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Default="00A449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1011A" w:rsidRPr="00F36FEF" w:rsidRDefault="00A449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1011A" w:rsidRDefault="00A449A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1011A" w:rsidRDefault="000D7F9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Default="00A449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1011A" w:rsidRDefault="000D7F99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01011A" w:rsidRPr="002508A2" w:rsidRDefault="00A449A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B47637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01011A" w:rsidRPr="002508A2" w:rsidRDefault="000D7F9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Default="00A449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1011A" w:rsidRPr="00F36FEF" w:rsidRDefault="00A449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1011A" w:rsidRDefault="00A449A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1011A" w:rsidRDefault="000D7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99" w:rsidRDefault="000D7F99">
      <w:r>
        <w:separator/>
      </w:r>
    </w:p>
  </w:footnote>
  <w:footnote w:type="continuationSeparator" w:id="0">
    <w:p w:rsidR="000D7F99" w:rsidRDefault="000D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Default="00A449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1011A" w:rsidRDefault="000D7F9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Pr="005D5691" w:rsidRDefault="00A449A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B47637">
      <w:rPr>
        <w:rFonts w:ascii="Open Sans" w:hAnsi="Open Sans" w:cs="Open Sans"/>
      </w:rPr>
      <w:t>228</w:t>
    </w:r>
    <w:r>
      <w:rPr>
        <w:rFonts w:ascii="Open Sans" w:hAnsi="Open Sans" w:cs="Open Sans"/>
      </w:rPr>
      <w:t>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Default="00A449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1011A" w:rsidRDefault="000D7F99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1A" w:rsidRPr="0013723A" w:rsidRDefault="00A449A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B47637">
      <w:rPr>
        <w:rFonts w:ascii="Open Sans" w:hAnsi="Open Sans" w:cs="Open Sans"/>
      </w:rPr>
      <w:t>228</w:t>
    </w:r>
    <w:r>
      <w:rPr>
        <w:rFonts w:ascii="Open Sans" w:hAnsi="Open Sans" w:cs="Open Sans"/>
      </w:rPr>
      <w:t>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AD"/>
    <w:rsid w:val="000D7F99"/>
    <w:rsid w:val="00270E14"/>
    <w:rsid w:val="00A449AC"/>
    <w:rsid w:val="00B47637"/>
    <w:rsid w:val="00B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8D0F-E5EE-4227-A524-DB322EF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44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449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449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4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449A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4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449AC"/>
    <w:pPr>
      <w:ind w:left="720"/>
      <w:contextualSpacing/>
    </w:pPr>
  </w:style>
  <w:style w:type="paragraph" w:customStyle="1" w:styleId="pkt">
    <w:name w:val="pkt"/>
    <w:basedOn w:val="Normalny"/>
    <w:rsid w:val="00A449A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449A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449A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A44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44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449A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449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449AC"/>
    <w:rPr>
      <w:rFonts w:ascii="Trebuchet MS" w:eastAsia="Times New Roman" w:hAnsi="Trebuchet MS" w:cs="Arial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49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50000584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2068</Words>
  <Characters>12411</Characters>
  <Application>Microsoft Office Word</Application>
  <DocSecurity>0</DocSecurity>
  <Lines>103</Lines>
  <Paragraphs>28</Paragraphs>
  <ScaleCrop>false</ScaleCrop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2018-06-28T09:04:00Z</dcterms:created>
  <dcterms:modified xsi:type="dcterms:W3CDTF">2018-08-08T05:46:00Z</dcterms:modified>
</cp:coreProperties>
</file>