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55E7" w14:textId="77777777" w:rsidR="001918B3" w:rsidRPr="001918B3" w:rsidRDefault="001918B3" w:rsidP="001918B3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EA44B59" w14:textId="77777777" w:rsidR="001918B3" w:rsidRPr="001918B3" w:rsidRDefault="001918B3" w:rsidP="001918B3">
      <w:pPr>
        <w:spacing w:after="0" w:line="240" w:lineRule="auto"/>
        <w:ind w:left="6480" w:right="-46" w:firstLine="720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6FEB534C" w14:textId="77777777" w:rsidR="001918B3" w:rsidRPr="001918B3" w:rsidRDefault="001918B3" w:rsidP="001918B3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31E76CC4" w14:textId="77777777" w:rsidR="001918B3" w:rsidRPr="001918B3" w:rsidRDefault="001918B3" w:rsidP="001918B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1918B3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644733F" w14:textId="77777777" w:rsidR="001918B3" w:rsidRPr="001918B3" w:rsidRDefault="001918B3" w:rsidP="001918B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1918B3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B05FBC5" w14:textId="77777777" w:rsidR="001918B3" w:rsidRPr="001918B3" w:rsidRDefault="001918B3" w:rsidP="001918B3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0F98A423" w14:textId="77777777" w:rsidR="001918B3" w:rsidRPr="001918B3" w:rsidRDefault="001918B3" w:rsidP="001918B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1918B3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6DDD97F2" w14:textId="77777777" w:rsidR="001918B3" w:rsidRPr="001918B3" w:rsidRDefault="001918B3" w:rsidP="001918B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691B18D2" w14:textId="77777777" w:rsidR="001918B3" w:rsidRPr="001918B3" w:rsidRDefault="001918B3" w:rsidP="001918B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1918B3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F941E82" w14:textId="77777777" w:rsidR="001918B3" w:rsidRPr="001918B3" w:rsidRDefault="001918B3" w:rsidP="001918B3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1918B3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063427D" w14:textId="77777777" w:rsidR="001918B3" w:rsidRPr="001918B3" w:rsidRDefault="001918B3" w:rsidP="001918B3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7AFA600B" w14:textId="77777777" w:rsidR="001918B3" w:rsidRPr="001918B3" w:rsidRDefault="001918B3" w:rsidP="001918B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1918B3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2436D65" w14:textId="77777777" w:rsidR="001918B3" w:rsidRPr="001918B3" w:rsidRDefault="001918B3" w:rsidP="001918B3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1FC8BD65" w14:textId="77777777" w:rsidR="001918B3" w:rsidRPr="001918B3" w:rsidRDefault="001918B3" w:rsidP="001918B3">
      <w:pPr>
        <w:spacing w:after="0" w:line="240" w:lineRule="auto"/>
        <w:ind w:right="-46"/>
        <w:contextualSpacing/>
        <w:rPr>
          <w:rFonts w:eastAsia="Times New Roman" w:cs="Open Sans"/>
          <w:b/>
          <w:bCs/>
          <w:color w:val="000000"/>
          <w:sz w:val="18"/>
          <w:szCs w:val="18"/>
          <w:lang w:val="pl" w:eastAsia="pl-PL"/>
        </w:rPr>
      </w:pPr>
      <w:r w:rsidRPr="001918B3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1918B3"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  <w:t xml:space="preserve">sporządzenie dokumentacji projektowej wraz z pełnieniem nadzoru autorskiego dla zadania inwestycyjnego pn.: </w:t>
      </w:r>
      <w:r w:rsidRPr="001918B3">
        <w:rPr>
          <w:rFonts w:eastAsia="Times New Roman" w:cs="Open Sans"/>
          <w:b/>
          <w:bCs/>
          <w:color w:val="000000"/>
          <w:sz w:val="18"/>
          <w:szCs w:val="18"/>
          <w:lang w:val="pl" w:eastAsia="pl-PL"/>
        </w:rPr>
        <w:t>„Modernizacja oświetlenia zewnętrznego w budynku Przedszkola nr 24 przy ul. Trakt św. Wojciecha.”</w:t>
      </w:r>
    </w:p>
    <w:p w14:paraId="73168F59" w14:textId="77777777" w:rsidR="001918B3" w:rsidRPr="001918B3" w:rsidRDefault="001918B3" w:rsidP="001918B3">
      <w:pPr>
        <w:spacing w:after="0" w:line="240" w:lineRule="auto"/>
        <w:ind w:right="-46"/>
        <w:contextualSpacing/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</w:pPr>
    </w:p>
    <w:p w14:paraId="43864A5C" w14:textId="77777777" w:rsidR="001918B3" w:rsidRPr="001918B3" w:rsidRDefault="001918B3" w:rsidP="001918B3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1918B3">
        <w:rPr>
          <w:rFonts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642"/>
        <w:gridCol w:w="1701"/>
        <w:gridCol w:w="992"/>
        <w:gridCol w:w="1701"/>
      </w:tblGrid>
      <w:tr w:rsidR="001918B3" w:rsidRPr="001918B3" w14:paraId="1A8D4E24" w14:textId="77777777" w:rsidTr="00B61B65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7D2C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BAFB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F94A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80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38B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918B3" w:rsidRPr="001918B3" w14:paraId="5F888079" w14:textId="77777777" w:rsidTr="00B61B65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FB6B4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E94F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4FD2D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618B8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328E43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1918B3" w:rsidRPr="001918B3" w14:paraId="639E26EC" w14:textId="77777777" w:rsidTr="00B61B65">
        <w:trPr>
          <w:cantSplit/>
          <w:trHeight w:val="15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57D86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D2FCE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1918B3"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I Przedmiot odbioru: </w:t>
            </w:r>
          </w:p>
          <w:p w14:paraId="443FDF88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  <w:r w:rsidRPr="001918B3"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  <w:t xml:space="preserve">Projekt budowlany wraz z decyzjami administracyjnymi  </w:t>
            </w:r>
          </w:p>
          <w:p w14:paraId="616F3B3F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  <w:r w:rsidRPr="001918B3"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  <w:t>/pozwoleniem na budowę lub zgłoszenie robót/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DBC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63B6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2B8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346FE960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4458DD5E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203142A8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1CD6E2E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7ACB7069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  <w:r w:rsidRPr="001918B3">
              <w:rPr>
                <w:rFonts w:cs="Open Sans"/>
                <w:color w:val="000000" w:themeColor="text1"/>
                <w:sz w:val="14"/>
                <w:szCs w:val="14"/>
              </w:rPr>
              <w:t>………………………………</w:t>
            </w:r>
          </w:p>
          <w:p w14:paraId="69A46AB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  <w:r w:rsidRPr="001918B3">
              <w:rPr>
                <w:rFonts w:cs="Open Sans"/>
                <w:color w:val="000000" w:themeColor="text1"/>
                <w:sz w:val="14"/>
                <w:szCs w:val="14"/>
              </w:rPr>
              <w:t>(Co stanowi maksymalnie 40% wartości całego przedmiotu zamówienia)</w:t>
            </w:r>
          </w:p>
        </w:tc>
      </w:tr>
      <w:tr w:rsidR="001918B3" w:rsidRPr="001918B3" w14:paraId="45814DFD" w14:textId="77777777" w:rsidTr="00B61B65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81A0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66C4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18B3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II Przedmiot odbioru: </w:t>
            </w:r>
          </w:p>
          <w:p w14:paraId="08426072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</w:pPr>
            <w:r w:rsidRPr="001918B3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t xml:space="preserve">Projekty techniczne i  Wykonawcze </w:t>
            </w:r>
            <w:r w:rsidRPr="001918B3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br/>
              <w:t>w układzie branżowym,  Specyfikacje Techniczne Wykonania i Odbioru Robót, Kosztorys inwestorski, Przedmiary robót,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6F9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C2F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3F7D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………………………..</w:t>
            </w:r>
          </w:p>
        </w:tc>
      </w:tr>
      <w:tr w:rsidR="001918B3" w:rsidRPr="001918B3" w14:paraId="38074D06" w14:textId="77777777" w:rsidTr="00B61B65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9C9DD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CCB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Cena netto zł za 1 nadzór autorski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27E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ED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  <w:p w14:paraId="44BBF806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E7AD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E76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918B3" w:rsidRPr="001918B3" w14:paraId="5DD16366" w14:textId="77777777" w:rsidTr="00B61B65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B5F3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AEBCA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48D49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CE86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7BE0A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663379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1918B3" w:rsidRPr="001918B3" w14:paraId="464E2003" w14:textId="77777777" w:rsidTr="00B61B65">
        <w:trPr>
          <w:cantSplit/>
          <w:trHeight w:val="100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33F8" w14:textId="77777777" w:rsidR="001918B3" w:rsidRPr="001918B3" w:rsidRDefault="001918B3" w:rsidP="001918B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eastAsia="Times New Roman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8ADC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51B0E4A0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ABA4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7A85A11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0D74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55C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20A096F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A716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ACEE6F1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DE7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10E54328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918B3" w:rsidRPr="001918B3" w14:paraId="36360022" w14:textId="77777777" w:rsidTr="00B61B65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BB2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5E1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5E726E4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FCBBD9D" w14:textId="77777777" w:rsidR="001918B3" w:rsidRPr="001918B3" w:rsidRDefault="001918B3" w:rsidP="001918B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0AFF8DC" w14:textId="77777777" w:rsidR="001918B3" w:rsidRPr="001918B3" w:rsidRDefault="001918B3" w:rsidP="001918B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09EAE7F7" w14:textId="77777777" w:rsidR="001918B3" w:rsidRDefault="001918B3" w:rsidP="001918B3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918B3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2C4E56A2" w14:textId="77777777" w:rsidR="00673C41" w:rsidRPr="001918B3" w:rsidRDefault="00673C41" w:rsidP="00673C41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13D1B29E" w14:textId="77777777" w:rsidR="001918B3" w:rsidRPr="001918B3" w:rsidRDefault="001918B3" w:rsidP="001918B3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918B3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918B3">
        <w:rPr>
          <w:rFonts w:eastAsia="Times New Roman" w:cs="Open Sans"/>
          <w:color w:val="000000" w:themeColor="text1"/>
          <w:sz w:val="18"/>
          <w:szCs w:val="18"/>
        </w:rPr>
        <w:br/>
      </w:r>
      <w:r w:rsidRPr="001918B3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1918B3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EBE209A" w14:textId="77777777" w:rsidR="001918B3" w:rsidRPr="001918B3" w:rsidRDefault="001918B3" w:rsidP="001918B3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918B3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918B3">
        <w:rPr>
          <w:rFonts w:eastAsia="Times New Roman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</w:t>
      </w:r>
      <w:r w:rsidRPr="001918B3">
        <w:rPr>
          <w:rFonts w:eastAsia="Times New Roman" w:cs="Open Sans"/>
          <w:color w:val="000000" w:themeColor="text1"/>
          <w:sz w:val="18"/>
          <w:szCs w:val="18"/>
        </w:rPr>
        <w:br/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0EF59F8C" w14:textId="77777777" w:rsidR="001918B3" w:rsidRPr="001918B3" w:rsidRDefault="001918B3" w:rsidP="001918B3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918B3" w:rsidRPr="001918B3" w14:paraId="4E0F48BB" w14:textId="77777777" w:rsidTr="00B61B6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6B0A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4CC7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918B3" w:rsidRPr="001918B3" w14:paraId="55A698B2" w14:textId="77777777" w:rsidTr="00B61B6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6610FD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918B3" w:rsidRPr="001918B3" w14:paraId="203F94C0" w14:textId="77777777" w:rsidTr="00B61B6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3CB5E2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1A9B68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C8CBCF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918B3" w:rsidRPr="001918B3" w14:paraId="0D32091C" w14:textId="77777777" w:rsidTr="00B61B6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4757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A48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8A7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9433DD" w14:textId="77777777" w:rsidR="001918B3" w:rsidRPr="001918B3" w:rsidRDefault="001918B3" w:rsidP="001918B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77968411" w14:textId="77777777" w:rsidR="001918B3" w:rsidRPr="001918B3" w:rsidRDefault="001918B3" w:rsidP="001918B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45577C2" w14:textId="77777777" w:rsidR="001918B3" w:rsidRPr="001918B3" w:rsidRDefault="001918B3" w:rsidP="001918B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3DE049C8" w14:textId="77777777" w:rsidR="001918B3" w:rsidRPr="001918B3" w:rsidRDefault="001918B3" w:rsidP="001918B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FD726D7" w14:textId="77777777" w:rsidR="00673C41" w:rsidRDefault="00673C41" w:rsidP="001918B3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607B649B" w14:textId="545E4703" w:rsidR="001918B3" w:rsidRPr="001918B3" w:rsidRDefault="001918B3" w:rsidP="001918B3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1918B3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8CF7E2C" w14:textId="77777777" w:rsidR="001918B3" w:rsidRPr="001918B3" w:rsidRDefault="001918B3" w:rsidP="001918B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1918B3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1918B3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B286574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C8FC90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1918B3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1918B3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1918B3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1918B3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248E0FF5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1918B3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1918B3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7906F634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918B3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1B201EAE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A45C15E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11809EB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2413CE3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BC99301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F194C3A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88E361F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22BF1011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6D8169F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AE89F4F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93499D4" w14:textId="77777777" w:rsidR="001918B3" w:rsidRPr="001918B3" w:rsidRDefault="001918B3" w:rsidP="001918B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1FE24E0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DD94419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31638B1" w14:textId="77777777" w:rsidR="001918B3" w:rsidRPr="001918B3" w:rsidRDefault="001918B3" w:rsidP="001918B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  <w:sectPr w:rsidR="001918B3" w:rsidRPr="001918B3" w:rsidSect="00FF5BB4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918B3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</w:t>
      </w:r>
    </w:p>
    <w:bookmarkEnd w:id="0"/>
    <w:p w14:paraId="6689C553" w14:textId="77777777" w:rsidR="001918B3" w:rsidRPr="001918B3" w:rsidRDefault="001918B3" w:rsidP="001918B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1918B3">
        <w:rPr>
          <w:rFonts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4E63F7FD" w14:textId="77777777" w:rsidR="001918B3" w:rsidRPr="001918B3" w:rsidRDefault="001918B3" w:rsidP="001918B3">
      <w:pPr>
        <w:spacing w:after="0" w:line="240" w:lineRule="auto"/>
        <w:jc w:val="left"/>
        <w:rPr>
          <w:rFonts w:eastAsia="Open Sans" w:cs="Open Sans"/>
          <w:sz w:val="18"/>
          <w:szCs w:val="18"/>
        </w:rPr>
      </w:pPr>
    </w:p>
    <w:p w14:paraId="6C2D81E5" w14:textId="77777777" w:rsidR="001918B3" w:rsidRPr="001918B3" w:rsidRDefault="001918B3" w:rsidP="001918B3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1918B3">
        <w:rPr>
          <w:rFonts w:eastAsia="Open Sans" w:cs="Open Sans"/>
          <w:b/>
          <w:bCs/>
          <w:sz w:val="18"/>
          <w:szCs w:val="18"/>
        </w:rPr>
        <w:t>WYKAZ OSÓB,</w:t>
      </w:r>
      <w:r w:rsidRPr="001918B3">
        <w:rPr>
          <w:rFonts w:eastAsia="Open Sans" w:cs="Open Sans"/>
          <w:b/>
          <w:bCs/>
          <w:sz w:val="18"/>
          <w:szCs w:val="18"/>
        </w:rPr>
        <w:br/>
        <w:t>SKIEROWANYCH PRZEZ WYKONAWCĘ DO REALIZACJI ZAMÓWIENIA PUBLICZNEGO</w:t>
      </w:r>
    </w:p>
    <w:p w14:paraId="28DD17FE" w14:textId="77777777" w:rsidR="001918B3" w:rsidRPr="001918B3" w:rsidRDefault="001918B3" w:rsidP="001918B3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701"/>
        <w:gridCol w:w="4541"/>
      </w:tblGrid>
      <w:tr w:rsidR="001918B3" w:rsidRPr="001918B3" w14:paraId="3E67FAFC" w14:textId="77777777" w:rsidTr="00B61B65">
        <w:trPr>
          <w:trHeight w:val="774"/>
        </w:trPr>
        <w:tc>
          <w:tcPr>
            <w:tcW w:w="567" w:type="dxa"/>
            <w:shd w:val="clear" w:color="auto" w:fill="E7E6E6" w:themeFill="background2"/>
            <w:vAlign w:val="center"/>
          </w:tcPr>
          <w:p w14:paraId="44EE3108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1918B3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00DBDDDF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1918B3">
              <w:rPr>
                <w:rFonts w:eastAsia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DB5EF3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1918B3">
              <w:rPr>
                <w:rFonts w:eastAsia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41" w:type="dxa"/>
            <w:shd w:val="clear" w:color="auto" w:fill="E7E6E6" w:themeFill="background2"/>
            <w:vAlign w:val="center"/>
          </w:tcPr>
          <w:p w14:paraId="33D646D4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1918B3">
              <w:rPr>
                <w:rFonts w:eastAsia="Open Sans" w:cs="Open Sans"/>
                <w:b/>
                <w:bCs/>
                <w:sz w:val="18"/>
                <w:szCs w:val="18"/>
              </w:rPr>
              <w:t>Uprawnienia / Doświadczenie</w:t>
            </w:r>
          </w:p>
        </w:tc>
      </w:tr>
      <w:tr w:rsidR="001918B3" w:rsidRPr="001918B3" w14:paraId="570792CC" w14:textId="77777777" w:rsidTr="00B61B65">
        <w:trPr>
          <w:trHeight w:val="1989"/>
        </w:trPr>
        <w:tc>
          <w:tcPr>
            <w:tcW w:w="567" w:type="dxa"/>
            <w:vAlign w:val="center"/>
          </w:tcPr>
          <w:p w14:paraId="36146E13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918B3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2263" w:type="dxa"/>
            <w:vAlign w:val="center"/>
          </w:tcPr>
          <w:p w14:paraId="48CFACDD" w14:textId="77777777" w:rsidR="001918B3" w:rsidRPr="001918B3" w:rsidRDefault="001918B3" w:rsidP="001918B3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276B95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918B3">
              <w:rPr>
                <w:rFonts w:eastAsia="Arial" w:cs="Open Sans"/>
                <w:b/>
                <w:bCs/>
                <w:sz w:val="18"/>
                <w:szCs w:val="18"/>
                <w:shd w:val="clear" w:color="auto" w:fill="FFFFFF"/>
              </w:rPr>
              <w:t>Kierownik Zespołu Projektowego</w:t>
            </w:r>
          </w:p>
        </w:tc>
        <w:tc>
          <w:tcPr>
            <w:tcW w:w="4541" w:type="dxa"/>
            <w:vAlign w:val="center"/>
          </w:tcPr>
          <w:p w14:paraId="1D57100B" w14:textId="77777777" w:rsidR="001918B3" w:rsidRPr="001918B3" w:rsidRDefault="001918B3" w:rsidP="001918B3">
            <w:pPr>
              <w:widowControl w:val="0"/>
              <w:spacing w:after="0" w:line="240" w:lineRule="auto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</w:p>
          <w:p w14:paraId="300F3277" w14:textId="77777777" w:rsidR="001918B3" w:rsidRPr="001918B3" w:rsidRDefault="001918B3" w:rsidP="001918B3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460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  <w:r w:rsidRPr="001918B3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</w:t>
            </w:r>
            <w:r w:rsidRPr="001918B3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br/>
              <w:t>w specjalności architektonicznej,</w:t>
            </w:r>
          </w:p>
          <w:p w14:paraId="520FC91C" w14:textId="77777777" w:rsidR="001918B3" w:rsidRPr="001918B3" w:rsidRDefault="001918B3" w:rsidP="001918B3">
            <w:pPr>
              <w:widowControl w:val="0"/>
              <w:spacing w:after="0" w:line="240" w:lineRule="auto"/>
              <w:ind w:left="460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</w:p>
          <w:p w14:paraId="42A314C2" w14:textId="77777777" w:rsidR="001918B3" w:rsidRPr="001918B3" w:rsidRDefault="001918B3" w:rsidP="001918B3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br/>
              <w:t>w kierowaniu zespołami projektowymi od momentu uzyskania uprawnień budowlanych do projektowania:</w:t>
            </w:r>
          </w:p>
          <w:p w14:paraId="05602B4D" w14:textId="77777777" w:rsidR="001918B3" w:rsidRPr="001918B3" w:rsidRDefault="001918B3" w:rsidP="001918B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left"/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5569CDC3" w14:textId="77777777" w:rsidR="001918B3" w:rsidRPr="001918B3" w:rsidRDefault="001918B3" w:rsidP="001918B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t>……… lat</w:t>
            </w:r>
          </w:p>
        </w:tc>
      </w:tr>
      <w:tr w:rsidR="001918B3" w:rsidRPr="001918B3" w14:paraId="2D14ED02" w14:textId="77777777" w:rsidTr="00B61B65">
        <w:trPr>
          <w:trHeight w:val="1263"/>
        </w:trPr>
        <w:tc>
          <w:tcPr>
            <w:tcW w:w="567" w:type="dxa"/>
            <w:vAlign w:val="center"/>
          </w:tcPr>
          <w:p w14:paraId="58977798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918B3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2263" w:type="dxa"/>
            <w:vAlign w:val="center"/>
          </w:tcPr>
          <w:p w14:paraId="45D3FA1B" w14:textId="77777777" w:rsidR="001918B3" w:rsidRPr="001918B3" w:rsidRDefault="001918B3" w:rsidP="001918B3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2EA942" w14:textId="77777777" w:rsidR="001918B3" w:rsidRPr="001918B3" w:rsidRDefault="001918B3" w:rsidP="001918B3">
            <w:pPr>
              <w:spacing w:after="0" w:line="240" w:lineRule="auto"/>
              <w:jc w:val="center"/>
              <w:rPr>
                <w:rFonts w:eastAsia="Arial" w:cs="Open Sans"/>
                <w:b/>
                <w:bCs/>
                <w:sz w:val="18"/>
                <w:szCs w:val="18"/>
                <w:shd w:val="clear" w:color="auto" w:fill="FFFFFF"/>
              </w:rPr>
            </w:pPr>
            <w:r w:rsidRPr="001918B3"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  <w:r w:rsidRPr="001918B3"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  <w:br/>
              <w:t>w specjalności elektrycznej</w:t>
            </w:r>
          </w:p>
        </w:tc>
        <w:tc>
          <w:tcPr>
            <w:tcW w:w="4541" w:type="dxa"/>
            <w:vAlign w:val="center"/>
          </w:tcPr>
          <w:p w14:paraId="492045CF" w14:textId="77777777" w:rsidR="001918B3" w:rsidRPr="001918B3" w:rsidRDefault="001918B3" w:rsidP="001918B3">
            <w:pPr>
              <w:widowControl w:val="0"/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7622E159" w14:textId="77777777" w:rsidR="001918B3" w:rsidRPr="001918B3" w:rsidRDefault="001918B3" w:rsidP="001918B3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454"/>
              <w:contextualSpacing/>
              <w:jc w:val="left"/>
              <w:rPr>
                <w:rFonts w:eastAsia="Open Sans" w:cs="Open Sans"/>
                <w:color w:val="000000"/>
                <w:sz w:val="18"/>
                <w:szCs w:val="18"/>
                <w:lang w:val="pl" w:eastAsia="ar-SA"/>
              </w:rPr>
            </w:pPr>
            <w:r w:rsidRPr="001918B3">
              <w:rPr>
                <w:rFonts w:eastAsia="Arial" w:cs="Open Sans"/>
                <w:sz w:val="18"/>
                <w:szCs w:val="18"/>
                <w:shd w:val="clear" w:color="auto" w:fill="FFFFFF"/>
              </w:rPr>
              <w:t xml:space="preserve">uprawnienia budowlane do projektowania </w:t>
            </w:r>
            <w:r w:rsidRPr="001918B3">
              <w:rPr>
                <w:rFonts w:eastAsia="Arial" w:cs="Open Sans"/>
                <w:sz w:val="18"/>
                <w:szCs w:val="18"/>
                <w:shd w:val="clear" w:color="auto" w:fill="FFFFFF"/>
              </w:rPr>
              <w:br/>
              <w:t xml:space="preserve">w specjalności </w:t>
            </w:r>
            <w:r w:rsidRPr="001918B3">
              <w:rPr>
                <w:rFonts w:eastAsia="Open Sans" w:cs="Open Sans"/>
                <w:color w:val="000000"/>
                <w:sz w:val="18"/>
                <w:szCs w:val="18"/>
                <w:lang w:val="pl" w:eastAsia="ar-SA"/>
              </w:rPr>
              <w:t xml:space="preserve"> instalacyjnej w zakresie sieci, instalacji i urządzeń elektrycznych </w:t>
            </w:r>
            <w:r w:rsidRPr="001918B3">
              <w:rPr>
                <w:rFonts w:eastAsia="Open Sans" w:cs="Open Sans"/>
                <w:color w:val="000000"/>
                <w:sz w:val="18"/>
                <w:szCs w:val="18"/>
                <w:lang w:val="pl" w:eastAsia="ar-SA"/>
              </w:rPr>
              <w:br/>
              <w:t>i elektroenergetycznych,</w:t>
            </w:r>
          </w:p>
          <w:p w14:paraId="332C1AA7" w14:textId="77777777" w:rsidR="001918B3" w:rsidRPr="001918B3" w:rsidRDefault="001918B3" w:rsidP="001918B3">
            <w:pPr>
              <w:widowControl w:val="0"/>
              <w:spacing w:after="0" w:line="240" w:lineRule="auto"/>
              <w:ind w:left="460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3E07544E" w14:textId="77777777" w:rsidR="001918B3" w:rsidRPr="001918B3" w:rsidRDefault="001918B3" w:rsidP="001918B3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br/>
              <w:t>w projektowaniu od momentu uzyskania uprawnień budowlanych do projektowania:</w:t>
            </w:r>
          </w:p>
          <w:p w14:paraId="3A3A13CC" w14:textId="77777777" w:rsidR="001918B3" w:rsidRPr="001918B3" w:rsidRDefault="001918B3" w:rsidP="001918B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61163C52" w14:textId="77777777" w:rsidR="001918B3" w:rsidRPr="001918B3" w:rsidRDefault="001918B3" w:rsidP="001918B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1918B3">
              <w:rPr>
                <w:rFonts w:eastAsia="Open Sans" w:cs="Open Sans"/>
                <w:sz w:val="18"/>
                <w:szCs w:val="18"/>
                <w:lang w:eastAsia="ar-SA"/>
              </w:rPr>
              <w:t>……… lat</w:t>
            </w:r>
          </w:p>
        </w:tc>
      </w:tr>
    </w:tbl>
    <w:p w14:paraId="16D529B0" w14:textId="77777777" w:rsidR="001918B3" w:rsidRPr="001918B3" w:rsidRDefault="001918B3" w:rsidP="001918B3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1918B3">
        <w:rPr>
          <w:rFonts w:cs="Open Sans"/>
          <w:b/>
          <w:color w:val="000000" w:themeColor="text1"/>
          <w:sz w:val="18"/>
          <w:szCs w:val="18"/>
        </w:rPr>
        <w:br w:type="textWrapping" w:clear="all"/>
      </w:r>
    </w:p>
    <w:p w14:paraId="0AAD151D" w14:textId="77777777" w:rsidR="001918B3" w:rsidRPr="001918B3" w:rsidRDefault="001918B3" w:rsidP="001918B3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p w14:paraId="2D0FBAA6" w14:textId="77777777" w:rsidR="001918B3" w:rsidRPr="001918B3" w:rsidRDefault="001918B3" w:rsidP="001918B3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1918B3" w:rsidRPr="001918B3" w14:paraId="0C5FF991" w14:textId="77777777" w:rsidTr="00B61B65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4639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354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918B3" w:rsidRPr="001918B3" w14:paraId="6BAAE5C0" w14:textId="77777777" w:rsidTr="00B61B65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F5E04E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918B3" w:rsidRPr="001918B3" w14:paraId="466A5F8E" w14:textId="77777777" w:rsidTr="00B61B6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3CF9A7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423BBB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FA5A63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918B3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918B3" w:rsidRPr="001918B3" w14:paraId="1471ACAE" w14:textId="77777777" w:rsidTr="00B61B6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162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4E6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E9E" w14:textId="77777777" w:rsidR="001918B3" w:rsidRPr="001918B3" w:rsidRDefault="001918B3" w:rsidP="001918B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7FA5B69" w14:textId="77777777" w:rsidR="001918B3" w:rsidRPr="001918B3" w:rsidRDefault="001918B3" w:rsidP="001918B3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4637404C" w14:textId="77777777" w:rsidR="001918B3" w:rsidRDefault="001918B3" w:rsidP="001918B3"/>
    <w:p w14:paraId="380B9168" w14:textId="2ED614E7" w:rsidR="001918B3" w:rsidRPr="001918B3" w:rsidRDefault="001918B3" w:rsidP="001918B3">
      <w:pPr>
        <w:tabs>
          <w:tab w:val="left" w:pos="2730"/>
        </w:tabs>
      </w:pPr>
      <w:r>
        <w:tab/>
      </w:r>
    </w:p>
    <w:sectPr w:rsidR="001918B3" w:rsidRPr="001918B3" w:rsidSect="006A49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A108" w14:textId="77777777" w:rsidR="00972A60" w:rsidRDefault="00972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9E85" w14:textId="77777777" w:rsidR="00972A60" w:rsidRDefault="00972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635C" w14:textId="77777777" w:rsidR="00673C41" w:rsidRDefault="00673C41">
    <w:pPr>
      <w:pStyle w:val="Nagwek"/>
    </w:pPr>
  </w:p>
  <w:p w14:paraId="03148CB9" w14:textId="77777777" w:rsidR="00673C41" w:rsidRDefault="00673C41">
    <w:pPr>
      <w:pStyle w:val="Nagwek"/>
    </w:pPr>
  </w:p>
  <w:p w14:paraId="02DDB8F1" w14:textId="77777777" w:rsidR="00673C41" w:rsidRDefault="00673C41">
    <w:pPr>
      <w:pStyle w:val="Nagwek"/>
    </w:pPr>
  </w:p>
  <w:p w14:paraId="1FB9DC77" w14:textId="77777777" w:rsidR="00673C41" w:rsidRDefault="00673C41" w:rsidP="00673C41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</w:p>
  <w:p w14:paraId="455B2C4D" w14:textId="77777777" w:rsidR="00673C41" w:rsidRDefault="00673C41" w:rsidP="00673C41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</w:p>
  <w:p w14:paraId="19111DC6" w14:textId="384B8C89" w:rsidR="00673C41" w:rsidRPr="00673C41" w:rsidRDefault="00673C41" w:rsidP="00673C41">
    <w:pPr>
      <w:spacing w:after="0" w:line="259" w:lineRule="auto"/>
      <w:jc w:val="left"/>
      <w:rPr>
        <w:rFonts w:eastAsiaTheme="minorHAnsi" w:cs="Open Sans"/>
        <w:b/>
        <w:sz w:val="18"/>
      </w:rPr>
    </w:pPr>
    <w:r w:rsidRPr="00673C41">
      <w:rPr>
        <w:rFonts w:eastAsiaTheme="minorHAnsi" w:cs="Open Sans"/>
        <w:b/>
        <w:sz w:val="18"/>
      </w:rPr>
      <w:t>Zamówienie nr 259/BZP-PU.511.240.2023/MN</w:t>
    </w:r>
  </w:p>
  <w:p w14:paraId="249A31C3" w14:textId="7510D0FA" w:rsidR="006D0D04" w:rsidRPr="00673C41" w:rsidRDefault="00673C41" w:rsidP="00673C41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  <w:r w:rsidRPr="00673C41">
      <w:rPr>
        <w:rFonts w:eastAsiaTheme="minorHAnsi" w:cs="Open Sans"/>
        <w:b/>
        <w:sz w:val="18"/>
      </w:rPr>
      <w:tab/>
      <w:t>BZP-PU/</w:t>
    </w:r>
    <w:r w:rsidRPr="00673C41">
      <w:rPr>
        <w:rFonts w:eastAsiaTheme="minorHAnsi" w:cs="Open Sans"/>
        <w:noProof/>
        <w:sz w:val="22"/>
        <w:lang w:eastAsia="pl-PL"/>
      </w:rPr>
      <w:drawing>
        <wp:anchor distT="0" distB="0" distL="114300" distR="114300" simplePos="0" relativeHeight="251666432" behindDoc="0" locked="1" layoutInCell="1" allowOverlap="0" wp14:anchorId="37A76D20" wp14:editId="33E414C9">
          <wp:simplePos x="0" y="0"/>
          <wp:positionH relativeFrom="margin">
            <wp:posOffset>0</wp:posOffset>
          </wp:positionH>
          <wp:positionV relativeFrom="page">
            <wp:posOffset>485775</wp:posOffset>
          </wp:positionV>
          <wp:extent cx="2210435" cy="72009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C41">
      <w:rPr>
        <w:rFonts w:eastAsiaTheme="minorHAnsi" w:cs="Open Sans"/>
        <w:b/>
        <w:sz w:val="18"/>
      </w:rPr>
      <w:t>245/2023/MN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065" w14:textId="77777777" w:rsidR="00972A60" w:rsidRDefault="00972A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BE1F159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972A60">
      <w:rPr>
        <w:rFonts w:cs="Open Sans"/>
        <w:b/>
        <w:sz w:val="18"/>
      </w:rPr>
      <w:t>259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972A60">
      <w:rPr>
        <w:rFonts w:cs="Open Sans"/>
        <w:b/>
        <w:sz w:val="18"/>
      </w:rPr>
      <w:t>.240.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0D7FE43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972A60">
      <w:rPr>
        <w:rFonts w:cs="Open Sans"/>
        <w:b/>
        <w:sz w:val="18"/>
      </w:rPr>
      <w:t>245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82EC" w14:textId="77777777" w:rsidR="00972A60" w:rsidRDefault="00972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F0CC4"/>
    <w:multiLevelType w:val="hybridMultilevel"/>
    <w:tmpl w:val="E7BEE7F8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0"/>
  </w:num>
  <w:num w:numId="2" w16cid:durableId="1147285296">
    <w:abstractNumId w:val="37"/>
  </w:num>
  <w:num w:numId="3" w16cid:durableId="318536127">
    <w:abstractNumId w:val="47"/>
  </w:num>
  <w:num w:numId="4" w16cid:durableId="1490249189">
    <w:abstractNumId w:val="46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2"/>
  </w:num>
  <w:num w:numId="12" w16cid:durableId="2133396018">
    <w:abstractNumId w:val="12"/>
  </w:num>
  <w:num w:numId="13" w16cid:durableId="1785805026">
    <w:abstractNumId w:val="13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8"/>
  </w:num>
  <w:num w:numId="24" w16cid:durableId="1803232218">
    <w:abstractNumId w:val="14"/>
  </w:num>
  <w:num w:numId="25" w16cid:durableId="924723320">
    <w:abstractNumId w:val="38"/>
  </w:num>
  <w:num w:numId="26" w16cid:durableId="989677676">
    <w:abstractNumId w:val="27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9"/>
  </w:num>
  <w:num w:numId="36" w16cid:durableId="1860317309">
    <w:abstractNumId w:val="25"/>
  </w:num>
  <w:num w:numId="37" w16cid:durableId="740982239">
    <w:abstractNumId w:val="16"/>
  </w:num>
  <w:num w:numId="38" w16cid:durableId="1412504082">
    <w:abstractNumId w:val="45"/>
  </w:num>
  <w:num w:numId="39" w16cid:durableId="1647391367">
    <w:abstractNumId w:val="48"/>
  </w:num>
  <w:num w:numId="40" w16cid:durableId="758522622">
    <w:abstractNumId w:val="17"/>
  </w:num>
  <w:num w:numId="41" w16cid:durableId="856770215">
    <w:abstractNumId w:val="15"/>
  </w:num>
  <w:num w:numId="42" w16cid:durableId="735930755">
    <w:abstractNumId w:val="41"/>
  </w:num>
  <w:num w:numId="43" w16cid:durableId="403720862">
    <w:abstractNumId w:val="11"/>
  </w:num>
  <w:num w:numId="44" w16cid:durableId="1595279998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B3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3C41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0D04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2A60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2023-12-01T08:40:00Z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