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81F560" w14:textId="05B4F30A" w:rsidR="00136F2B" w:rsidRDefault="00136F2B" w:rsidP="00B97D92">
      <w:pPr>
        <w:spacing w:line="360" w:lineRule="auto"/>
        <w:rPr>
          <w:b/>
        </w:rPr>
      </w:pPr>
    </w:p>
    <w:p w14:paraId="61CAB830" w14:textId="77777777" w:rsidR="00DE5561" w:rsidRDefault="00DE5561" w:rsidP="00B97D92">
      <w:pPr>
        <w:spacing w:line="360" w:lineRule="auto"/>
        <w:rPr>
          <w:b/>
        </w:rPr>
      </w:pPr>
    </w:p>
    <w:tbl>
      <w:tblPr>
        <w:tblW w:w="9356"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85" w:type="dxa"/>
          <w:right w:w="85" w:type="dxa"/>
        </w:tblCellMar>
        <w:tblLook w:val="04A0" w:firstRow="1" w:lastRow="0" w:firstColumn="1" w:lastColumn="0" w:noHBand="0" w:noVBand="1"/>
      </w:tblPr>
      <w:tblGrid>
        <w:gridCol w:w="1985"/>
        <w:gridCol w:w="7371"/>
      </w:tblGrid>
      <w:tr w:rsidR="008537E6" w:rsidRPr="00862ED4" w14:paraId="69868569" w14:textId="77777777" w:rsidTr="00DE5561">
        <w:trPr>
          <w:trHeight w:hRule="exact" w:val="2176"/>
        </w:trPr>
        <w:tc>
          <w:tcPr>
            <w:tcW w:w="1985" w:type="dxa"/>
            <w:vAlign w:val="center"/>
          </w:tcPr>
          <w:p w14:paraId="3908E8E6" w14:textId="77777777" w:rsidR="008537E6" w:rsidRPr="00B45B43" w:rsidRDefault="008537E6" w:rsidP="008537E6">
            <w:pPr>
              <w:spacing w:before="60"/>
              <w:jc w:val="center"/>
              <w:rPr>
                <w:rFonts w:cs="Arial"/>
              </w:rPr>
            </w:pPr>
            <w:r>
              <w:rPr>
                <w:rFonts w:cs="Arial"/>
              </w:rPr>
              <w:t>ZAMAWIAJĄCY</w:t>
            </w:r>
          </w:p>
        </w:tc>
        <w:tc>
          <w:tcPr>
            <w:tcW w:w="7371" w:type="dxa"/>
            <w:vAlign w:val="center"/>
          </w:tcPr>
          <w:p w14:paraId="25DB82C4" w14:textId="001687D8" w:rsidR="008537E6" w:rsidRDefault="00440372" w:rsidP="008537E6">
            <w:pPr>
              <w:jc w:val="center"/>
              <w:rPr>
                <w:rFonts w:cs="Arial"/>
              </w:rPr>
            </w:pPr>
            <w:r w:rsidRPr="00440372">
              <w:rPr>
                <w:rFonts w:cs="Arial"/>
                <w:noProof/>
              </w:rPr>
              <w:drawing>
                <wp:inline distT="0" distB="0" distL="0" distR="0" wp14:anchorId="7B661406" wp14:editId="161B30FB">
                  <wp:extent cx="1752845" cy="924054"/>
                  <wp:effectExtent l="0" t="0" r="0" b="952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52845" cy="924054"/>
                          </a:xfrm>
                          <a:prstGeom prst="rect">
                            <a:avLst/>
                          </a:prstGeom>
                        </pic:spPr>
                      </pic:pic>
                    </a:graphicData>
                  </a:graphic>
                </wp:inline>
              </w:drawing>
            </w:r>
          </w:p>
          <w:p w14:paraId="441F3067" w14:textId="44C66673" w:rsidR="00440372" w:rsidRDefault="00440372" w:rsidP="00440372">
            <w:pPr>
              <w:pStyle w:val="Style16"/>
              <w:widowControl/>
              <w:spacing w:line="276" w:lineRule="auto"/>
              <w:rPr>
                <w:rFonts w:ascii="Open Sans" w:hAnsi="Open Sans" w:cs="Open Sans"/>
                <w:sz w:val="20"/>
                <w:szCs w:val="20"/>
              </w:rPr>
            </w:pPr>
            <w:r w:rsidRPr="00E35EBF">
              <w:rPr>
                <w:rFonts w:ascii="Open Sans" w:hAnsi="Open Sans" w:cs="Open Sans"/>
                <w:b/>
                <w:sz w:val="20"/>
                <w:szCs w:val="20"/>
              </w:rPr>
              <w:t>Gdańsk</w:t>
            </w:r>
            <w:r>
              <w:rPr>
                <w:rFonts w:ascii="Open Sans" w:hAnsi="Open Sans" w:cs="Open Sans"/>
                <w:b/>
                <w:sz w:val="20"/>
                <w:szCs w:val="20"/>
              </w:rPr>
              <w:t>a</w:t>
            </w:r>
            <w:r w:rsidRPr="00E35EBF">
              <w:rPr>
                <w:rFonts w:ascii="Open Sans" w:hAnsi="Open Sans" w:cs="Open Sans"/>
                <w:b/>
                <w:sz w:val="20"/>
                <w:szCs w:val="20"/>
              </w:rPr>
              <w:t xml:space="preserve"> Agencj</w:t>
            </w:r>
            <w:r>
              <w:rPr>
                <w:rFonts w:ascii="Open Sans" w:hAnsi="Open Sans" w:cs="Open Sans"/>
                <w:b/>
                <w:sz w:val="20"/>
                <w:szCs w:val="20"/>
              </w:rPr>
              <w:t>a</w:t>
            </w:r>
            <w:r w:rsidRPr="00E35EBF">
              <w:rPr>
                <w:rFonts w:ascii="Open Sans" w:hAnsi="Open Sans" w:cs="Open Sans"/>
                <w:b/>
                <w:sz w:val="20"/>
                <w:szCs w:val="20"/>
              </w:rPr>
              <w:t xml:space="preserve"> Rozwoju Gospodarczego Sp. z o.o.</w:t>
            </w:r>
            <w:r w:rsidRPr="00E35EBF">
              <w:rPr>
                <w:rFonts w:ascii="Open Sans" w:hAnsi="Open Sans" w:cs="Open Sans"/>
                <w:sz w:val="20"/>
                <w:szCs w:val="20"/>
              </w:rPr>
              <w:t xml:space="preserve"> </w:t>
            </w:r>
          </w:p>
          <w:p w14:paraId="03231F69" w14:textId="1C253A46" w:rsidR="00440372" w:rsidRPr="00E35EBF" w:rsidRDefault="00440372" w:rsidP="00440372">
            <w:pPr>
              <w:pStyle w:val="Style16"/>
              <w:widowControl/>
              <w:spacing w:line="276" w:lineRule="auto"/>
              <w:rPr>
                <w:rFonts w:ascii="Open Sans" w:hAnsi="Open Sans" w:cs="Open Sans"/>
                <w:sz w:val="20"/>
                <w:szCs w:val="20"/>
              </w:rPr>
            </w:pPr>
            <w:r w:rsidRPr="00E35EBF">
              <w:rPr>
                <w:rFonts w:ascii="Open Sans" w:hAnsi="Open Sans" w:cs="Open Sans"/>
                <w:sz w:val="20"/>
                <w:szCs w:val="20"/>
              </w:rPr>
              <w:t>ul. Żaglowa 11, 80-560 Gdańsk</w:t>
            </w:r>
          </w:p>
          <w:p w14:paraId="03C9A333" w14:textId="4A30905E" w:rsidR="008537E6" w:rsidRPr="00511A35" w:rsidRDefault="008537E6" w:rsidP="008537E6">
            <w:pPr>
              <w:jc w:val="center"/>
              <w:rPr>
                <w:rFonts w:cs="Arial"/>
              </w:rPr>
            </w:pPr>
          </w:p>
        </w:tc>
      </w:tr>
      <w:tr w:rsidR="008537E6" w:rsidRPr="00A739A1" w14:paraId="4931B4AA" w14:textId="77777777" w:rsidTr="00DE5561">
        <w:trPr>
          <w:trHeight w:hRule="exact" w:val="1823"/>
        </w:trPr>
        <w:tc>
          <w:tcPr>
            <w:tcW w:w="1985" w:type="dxa"/>
            <w:vAlign w:val="center"/>
          </w:tcPr>
          <w:p w14:paraId="68B8FB96" w14:textId="77777777" w:rsidR="008537E6" w:rsidRPr="00A739A1" w:rsidRDefault="008537E6" w:rsidP="008537E6">
            <w:pPr>
              <w:spacing w:before="60"/>
              <w:jc w:val="center"/>
              <w:rPr>
                <w:rFonts w:cs="Arial"/>
              </w:rPr>
            </w:pPr>
            <w:r>
              <w:rPr>
                <w:rFonts w:cs="Arial"/>
              </w:rPr>
              <w:t>Tytuł opracowania</w:t>
            </w:r>
          </w:p>
        </w:tc>
        <w:tc>
          <w:tcPr>
            <w:tcW w:w="7371" w:type="dxa"/>
            <w:vAlign w:val="center"/>
          </w:tcPr>
          <w:p w14:paraId="1B989FA8" w14:textId="5D6A97F6" w:rsidR="008537E6" w:rsidRPr="00511A35" w:rsidRDefault="0011747D" w:rsidP="00DE5561">
            <w:pPr>
              <w:jc w:val="center"/>
              <w:rPr>
                <w:rFonts w:cs="Arial"/>
              </w:rPr>
            </w:pPr>
            <w:r>
              <w:rPr>
                <w:rFonts w:cs="Arial"/>
              </w:rPr>
              <w:t xml:space="preserve">Projekt Wykonawczy </w:t>
            </w:r>
            <w:r w:rsidR="00440372">
              <w:rPr>
                <w:rFonts w:cs="Arial"/>
              </w:rPr>
              <w:t>wzmocnienia podłoża ul. Nowej Portowej (odcinek od km 0+000 do 0+570) oraz ul. Nowe Kaczeńce (odcinek od ok. km 0+790 do 1+450)</w:t>
            </w:r>
          </w:p>
        </w:tc>
      </w:tr>
    </w:tbl>
    <w:p w14:paraId="5B4CBB92" w14:textId="320B2752" w:rsidR="00DE5561" w:rsidRDefault="00DE5561" w:rsidP="00DE5561">
      <w:pPr>
        <w:rPr>
          <w:rFonts w:cs="Arial"/>
          <w:b/>
          <w:szCs w:val="20"/>
        </w:rPr>
      </w:pPr>
    </w:p>
    <w:p w14:paraId="70F036DB" w14:textId="4A755935" w:rsidR="00147DEC" w:rsidRDefault="00147DEC" w:rsidP="00DE5561">
      <w:pPr>
        <w:rPr>
          <w:rFonts w:cs="Arial"/>
          <w:b/>
          <w:szCs w:val="20"/>
        </w:rPr>
      </w:pPr>
    </w:p>
    <w:p w14:paraId="12EC2497" w14:textId="0787683D" w:rsidR="00147DEC" w:rsidRDefault="00147DEC" w:rsidP="00DE5561">
      <w:pPr>
        <w:rPr>
          <w:rFonts w:cs="Arial"/>
          <w:b/>
          <w:szCs w:val="20"/>
        </w:rPr>
      </w:pPr>
    </w:p>
    <w:p w14:paraId="70B6A46E" w14:textId="40E87E81" w:rsidR="00147DEC" w:rsidRDefault="00147DEC" w:rsidP="00DE5561">
      <w:pPr>
        <w:rPr>
          <w:rFonts w:cs="Arial"/>
          <w:b/>
          <w:szCs w:val="20"/>
        </w:rPr>
      </w:pPr>
    </w:p>
    <w:p w14:paraId="3249E32C" w14:textId="77777777" w:rsidR="00147DEC" w:rsidRDefault="00147DEC" w:rsidP="00DE5561">
      <w:pPr>
        <w:rPr>
          <w:rFonts w:cs="Arial"/>
          <w:b/>
          <w:szCs w:val="20"/>
        </w:rPr>
      </w:pPr>
    </w:p>
    <w:tbl>
      <w:tblPr>
        <w:tblpPr w:leftFromText="141" w:rightFromText="141" w:vertAnchor="text" w:tblpX="94" w:tblpY="1"/>
        <w:tblOverlap w:val="never"/>
        <w:tblW w:w="922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120" w:type="dxa"/>
          <w:bottom w:w="85" w:type="dxa"/>
          <w:right w:w="120" w:type="dxa"/>
        </w:tblCellMar>
        <w:tblLook w:val="0000" w:firstRow="0" w:lastRow="0" w:firstColumn="0" w:lastColumn="0" w:noHBand="0" w:noVBand="0"/>
      </w:tblPr>
      <w:tblGrid>
        <w:gridCol w:w="2809"/>
        <w:gridCol w:w="2426"/>
        <w:gridCol w:w="2835"/>
        <w:gridCol w:w="1159"/>
      </w:tblGrid>
      <w:tr w:rsidR="00DE5561" w:rsidRPr="00FE3FC4" w14:paraId="398998A0" w14:textId="77777777" w:rsidTr="0079282D">
        <w:trPr>
          <w:trHeight w:val="306"/>
        </w:trPr>
        <w:tc>
          <w:tcPr>
            <w:tcW w:w="2809" w:type="dxa"/>
            <w:tcBorders>
              <w:top w:val="single" w:sz="8" w:space="0" w:color="auto"/>
              <w:left w:val="single" w:sz="8" w:space="0" w:color="auto"/>
              <w:bottom w:val="single" w:sz="8" w:space="0" w:color="auto"/>
              <w:right w:val="single" w:sz="8" w:space="0" w:color="auto"/>
            </w:tcBorders>
            <w:shd w:val="clear" w:color="auto" w:fill="auto"/>
            <w:vAlign w:val="center"/>
          </w:tcPr>
          <w:p w14:paraId="29C4C155" w14:textId="77777777" w:rsidR="00DE5561" w:rsidRPr="00FE3FC4" w:rsidRDefault="00DE5561" w:rsidP="004E574D">
            <w:pPr>
              <w:jc w:val="left"/>
              <w:rPr>
                <w:rFonts w:ascii="Times New Roman" w:hAnsi="Times New Roman"/>
                <w:b/>
                <w:i/>
                <w:sz w:val="16"/>
                <w:szCs w:val="16"/>
              </w:rPr>
            </w:pPr>
            <w:bookmarkStart w:id="0" w:name="_Hlk530730703"/>
            <w:r w:rsidRPr="00FE3FC4">
              <w:rPr>
                <w:rFonts w:ascii="Times New Roman" w:hAnsi="Times New Roman"/>
                <w:i/>
                <w:sz w:val="16"/>
                <w:szCs w:val="16"/>
              </w:rPr>
              <w:t>Funkcja:</w:t>
            </w:r>
          </w:p>
        </w:tc>
        <w:tc>
          <w:tcPr>
            <w:tcW w:w="2426" w:type="dxa"/>
            <w:tcBorders>
              <w:top w:val="single" w:sz="8" w:space="0" w:color="auto"/>
              <w:left w:val="single" w:sz="8" w:space="0" w:color="auto"/>
              <w:bottom w:val="single" w:sz="8" w:space="0" w:color="auto"/>
              <w:right w:val="single" w:sz="8" w:space="0" w:color="auto"/>
            </w:tcBorders>
            <w:shd w:val="clear" w:color="auto" w:fill="auto"/>
            <w:vAlign w:val="center"/>
          </w:tcPr>
          <w:p w14:paraId="7C39A5EE" w14:textId="77777777" w:rsidR="00DE5561" w:rsidRPr="00FE3FC4" w:rsidRDefault="00DE5561" w:rsidP="004E574D">
            <w:pPr>
              <w:jc w:val="left"/>
              <w:rPr>
                <w:rFonts w:ascii="Times New Roman" w:hAnsi="Times New Roman"/>
                <w:b/>
                <w:i/>
                <w:sz w:val="16"/>
                <w:szCs w:val="16"/>
              </w:rPr>
            </w:pPr>
            <w:r w:rsidRPr="00FE3FC4">
              <w:rPr>
                <w:rFonts w:ascii="Times New Roman" w:hAnsi="Times New Roman"/>
                <w:i/>
                <w:sz w:val="16"/>
                <w:szCs w:val="16"/>
              </w:rPr>
              <w:t>Imię i Nazwisko:</w:t>
            </w: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tcPr>
          <w:p w14:paraId="4A9F8350" w14:textId="77777777" w:rsidR="00DE5561" w:rsidRPr="00FE3FC4" w:rsidRDefault="00DE5561" w:rsidP="004E574D">
            <w:pPr>
              <w:jc w:val="left"/>
              <w:rPr>
                <w:rFonts w:ascii="Times New Roman" w:hAnsi="Times New Roman"/>
                <w:b/>
                <w:i/>
                <w:sz w:val="16"/>
                <w:szCs w:val="16"/>
              </w:rPr>
            </w:pPr>
            <w:r w:rsidRPr="00FE3FC4">
              <w:rPr>
                <w:rFonts w:ascii="Times New Roman" w:hAnsi="Times New Roman"/>
                <w:i/>
                <w:sz w:val="16"/>
                <w:szCs w:val="16"/>
              </w:rPr>
              <w:t>Specjalność / Nr uprawnień:</w:t>
            </w:r>
          </w:p>
        </w:tc>
        <w:tc>
          <w:tcPr>
            <w:tcW w:w="1159" w:type="dxa"/>
            <w:tcBorders>
              <w:top w:val="single" w:sz="8" w:space="0" w:color="auto"/>
              <w:left w:val="single" w:sz="8" w:space="0" w:color="auto"/>
              <w:bottom w:val="single" w:sz="8" w:space="0" w:color="auto"/>
              <w:right w:val="single" w:sz="8" w:space="0" w:color="auto"/>
            </w:tcBorders>
            <w:shd w:val="clear" w:color="auto" w:fill="auto"/>
            <w:vAlign w:val="center"/>
          </w:tcPr>
          <w:p w14:paraId="647D649C" w14:textId="77777777" w:rsidR="00DE5561" w:rsidRPr="00FE3FC4" w:rsidRDefault="00DE5561" w:rsidP="004E574D">
            <w:pPr>
              <w:jc w:val="center"/>
              <w:rPr>
                <w:rFonts w:ascii="Times New Roman" w:hAnsi="Times New Roman"/>
                <w:b/>
                <w:i/>
                <w:sz w:val="16"/>
                <w:szCs w:val="16"/>
              </w:rPr>
            </w:pPr>
            <w:r w:rsidRPr="00FE3FC4">
              <w:rPr>
                <w:rFonts w:ascii="Times New Roman" w:hAnsi="Times New Roman"/>
                <w:i/>
                <w:sz w:val="16"/>
                <w:szCs w:val="16"/>
              </w:rPr>
              <w:t>Podpis:</w:t>
            </w:r>
          </w:p>
        </w:tc>
      </w:tr>
      <w:tr w:rsidR="00DE5561" w:rsidRPr="00FE3FC4" w14:paraId="0CF98D13" w14:textId="77777777" w:rsidTr="0079282D">
        <w:trPr>
          <w:trHeight w:val="396"/>
        </w:trPr>
        <w:tc>
          <w:tcPr>
            <w:tcW w:w="2809" w:type="dxa"/>
            <w:tcBorders>
              <w:top w:val="single" w:sz="8" w:space="0" w:color="auto"/>
              <w:left w:val="single" w:sz="8" w:space="0" w:color="auto"/>
              <w:bottom w:val="single" w:sz="8" w:space="0" w:color="auto"/>
              <w:right w:val="single" w:sz="8" w:space="0" w:color="auto"/>
            </w:tcBorders>
            <w:shd w:val="clear" w:color="auto" w:fill="auto"/>
            <w:vAlign w:val="center"/>
          </w:tcPr>
          <w:p w14:paraId="56F77BC5" w14:textId="4CBF6064" w:rsidR="00DE5561" w:rsidRPr="00FE3FC4" w:rsidRDefault="0011747D" w:rsidP="004E574D">
            <w:pPr>
              <w:jc w:val="left"/>
              <w:rPr>
                <w:rFonts w:ascii="Times New Roman" w:hAnsi="Times New Roman"/>
                <w:b/>
                <w:sz w:val="18"/>
                <w:szCs w:val="18"/>
              </w:rPr>
            </w:pPr>
            <w:r>
              <w:rPr>
                <w:rFonts w:ascii="Times New Roman" w:hAnsi="Times New Roman"/>
                <w:sz w:val="18"/>
                <w:szCs w:val="18"/>
              </w:rPr>
              <w:t>Opracował:</w:t>
            </w:r>
          </w:p>
        </w:tc>
        <w:tc>
          <w:tcPr>
            <w:tcW w:w="2426" w:type="dxa"/>
            <w:tcBorders>
              <w:top w:val="single" w:sz="8" w:space="0" w:color="auto"/>
              <w:left w:val="single" w:sz="8" w:space="0" w:color="auto"/>
              <w:bottom w:val="single" w:sz="8" w:space="0" w:color="auto"/>
              <w:right w:val="single" w:sz="8" w:space="0" w:color="auto"/>
            </w:tcBorders>
            <w:shd w:val="clear" w:color="auto" w:fill="auto"/>
            <w:vAlign w:val="center"/>
          </w:tcPr>
          <w:p w14:paraId="6F541B84" w14:textId="77777777" w:rsidR="00DE5561" w:rsidRPr="00FE3FC4" w:rsidRDefault="00DE5561" w:rsidP="004E574D">
            <w:pPr>
              <w:jc w:val="left"/>
              <w:rPr>
                <w:rFonts w:ascii="Times New Roman" w:hAnsi="Times New Roman"/>
                <w:b/>
                <w:sz w:val="20"/>
                <w:szCs w:val="20"/>
              </w:rPr>
            </w:pPr>
            <w:r w:rsidRPr="00FE3FC4">
              <w:rPr>
                <w:rFonts w:ascii="Times New Roman" w:hAnsi="Times New Roman"/>
                <w:sz w:val="20"/>
                <w:szCs w:val="20"/>
              </w:rPr>
              <w:t xml:space="preserve">mgr inż. </w:t>
            </w:r>
            <w:r>
              <w:rPr>
                <w:rFonts w:ascii="Times New Roman" w:hAnsi="Times New Roman"/>
                <w:sz w:val="20"/>
                <w:szCs w:val="20"/>
              </w:rPr>
              <w:t>Krystian Binder</w:t>
            </w: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tcPr>
          <w:p w14:paraId="08B086D3" w14:textId="72DEA272" w:rsidR="00DE5561" w:rsidRPr="00FE3FC4" w:rsidRDefault="00644B3E" w:rsidP="004E574D">
            <w:pPr>
              <w:jc w:val="left"/>
              <w:rPr>
                <w:rFonts w:ascii="Times New Roman" w:hAnsi="Times New Roman"/>
                <w:b/>
                <w:sz w:val="16"/>
                <w:szCs w:val="16"/>
              </w:rPr>
            </w:pPr>
            <w:r>
              <w:rPr>
                <w:rFonts w:ascii="Times New Roman" w:hAnsi="Times New Roman"/>
                <w:sz w:val="16"/>
                <w:szCs w:val="16"/>
              </w:rPr>
              <w:t>Specjalizacja G</w:t>
            </w:r>
            <w:r w:rsidR="00DE5561">
              <w:rPr>
                <w:rFonts w:ascii="Times New Roman" w:hAnsi="Times New Roman"/>
                <w:sz w:val="16"/>
                <w:szCs w:val="16"/>
              </w:rPr>
              <w:t>eotechniczna</w:t>
            </w:r>
            <w:r>
              <w:rPr>
                <w:rFonts w:ascii="Times New Roman" w:hAnsi="Times New Roman"/>
                <w:sz w:val="16"/>
                <w:szCs w:val="16"/>
              </w:rPr>
              <w:t>:</w:t>
            </w:r>
          </w:p>
          <w:p w14:paraId="77310778" w14:textId="77777777" w:rsidR="00DE5561" w:rsidRPr="00FE3FC4" w:rsidRDefault="00DE5561" w:rsidP="004E574D">
            <w:pPr>
              <w:spacing w:before="60"/>
              <w:jc w:val="left"/>
              <w:rPr>
                <w:rFonts w:ascii="Times New Roman" w:hAnsi="Times New Roman"/>
                <w:b/>
                <w:sz w:val="16"/>
                <w:szCs w:val="16"/>
              </w:rPr>
            </w:pPr>
            <w:r>
              <w:rPr>
                <w:rFonts w:ascii="Times New Roman" w:hAnsi="Times New Roman"/>
                <w:sz w:val="16"/>
                <w:szCs w:val="16"/>
              </w:rPr>
              <w:t>MAZ/0009/Sp-</w:t>
            </w:r>
            <w:proofErr w:type="spellStart"/>
            <w:r>
              <w:rPr>
                <w:rFonts w:ascii="Times New Roman" w:hAnsi="Times New Roman"/>
                <w:sz w:val="16"/>
                <w:szCs w:val="16"/>
              </w:rPr>
              <w:t>PBKb</w:t>
            </w:r>
            <w:proofErr w:type="spellEnd"/>
            <w:r>
              <w:rPr>
                <w:rFonts w:ascii="Times New Roman" w:hAnsi="Times New Roman"/>
                <w:sz w:val="16"/>
                <w:szCs w:val="16"/>
              </w:rPr>
              <w:t>/16</w:t>
            </w:r>
          </w:p>
        </w:tc>
        <w:tc>
          <w:tcPr>
            <w:tcW w:w="1159" w:type="dxa"/>
            <w:tcBorders>
              <w:top w:val="single" w:sz="8" w:space="0" w:color="auto"/>
              <w:left w:val="single" w:sz="8" w:space="0" w:color="auto"/>
              <w:bottom w:val="single" w:sz="8" w:space="0" w:color="auto"/>
              <w:right w:val="single" w:sz="8" w:space="0" w:color="auto"/>
            </w:tcBorders>
            <w:shd w:val="clear" w:color="auto" w:fill="auto"/>
            <w:vAlign w:val="center"/>
          </w:tcPr>
          <w:p w14:paraId="2EF876FD" w14:textId="575B3332" w:rsidR="00DE5561" w:rsidRPr="00FE3FC4" w:rsidRDefault="009F4B23" w:rsidP="004E574D">
            <w:pPr>
              <w:jc w:val="center"/>
              <w:rPr>
                <w:rFonts w:ascii="Times New Roman" w:hAnsi="Times New Roman"/>
                <w:sz w:val="20"/>
                <w:szCs w:val="20"/>
              </w:rPr>
            </w:pPr>
            <w:r>
              <w:rPr>
                <w:b/>
                <w:noProof/>
              </w:rPr>
              <w:drawing>
                <wp:inline distT="0" distB="0" distL="0" distR="0" wp14:anchorId="09DC8893" wp14:editId="74D2D5A6">
                  <wp:extent cx="518160" cy="342900"/>
                  <wp:effectExtent l="0" t="0" r="0" b="0"/>
                  <wp:docPr id="4" name="Obraz 4" descr="C:\Users\kbinder\AppData\Local\Microsoft\Windows\INetCache\Content.Word\podpis k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binder\AppData\Local\Microsoft\Windows\INetCache\Content.Word\podpis k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8160" cy="342900"/>
                          </a:xfrm>
                          <a:prstGeom prst="rect">
                            <a:avLst/>
                          </a:prstGeom>
                          <a:noFill/>
                          <a:ln>
                            <a:noFill/>
                          </a:ln>
                        </pic:spPr>
                      </pic:pic>
                    </a:graphicData>
                  </a:graphic>
                </wp:inline>
              </w:drawing>
            </w:r>
          </w:p>
        </w:tc>
      </w:tr>
      <w:tr w:rsidR="0011747D" w:rsidRPr="00FE3FC4" w14:paraId="193B9790" w14:textId="77777777" w:rsidTr="0011747D">
        <w:trPr>
          <w:trHeight w:val="481"/>
        </w:trPr>
        <w:tc>
          <w:tcPr>
            <w:tcW w:w="2809" w:type="dxa"/>
            <w:tcBorders>
              <w:top w:val="single" w:sz="8" w:space="0" w:color="auto"/>
              <w:left w:val="single" w:sz="8" w:space="0" w:color="auto"/>
              <w:bottom w:val="single" w:sz="8" w:space="0" w:color="auto"/>
              <w:right w:val="single" w:sz="8" w:space="0" w:color="auto"/>
            </w:tcBorders>
            <w:shd w:val="clear" w:color="auto" w:fill="auto"/>
            <w:vAlign w:val="center"/>
          </w:tcPr>
          <w:p w14:paraId="45510E08" w14:textId="68EC4FD4" w:rsidR="0011747D" w:rsidRDefault="0011747D" w:rsidP="004E574D">
            <w:pPr>
              <w:jc w:val="left"/>
              <w:rPr>
                <w:rFonts w:ascii="Times New Roman" w:hAnsi="Times New Roman"/>
                <w:sz w:val="18"/>
                <w:szCs w:val="18"/>
              </w:rPr>
            </w:pPr>
            <w:r>
              <w:rPr>
                <w:rFonts w:ascii="Times New Roman" w:hAnsi="Times New Roman"/>
                <w:sz w:val="18"/>
                <w:szCs w:val="18"/>
              </w:rPr>
              <w:t>Opracował:</w:t>
            </w:r>
          </w:p>
        </w:tc>
        <w:tc>
          <w:tcPr>
            <w:tcW w:w="2426" w:type="dxa"/>
            <w:tcBorders>
              <w:top w:val="single" w:sz="8" w:space="0" w:color="auto"/>
              <w:left w:val="single" w:sz="8" w:space="0" w:color="auto"/>
              <w:bottom w:val="single" w:sz="8" w:space="0" w:color="auto"/>
              <w:right w:val="single" w:sz="8" w:space="0" w:color="auto"/>
            </w:tcBorders>
            <w:shd w:val="clear" w:color="auto" w:fill="auto"/>
            <w:vAlign w:val="center"/>
          </w:tcPr>
          <w:p w14:paraId="5194134F" w14:textId="73433591" w:rsidR="0011747D" w:rsidRPr="00FE3FC4" w:rsidRDefault="0011747D" w:rsidP="004E574D">
            <w:pPr>
              <w:jc w:val="left"/>
              <w:rPr>
                <w:rFonts w:ascii="Times New Roman" w:hAnsi="Times New Roman"/>
                <w:sz w:val="20"/>
                <w:szCs w:val="20"/>
              </w:rPr>
            </w:pPr>
            <w:r>
              <w:rPr>
                <w:rFonts w:ascii="Times New Roman" w:hAnsi="Times New Roman"/>
                <w:sz w:val="20"/>
                <w:szCs w:val="20"/>
              </w:rPr>
              <w:t>mgr inż. Justyna Binder</w:t>
            </w:r>
          </w:p>
        </w:tc>
        <w:tc>
          <w:tcPr>
            <w:tcW w:w="2835" w:type="dxa"/>
            <w:tcBorders>
              <w:top w:val="single" w:sz="8" w:space="0" w:color="auto"/>
              <w:left w:val="single" w:sz="8" w:space="0" w:color="auto"/>
              <w:bottom w:val="single" w:sz="8" w:space="0" w:color="auto"/>
              <w:right w:val="single" w:sz="8" w:space="0" w:color="auto"/>
            </w:tcBorders>
            <w:shd w:val="clear" w:color="auto" w:fill="auto"/>
            <w:vAlign w:val="center"/>
          </w:tcPr>
          <w:p w14:paraId="38B5A5B3" w14:textId="77777777" w:rsidR="0011747D" w:rsidRDefault="0011747D" w:rsidP="004E574D">
            <w:pPr>
              <w:jc w:val="left"/>
              <w:rPr>
                <w:rFonts w:ascii="Times New Roman" w:hAnsi="Times New Roman"/>
                <w:sz w:val="16"/>
                <w:szCs w:val="16"/>
              </w:rPr>
            </w:pPr>
          </w:p>
        </w:tc>
        <w:tc>
          <w:tcPr>
            <w:tcW w:w="1159" w:type="dxa"/>
            <w:tcBorders>
              <w:top w:val="single" w:sz="8" w:space="0" w:color="auto"/>
              <w:left w:val="single" w:sz="8" w:space="0" w:color="auto"/>
              <w:bottom w:val="single" w:sz="8" w:space="0" w:color="auto"/>
              <w:right w:val="single" w:sz="8" w:space="0" w:color="auto"/>
            </w:tcBorders>
            <w:shd w:val="clear" w:color="auto" w:fill="auto"/>
            <w:vAlign w:val="center"/>
          </w:tcPr>
          <w:p w14:paraId="2BA2A25D" w14:textId="77777777" w:rsidR="0011747D" w:rsidRDefault="0011747D" w:rsidP="004E574D">
            <w:pPr>
              <w:jc w:val="center"/>
              <w:rPr>
                <w:b/>
                <w:noProof/>
              </w:rPr>
            </w:pPr>
          </w:p>
        </w:tc>
      </w:tr>
      <w:bookmarkEnd w:id="0"/>
    </w:tbl>
    <w:p w14:paraId="266E4362" w14:textId="77777777" w:rsidR="00DE5561" w:rsidRDefault="00DE5561" w:rsidP="00DE5561">
      <w:pPr>
        <w:rPr>
          <w:rFonts w:cs="Arial"/>
          <w:b/>
          <w:szCs w:val="20"/>
        </w:rPr>
      </w:pPr>
    </w:p>
    <w:p w14:paraId="6F1BBDF9" w14:textId="77777777" w:rsidR="00DE5561" w:rsidRDefault="00DE5561" w:rsidP="00DE5561">
      <w:pPr>
        <w:rPr>
          <w:rFonts w:cs="Arial"/>
          <w:b/>
          <w:szCs w:val="20"/>
        </w:rPr>
      </w:pPr>
    </w:p>
    <w:p w14:paraId="3977D8CD" w14:textId="0BFE31BE" w:rsidR="002B0EF7" w:rsidRDefault="002B0EF7" w:rsidP="00DE5561">
      <w:pPr>
        <w:rPr>
          <w:rFonts w:cs="Arial"/>
          <w:b/>
          <w:szCs w:val="20"/>
        </w:rPr>
      </w:pPr>
    </w:p>
    <w:p w14:paraId="31C6F3BB" w14:textId="38811F21" w:rsidR="00440372" w:rsidRDefault="00440372" w:rsidP="00DE5561">
      <w:pPr>
        <w:rPr>
          <w:rFonts w:cs="Arial"/>
          <w:b/>
          <w:szCs w:val="20"/>
        </w:rPr>
      </w:pPr>
    </w:p>
    <w:p w14:paraId="4C9418CB" w14:textId="6887FB7C" w:rsidR="00440372" w:rsidRDefault="00440372" w:rsidP="00DE5561">
      <w:pPr>
        <w:rPr>
          <w:rFonts w:cs="Arial"/>
          <w:b/>
          <w:szCs w:val="20"/>
        </w:rPr>
      </w:pPr>
    </w:p>
    <w:p w14:paraId="43C7B8C9" w14:textId="6008D0B5" w:rsidR="00440372" w:rsidRDefault="00440372" w:rsidP="00DE5561">
      <w:pPr>
        <w:rPr>
          <w:rFonts w:cs="Arial"/>
          <w:b/>
          <w:szCs w:val="20"/>
        </w:rPr>
      </w:pPr>
    </w:p>
    <w:p w14:paraId="4D3B99DA" w14:textId="255823B9" w:rsidR="00440372" w:rsidRDefault="00C331C5" w:rsidP="00C331C5">
      <w:pPr>
        <w:tabs>
          <w:tab w:val="left" w:pos="7425"/>
        </w:tabs>
        <w:rPr>
          <w:rFonts w:cs="Arial"/>
          <w:b/>
          <w:szCs w:val="20"/>
        </w:rPr>
      </w:pPr>
      <w:r>
        <w:rPr>
          <w:rFonts w:cs="Arial"/>
          <w:b/>
          <w:szCs w:val="20"/>
        </w:rPr>
        <w:tab/>
      </w:r>
    </w:p>
    <w:p w14:paraId="08408F7F" w14:textId="2FCDA793" w:rsidR="00440372" w:rsidRDefault="00440372" w:rsidP="00DE5561">
      <w:pPr>
        <w:rPr>
          <w:rFonts w:cs="Arial"/>
          <w:b/>
          <w:szCs w:val="20"/>
        </w:rPr>
      </w:pPr>
    </w:p>
    <w:p w14:paraId="7FA271DB" w14:textId="15F6C9BF" w:rsidR="00440372" w:rsidRDefault="00440372" w:rsidP="00DE5561">
      <w:pPr>
        <w:rPr>
          <w:rFonts w:cs="Arial"/>
          <w:b/>
          <w:szCs w:val="20"/>
        </w:rPr>
      </w:pPr>
    </w:p>
    <w:p w14:paraId="37A664E7" w14:textId="0579B475" w:rsidR="00440372" w:rsidRDefault="00440372" w:rsidP="00DE5561">
      <w:pPr>
        <w:rPr>
          <w:rFonts w:cs="Arial"/>
          <w:b/>
          <w:szCs w:val="20"/>
        </w:rPr>
      </w:pPr>
    </w:p>
    <w:p w14:paraId="290CAB5F" w14:textId="66171E32" w:rsidR="00440372" w:rsidRDefault="00440372" w:rsidP="00DE5561">
      <w:pPr>
        <w:rPr>
          <w:rFonts w:cs="Arial"/>
          <w:b/>
          <w:szCs w:val="20"/>
        </w:rPr>
      </w:pPr>
    </w:p>
    <w:p w14:paraId="1FEE5755" w14:textId="15991253" w:rsidR="00440372" w:rsidRDefault="00440372" w:rsidP="00DE5561">
      <w:pPr>
        <w:rPr>
          <w:rFonts w:cs="Arial"/>
          <w:b/>
          <w:szCs w:val="20"/>
        </w:rPr>
      </w:pPr>
    </w:p>
    <w:p w14:paraId="25C3AF3D" w14:textId="5F266E4E" w:rsidR="00440372" w:rsidRDefault="00440372" w:rsidP="00DE5561">
      <w:pPr>
        <w:rPr>
          <w:rFonts w:cs="Arial"/>
          <w:b/>
          <w:szCs w:val="20"/>
        </w:rPr>
      </w:pPr>
    </w:p>
    <w:p w14:paraId="60629A8C" w14:textId="41CFE27F" w:rsidR="00440372" w:rsidRDefault="00440372" w:rsidP="00DE5561">
      <w:pPr>
        <w:rPr>
          <w:rFonts w:cs="Arial"/>
          <w:b/>
          <w:szCs w:val="20"/>
        </w:rPr>
      </w:pPr>
    </w:p>
    <w:p w14:paraId="63993052" w14:textId="06DFA9D0" w:rsidR="00440372" w:rsidRDefault="00440372" w:rsidP="00DE5561">
      <w:pPr>
        <w:rPr>
          <w:rFonts w:cs="Arial"/>
          <w:b/>
          <w:szCs w:val="20"/>
        </w:rPr>
      </w:pPr>
    </w:p>
    <w:p w14:paraId="4D8232E1" w14:textId="16E6C2EC" w:rsidR="00440372" w:rsidRDefault="00440372" w:rsidP="00DE5561">
      <w:pPr>
        <w:rPr>
          <w:rFonts w:cs="Arial"/>
          <w:b/>
          <w:szCs w:val="20"/>
        </w:rPr>
      </w:pPr>
    </w:p>
    <w:p w14:paraId="614F801A" w14:textId="77777777" w:rsidR="00DE5561" w:rsidRDefault="00DE5561" w:rsidP="00DE5561">
      <w:pPr>
        <w:rPr>
          <w:rFonts w:cs="Arial"/>
          <w:b/>
          <w:szCs w:val="20"/>
        </w:rPr>
      </w:pPr>
    </w:p>
    <w:tbl>
      <w:tblPr>
        <w:tblpPr w:leftFromText="141" w:rightFromText="141" w:vertAnchor="text" w:tblpX="104" w:tblpY="1"/>
        <w:tblOverlap w:val="never"/>
        <w:tblW w:w="9239"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120" w:type="dxa"/>
          <w:bottom w:w="85" w:type="dxa"/>
          <w:right w:w="120" w:type="dxa"/>
        </w:tblCellMar>
        <w:tblLook w:val="0000" w:firstRow="0" w:lastRow="0" w:firstColumn="0" w:lastColumn="0" w:noHBand="0" w:noVBand="0"/>
      </w:tblPr>
      <w:tblGrid>
        <w:gridCol w:w="5780"/>
        <w:gridCol w:w="3459"/>
      </w:tblGrid>
      <w:tr w:rsidR="00DE5561" w:rsidRPr="00FE3FC4" w14:paraId="067DF92B" w14:textId="77777777" w:rsidTr="004E574D">
        <w:trPr>
          <w:trHeight w:val="80"/>
        </w:trPr>
        <w:tc>
          <w:tcPr>
            <w:tcW w:w="9239" w:type="dxa"/>
            <w:gridSpan w:val="2"/>
            <w:tcBorders>
              <w:top w:val="nil"/>
              <w:left w:val="nil"/>
              <w:bottom w:val="single" w:sz="8" w:space="0" w:color="auto"/>
              <w:right w:val="nil"/>
            </w:tcBorders>
            <w:shd w:val="clear" w:color="auto" w:fill="auto"/>
          </w:tcPr>
          <w:p w14:paraId="41F24641" w14:textId="77777777" w:rsidR="00DE5561" w:rsidRPr="00FE3FC4" w:rsidRDefault="00DE5561" w:rsidP="004E574D">
            <w:pPr>
              <w:jc w:val="left"/>
              <w:rPr>
                <w:rFonts w:ascii="Times New Roman" w:hAnsi="Times New Roman"/>
                <w:i/>
                <w:color w:val="FF0000"/>
                <w:sz w:val="2"/>
                <w:szCs w:val="2"/>
              </w:rPr>
            </w:pPr>
            <w:bookmarkStart w:id="1" w:name="_Hlk530730709"/>
          </w:p>
        </w:tc>
      </w:tr>
      <w:tr w:rsidR="00DE5561" w:rsidRPr="00FE3FC4" w14:paraId="3C9E959D" w14:textId="77777777" w:rsidTr="004E574D">
        <w:trPr>
          <w:trHeight w:val="179"/>
        </w:trPr>
        <w:tc>
          <w:tcPr>
            <w:tcW w:w="5780" w:type="dxa"/>
            <w:tcBorders>
              <w:top w:val="single" w:sz="8" w:space="0" w:color="auto"/>
              <w:left w:val="single" w:sz="8" w:space="0" w:color="auto"/>
              <w:bottom w:val="nil"/>
              <w:right w:val="single" w:sz="8" w:space="0" w:color="auto"/>
            </w:tcBorders>
            <w:shd w:val="clear" w:color="auto" w:fill="auto"/>
            <w:vAlign w:val="center"/>
          </w:tcPr>
          <w:p w14:paraId="29CC9A06" w14:textId="77777777" w:rsidR="00DE5561" w:rsidRPr="00FE3FC4" w:rsidRDefault="00DE5561" w:rsidP="004E574D">
            <w:pPr>
              <w:tabs>
                <w:tab w:val="left" w:pos="-720"/>
              </w:tabs>
              <w:jc w:val="left"/>
              <w:rPr>
                <w:rFonts w:ascii="Times New Roman" w:hAnsi="Times New Roman"/>
                <w:b/>
                <w:i/>
                <w:sz w:val="20"/>
                <w:szCs w:val="20"/>
              </w:rPr>
            </w:pPr>
            <w:r w:rsidRPr="00FE3FC4">
              <w:rPr>
                <w:rFonts w:ascii="Times New Roman" w:hAnsi="Times New Roman"/>
                <w:i/>
                <w:sz w:val="16"/>
                <w:szCs w:val="20"/>
              </w:rPr>
              <w:t>Data:</w:t>
            </w:r>
          </w:p>
        </w:tc>
        <w:tc>
          <w:tcPr>
            <w:tcW w:w="3459" w:type="dxa"/>
            <w:tcBorders>
              <w:top w:val="single" w:sz="8" w:space="0" w:color="auto"/>
              <w:left w:val="single" w:sz="8" w:space="0" w:color="auto"/>
              <w:bottom w:val="nil"/>
              <w:right w:val="single" w:sz="8" w:space="0" w:color="auto"/>
            </w:tcBorders>
            <w:shd w:val="clear" w:color="auto" w:fill="auto"/>
          </w:tcPr>
          <w:p w14:paraId="293DA2E3" w14:textId="77777777" w:rsidR="00DE5561" w:rsidRPr="00FE3FC4" w:rsidRDefault="00DE5561" w:rsidP="004E574D">
            <w:pPr>
              <w:jc w:val="right"/>
              <w:rPr>
                <w:rFonts w:ascii="Times New Roman" w:hAnsi="Times New Roman"/>
                <w:b/>
                <w:i/>
                <w:sz w:val="20"/>
                <w:szCs w:val="20"/>
              </w:rPr>
            </w:pPr>
            <w:r w:rsidRPr="00FE3FC4">
              <w:rPr>
                <w:rFonts w:ascii="Times New Roman" w:hAnsi="Times New Roman"/>
                <w:i/>
                <w:sz w:val="16"/>
                <w:szCs w:val="20"/>
              </w:rPr>
              <w:t>Nr egzemplarza:</w:t>
            </w:r>
          </w:p>
        </w:tc>
      </w:tr>
      <w:tr w:rsidR="00DE5561" w:rsidRPr="00FE3FC4" w14:paraId="1E88B73F" w14:textId="77777777" w:rsidTr="004E574D">
        <w:trPr>
          <w:trHeight w:val="276"/>
        </w:trPr>
        <w:tc>
          <w:tcPr>
            <w:tcW w:w="5780" w:type="dxa"/>
            <w:tcBorders>
              <w:top w:val="nil"/>
              <w:left w:val="single" w:sz="8" w:space="0" w:color="auto"/>
              <w:bottom w:val="single" w:sz="8" w:space="0" w:color="auto"/>
              <w:right w:val="single" w:sz="8" w:space="0" w:color="auto"/>
            </w:tcBorders>
            <w:shd w:val="clear" w:color="auto" w:fill="auto"/>
            <w:vAlign w:val="center"/>
          </w:tcPr>
          <w:p w14:paraId="2ADE75E3" w14:textId="5C1ED181" w:rsidR="00DE5561" w:rsidRPr="00FE3FC4" w:rsidRDefault="00C331C5" w:rsidP="004E574D">
            <w:pPr>
              <w:tabs>
                <w:tab w:val="left" w:pos="-720"/>
              </w:tabs>
              <w:jc w:val="left"/>
              <w:rPr>
                <w:rFonts w:cs="Calibri"/>
                <w:b/>
                <w:sz w:val="20"/>
                <w:szCs w:val="20"/>
              </w:rPr>
            </w:pPr>
            <w:r>
              <w:rPr>
                <w:rFonts w:cs="Calibri"/>
                <w:sz w:val="20"/>
                <w:szCs w:val="20"/>
              </w:rPr>
              <w:t>Grudzień</w:t>
            </w:r>
            <w:r w:rsidR="00DE5561" w:rsidRPr="00FE3FC4">
              <w:rPr>
                <w:rFonts w:cs="Calibri"/>
                <w:sz w:val="20"/>
                <w:szCs w:val="20"/>
              </w:rPr>
              <w:t xml:space="preserve"> 20</w:t>
            </w:r>
            <w:r w:rsidR="00440372">
              <w:rPr>
                <w:rFonts w:cs="Calibri"/>
                <w:sz w:val="20"/>
                <w:szCs w:val="20"/>
              </w:rPr>
              <w:t>22</w:t>
            </w:r>
          </w:p>
        </w:tc>
        <w:tc>
          <w:tcPr>
            <w:tcW w:w="3459" w:type="dxa"/>
            <w:tcBorders>
              <w:top w:val="nil"/>
              <w:left w:val="single" w:sz="8" w:space="0" w:color="auto"/>
              <w:bottom w:val="single" w:sz="8" w:space="0" w:color="auto"/>
              <w:right w:val="single" w:sz="8" w:space="0" w:color="auto"/>
            </w:tcBorders>
            <w:shd w:val="clear" w:color="auto" w:fill="auto"/>
            <w:vAlign w:val="center"/>
          </w:tcPr>
          <w:p w14:paraId="335D54BD" w14:textId="77777777" w:rsidR="00DE5561" w:rsidRPr="00FE3FC4" w:rsidRDefault="00DE5561" w:rsidP="004E574D">
            <w:pPr>
              <w:tabs>
                <w:tab w:val="left" w:pos="-720"/>
              </w:tabs>
              <w:ind w:left="2832"/>
              <w:jc w:val="left"/>
              <w:rPr>
                <w:rFonts w:cs="Calibri"/>
                <w:b/>
                <w:color w:val="FF0000"/>
                <w:sz w:val="32"/>
                <w:szCs w:val="32"/>
              </w:rPr>
            </w:pPr>
          </w:p>
        </w:tc>
      </w:tr>
      <w:bookmarkEnd w:id="1"/>
    </w:tbl>
    <w:p w14:paraId="1661F8DA" w14:textId="702EB9F4" w:rsidR="0079282D" w:rsidRDefault="0079282D" w:rsidP="00B97D92">
      <w:pPr>
        <w:spacing w:line="360" w:lineRule="auto"/>
        <w:rPr>
          <w:b/>
        </w:rPr>
      </w:pPr>
    </w:p>
    <w:p w14:paraId="47948163" w14:textId="3301E0EC" w:rsidR="0079282D" w:rsidRDefault="0079282D" w:rsidP="0079282D">
      <w:pPr>
        <w:jc w:val="left"/>
        <w:rPr>
          <w:b/>
        </w:rPr>
      </w:pPr>
    </w:p>
    <w:p w14:paraId="7DEAA487" w14:textId="77777777" w:rsidR="002F220F" w:rsidRPr="00CE6378" w:rsidRDefault="00157144" w:rsidP="00B97D92">
      <w:pPr>
        <w:spacing w:line="360" w:lineRule="auto"/>
        <w:rPr>
          <w:b/>
        </w:rPr>
      </w:pPr>
      <w:r w:rsidRPr="00CE6378">
        <w:rPr>
          <w:b/>
        </w:rPr>
        <w:t>Spis treści</w:t>
      </w:r>
    </w:p>
    <w:p w14:paraId="2DB6DB89" w14:textId="77777777" w:rsidR="008C3370" w:rsidRPr="00CE6378" w:rsidRDefault="008C3370" w:rsidP="00B97D92">
      <w:pPr>
        <w:spacing w:line="360" w:lineRule="auto"/>
        <w:rPr>
          <w:b/>
        </w:rPr>
      </w:pPr>
    </w:p>
    <w:p w14:paraId="0D97E32B" w14:textId="7EA52C57" w:rsidR="004019E5" w:rsidRDefault="00EA1D50">
      <w:pPr>
        <w:pStyle w:val="Spistreci1"/>
        <w:rPr>
          <w:rFonts w:asciiTheme="minorHAnsi" w:eastAsiaTheme="minorEastAsia" w:hAnsiTheme="minorHAnsi" w:cstheme="minorBidi"/>
          <w:noProof/>
          <w:sz w:val="22"/>
          <w:szCs w:val="22"/>
        </w:rPr>
      </w:pPr>
      <w:r w:rsidRPr="00BE574C">
        <w:fldChar w:fldCharType="begin"/>
      </w:r>
      <w:r w:rsidR="00694BF8" w:rsidRPr="00BE574C">
        <w:instrText xml:space="preserve"> TOC \o "1-3" \h \z \u </w:instrText>
      </w:r>
      <w:r w:rsidRPr="00BE574C">
        <w:fldChar w:fldCharType="separate"/>
      </w:r>
      <w:hyperlink w:anchor="_Toc102729983" w:history="1">
        <w:r w:rsidR="004019E5" w:rsidRPr="001F41AD">
          <w:rPr>
            <w:rStyle w:val="Hipercze"/>
            <w:noProof/>
          </w:rPr>
          <w:t>1.</w:t>
        </w:r>
        <w:r w:rsidR="004019E5">
          <w:rPr>
            <w:rFonts w:asciiTheme="minorHAnsi" w:eastAsiaTheme="minorEastAsia" w:hAnsiTheme="minorHAnsi" w:cstheme="minorBidi"/>
            <w:noProof/>
            <w:sz w:val="22"/>
            <w:szCs w:val="22"/>
          </w:rPr>
          <w:tab/>
        </w:r>
        <w:r w:rsidR="004019E5" w:rsidRPr="001F41AD">
          <w:rPr>
            <w:rStyle w:val="Hipercze"/>
            <w:noProof/>
          </w:rPr>
          <w:t>Wiadomości wstępne</w:t>
        </w:r>
        <w:r w:rsidR="004019E5">
          <w:rPr>
            <w:noProof/>
            <w:webHidden/>
          </w:rPr>
          <w:tab/>
        </w:r>
        <w:r w:rsidR="004019E5">
          <w:rPr>
            <w:noProof/>
            <w:webHidden/>
          </w:rPr>
          <w:fldChar w:fldCharType="begin"/>
        </w:r>
        <w:r w:rsidR="004019E5">
          <w:rPr>
            <w:noProof/>
            <w:webHidden/>
          </w:rPr>
          <w:instrText xml:space="preserve"> PAGEREF _Toc102729983 \h </w:instrText>
        </w:r>
        <w:r w:rsidR="004019E5">
          <w:rPr>
            <w:noProof/>
            <w:webHidden/>
          </w:rPr>
        </w:r>
        <w:r w:rsidR="004019E5">
          <w:rPr>
            <w:noProof/>
            <w:webHidden/>
          </w:rPr>
          <w:fldChar w:fldCharType="separate"/>
        </w:r>
        <w:r w:rsidR="004019E5">
          <w:rPr>
            <w:noProof/>
            <w:webHidden/>
          </w:rPr>
          <w:t>3</w:t>
        </w:r>
        <w:r w:rsidR="004019E5">
          <w:rPr>
            <w:noProof/>
            <w:webHidden/>
          </w:rPr>
          <w:fldChar w:fldCharType="end"/>
        </w:r>
      </w:hyperlink>
    </w:p>
    <w:p w14:paraId="16F2AF95" w14:textId="5DA2DECE" w:rsidR="004019E5" w:rsidRDefault="005D1981">
      <w:pPr>
        <w:pStyle w:val="Spistreci2"/>
        <w:tabs>
          <w:tab w:val="right" w:leader="dot" w:pos="9060"/>
        </w:tabs>
        <w:rPr>
          <w:rFonts w:asciiTheme="minorHAnsi" w:eastAsiaTheme="minorEastAsia" w:hAnsiTheme="minorHAnsi" w:cstheme="minorBidi"/>
          <w:noProof/>
          <w:sz w:val="22"/>
          <w:szCs w:val="22"/>
        </w:rPr>
      </w:pPr>
      <w:hyperlink w:anchor="_Toc102729984" w:history="1">
        <w:r w:rsidR="004019E5" w:rsidRPr="001F41AD">
          <w:rPr>
            <w:rStyle w:val="Hipercze"/>
            <w:noProof/>
          </w:rPr>
          <w:t>1.1 Przedmiot opracowania</w:t>
        </w:r>
        <w:r w:rsidR="004019E5">
          <w:rPr>
            <w:noProof/>
            <w:webHidden/>
          </w:rPr>
          <w:tab/>
        </w:r>
        <w:r w:rsidR="004019E5">
          <w:rPr>
            <w:noProof/>
            <w:webHidden/>
          </w:rPr>
          <w:fldChar w:fldCharType="begin"/>
        </w:r>
        <w:r w:rsidR="004019E5">
          <w:rPr>
            <w:noProof/>
            <w:webHidden/>
          </w:rPr>
          <w:instrText xml:space="preserve"> PAGEREF _Toc102729984 \h </w:instrText>
        </w:r>
        <w:r w:rsidR="004019E5">
          <w:rPr>
            <w:noProof/>
            <w:webHidden/>
          </w:rPr>
        </w:r>
        <w:r w:rsidR="004019E5">
          <w:rPr>
            <w:noProof/>
            <w:webHidden/>
          </w:rPr>
          <w:fldChar w:fldCharType="separate"/>
        </w:r>
        <w:r w:rsidR="004019E5">
          <w:rPr>
            <w:noProof/>
            <w:webHidden/>
          </w:rPr>
          <w:t>3</w:t>
        </w:r>
        <w:r w:rsidR="004019E5">
          <w:rPr>
            <w:noProof/>
            <w:webHidden/>
          </w:rPr>
          <w:fldChar w:fldCharType="end"/>
        </w:r>
      </w:hyperlink>
    </w:p>
    <w:p w14:paraId="77469B20" w14:textId="030E0CCD" w:rsidR="004019E5" w:rsidRDefault="005D1981">
      <w:pPr>
        <w:pStyle w:val="Spistreci2"/>
        <w:tabs>
          <w:tab w:val="right" w:leader="dot" w:pos="9060"/>
        </w:tabs>
        <w:rPr>
          <w:rFonts w:asciiTheme="minorHAnsi" w:eastAsiaTheme="minorEastAsia" w:hAnsiTheme="minorHAnsi" w:cstheme="minorBidi"/>
          <w:noProof/>
          <w:sz w:val="22"/>
          <w:szCs w:val="22"/>
        </w:rPr>
      </w:pPr>
      <w:hyperlink w:anchor="_Toc102729985" w:history="1">
        <w:r w:rsidR="004019E5" w:rsidRPr="001F41AD">
          <w:rPr>
            <w:rStyle w:val="Hipercze"/>
            <w:noProof/>
          </w:rPr>
          <w:t>1.2  Podstawa opracowania</w:t>
        </w:r>
        <w:r w:rsidR="004019E5">
          <w:rPr>
            <w:noProof/>
            <w:webHidden/>
          </w:rPr>
          <w:tab/>
        </w:r>
        <w:r w:rsidR="004019E5">
          <w:rPr>
            <w:noProof/>
            <w:webHidden/>
          </w:rPr>
          <w:fldChar w:fldCharType="begin"/>
        </w:r>
        <w:r w:rsidR="004019E5">
          <w:rPr>
            <w:noProof/>
            <w:webHidden/>
          </w:rPr>
          <w:instrText xml:space="preserve"> PAGEREF _Toc102729985 \h </w:instrText>
        </w:r>
        <w:r w:rsidR="004019E5">
          <w:rPr>
            <w:noProof/>
            <w:webHidden/>
          </w:rPr>
        </w:r>
        <w:r w:rsidR="004019E5">
          <w:rPr>
            <w:noProof/>
            <w:webHidden/>
          </w:rPr>
          <w:fldChar w:fldCharType="separate"/>
        </w:r>
        <w:r w:rsidR="004019E5">
          <w:rPr>
            <w:noProof/>
            <w:webHidden/>
          </w:rPr>
          <w:t>3</w:t>
        </w:r>
        <w:r w:rsidR="004019E5">
          <w:rPr>
            <w:noProof/>
            <w:webHidden/>
          </w:rPr>
          <w:fldChar w:fldCharType="end"/>
        </w:r>
      </w:hyperlink>
    </w:p>
    <w:p w14:paraId="6ABA1D13" w14:textId="374FB3F6" w:rsidR="004019E5" w:rsidRDefault="005D1981">
      <w:pPr>
        <w:pStyle w:val="Spistreci1"/>
        <w:rPr>
          <w:rFonts w:asciiTheme="minorHAnsi" w:eastAsiaTheme="minorEastAsia" w:hAnsiTheme="minorHAnsi" w:cstheme="minorBidi"/>
          <w:noProof/>
          <w:sz w:val="22"/>
          <w:szCs w:val="22"/>
        </w:rPr>
      </w:pPr>
      <w:hyperlink w:anchor="_Toc102729986" w:history="1">
        <w:r w:rsidR="004019E5" w:rsidRPr="001F41AD">
          <w:rPr>
            <w:rStyle w:val="Hipercze"/>
            <w:noProof/>
          </w:rPr>
          <w:t>2.</w:t>
        </w:r>
        <w:r w:rsidR="004019E5">
          <w:rPr>
            <w:rFonts w:asciiTheme="minorHAnsi" w:eastAsiaTheme="minorEastAsia" w:hAnsiTheme="minorHAnsi" w:cstheme="minorBidi"/>
            <w:noProof/>
            <w:sz w:val="22"/>
            <w:szCs w:val="22"/>
          </w:rPr>
          <w:tab/>
        </w:r>
        <w:r w:rsidR="004019E5" w:rsidRPr="001F41AD">
          <w:rPr>
            <w:rStyle w:val="Hipercze"/>
            <w:noProof/>
          </w:rPr>
          <w:t>Lokalizacja</w:t>
        </w:r>
        <w:r w:rsidR="004019E5">
          <w:rPr>
            <w:noProof/>
            <w:webHidden/>
          </w:rPr>
          <w:tab/>
        </w:r>
        <w:r w:rsidR="004019E5">
          <w:rPr>
            <w:noProof/>
            <w:webHidden/>
          </w:rPr>
          <w:fldChar w:fldCharType="begin"/>
        </w:r>
        <w:r w:rsidR="004019E5">
          <w:rPr>
            <w:noProof/>
            <w:webHidden/>
          </w:rPr>
          <w:instrText xml:space="preserve"> PAGEREF _Toc102729986 \h </w:instrText>
        </w:r>
        <w:r w:rsidR="004019E5">
          <w:rPr>
            <w:noProof/>
            <w:webHidden/>
          </w:rPr>
        </w:r>
        <w:r w:rsidR="004019E5">
          <w:rPr>
            <w:noProof/>
            <w:webHidden/>
          </w:rPr>
          <w:fldChar w:fldCharType="separate"/>
        </w:r>
        <w:r w:rsidR="004019E5">
          <w:rPr>
            <w:noProof/>
            <w:webHidden/>
          </w:rPr>
          <w:t>4</w:t>
        </w:r>
        <w:r w:rsidR="004019E5">
          <w:rPr>
            <w:noProof/>
            <w:webHidden/>
          </w:rPr>
          <w:fldChar w:fldCharType="end"/>
        </w:r>
      </w:hyperlink>
    </w:p>
    <w:p w14:paraId="00FA44E3" w14:textId="323ABD5D" w:rsidR="004019E5" w:rsidRDefault="005D1981">
      <w:pPr>
        <w:pStyle w:val="Spistreci1"/>
        <w:rPr>
          <w:rFonts w:asciiTheme="minorHAnsi" w:eastAsiaTheme="minorEastAsia" w:hAnsiTheme="minorHAnsi" w:cstheme="minorBidi"/>
          <w:noProof/>
          <w:sz w:val="22"/>
          <w:szCs w:val="22"/>
        </w:rPr>
      </w:pPr>
      <w:hyperlink w:anchor="_Toc102729987" w:history="1">
        <w:r w:rsidR="004019E5" w:rsidRPr="001F41AD">
          <w:rPr>
            <w:rStyle w:val="Hipercze"/>
            <w:noProof/>
          </w:rPr>
          <w:t>3.</w:t>
        </w:r>
        <w:r w:rsidR="004019E5">
          <w:rPr>
            <w:rFonts w:asciiTheme="minorHAnsi" w:eastAsiaTheme="minorEastAsia" w:hAnsiTheme="minorHAnsi" w:cstheme="minorBidi"/>
            <w:noProof/>
            <w:sz w:val="22"/>
            <w:szCs w:val="22"/>
          </w:rPr>
          <w:tab/>
        </w:r>
        <w:r w:rsidR="004019E5" w:rsidRPr="001F41AD">
          <w:rPr>
            <w:rStyle w:val="Hipercze"/>
            <w:noProof/>
          </w:rPr>
          <w:t>Warunki geotechniczne</w:t>
        </w:r>
        <w:r w:rsidR="004019E5">
          <w:rPr>
            <w:noProof/>
            <w:webHidden/>
          </w:rPr>
          <w:tab/>
        </w:r>
        <w:r w:rsidR="004019E5">
          <w:rPr>
            <w:noProof/>
            <w:webHidden/>
          </w:rPr>
          <w:fldChar w:fldCharType="begin"/>
        </w:r>
        <w:r w:rsidR="004019E5">
          <w:rPr>
            <w:noProof/>
            <w:webHidden/>
          </w:rPr>
          <w:instrText xml:space="preserve"> PAGEREF _Toc102729987 \h </w:instrText>
        </w:r>
        <w:r w:rsidR="004019E5">
          <w:rPr>
            <w:noProof/>
            <w:webHidden/>
          </w:rPr>
        </w:r>
        <w:r w:rsidR="004019E5">
          <w:rPr>
            <w:noProof/>
            <w:webHidden/>
          </w:rPr>
          <w:fldChar w:fldCharType="separate"/>
        </w:r>
        <w:r w:rsidR="004019E5">
          <w:rPr>
            <w:noProof/>
            <w:webHidden/>
          </w:rPr>
          <w:t>4</w:t>
        </w:r>
        <w:r w:rsidR="004019E5">
          <w:rPr>
            <w:noProof/>
            <w:webHidden/>
          </w:rPr>
          <w:fldChar w:fldCharType="end"/>
        </w:r>
      </w:hyperlink>
    </w:p>
    <w:p w14:paraId="1C3169EC" w14:textId="2D9B5E43"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88" w:history="1">
        <w:r w:rsidR="004019E5" w:rsidRPr="001F41AD">
          <w:rPr>
            <w:rStyle w:val="Hipercze"/>
            <w:noProof/>
          </w:rPr>
          <w:t>3.1</w:t>
        </w:r>
        <w:r w:rsidR="004019E5">
          <w:rPr>
            <w:rFonts w:asciiTheme="minorHAnsi" w:eastAsiaTheme="minorEastAsia" w:hAnsiTheme="minorHAnsi" w:cstheme="minorBidi"/>
            <w:noProof/>
            <w:sz w:val="22"/>
            <w:szCs w:val="22"/>
          </w:rPr>
          <w:tab/>
        </w:r>
        <w:r w:rsidR="004019E5" w:rsidRPr="001F41AD">
          <w:rPr>
            <w:rStyle w:val="Hipercze"/>
            <w:noProof/>
          </w:rPr>
          <w:t>Ulica Nowa Portowa</w:t>
        </w:r>
        <w:r w:rsidR="004019E5">
          <w:rPr>
            <w:noProof/>
            <w:webHidden/>
          </w:rPr>
          <w:tab/>
        </w:r>
        <w:r w:rsidR="004019E5">
          <w:rPr>
            <w:noProof/>
            <w:webHidden/>
          </w:rPr>
          <w:fldChar w:fldCharType="begin"/>
        </w:r>
        <w:r w:rsidR="004019E5">
          <w:rPr>
            <w:noProof/>
            <w:webHidden/>
          </w:rPr>
          <w:instrText xml:space="preserve"> PAGEREF _Toc102729988 \h </w:instrText>
        </w:r>
        <w:r w:rsidR="004019E5">
          <w:rPr>
            <w:noProof/>
            <w:webHidden/>
          </w:rPr>
        </w:r>
        <w:r w:rsidR="004019E5">
          <w:rPr>
            <w:noProof/>
            <w:webHidden/>
          </w:rPr>
          <w:fldChar w:fldCharType="separate"/>
        </w:r>
        <w:r w:rsidR="004019E5">
          <w:rPr>
            <w:noProof/>
            <w:webHidden/>
          </w:rPr>
          <w:t>4</w:t>
        </w:r>
        <w:r w:rsidR="004019E5">
          <w:rPr>
            <w:noProof/>
            <w:webHidden/>
          </w:rPr>
          <w:fldChar w:fldCharType="end"/>
        </w:r>
      </w:hyperlink>
    </w:p>
    <w:p w14:paraId="2EB931B8" w14:textId="79BCA9A3"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89" w:history="1">
        <w:r w:rsidR="004019E5" w:rsidRPr="001F41AD">
          <w:rPr>
            <w:rStyle w:val="Hipercze"/>
            <w:noProof/>
          </w:rPr>
          <w:t>3.2</w:t>
        </w:r>
        <w:r w:rsidR="004019E5">
          <w:rPr>
            <w:rFonts w:asciiTheme="minorHAnsi" w:eastAsiaTheme="minorEastAsia" w:hAnsiTheme="minorHAnsi" w:cstheme="minorBidi"/>
            <w:noProof/>
            <w:sz w:val="22"/>
            <w:szCs w:val="22"/>
          </w:rPr>
          <w:tab/>
        </w:r>
        <w:r w:rsidR="004019E5" w:rsidRPr="001F41AD">
          <w:rPr>
            <w:rStyle w:val="Hipercze"/>
            <w:noProof/>
          </w:rPr>
          <w:t>Ulica Nowe Kaczeńce</w:t>
        </w:r>
        <w:r w:rsidR="004019E5">
          <w:rPr>
            <w:noProof/>
            <w:webHidden/>
          </w:rPr>
          <w:tab/>
        </w:r>
        <w:r w:rsidR="004019E5">
          <w:rPr>
            <w:noProof/>
            <w:webHidden/>
          </w:rPr>
          <w:fldChar w:fldCharType="begin"/>
        </w:r>
        <w:r w:rsidR="004019E5">
          <w:rPr>
            <w:noProof/>
            <w:webHidden/>
          </w:rPr>
          <w:instrText xml:space="preserve"> PAGEREF _Toc102729989 \h </w:instrText>
        </w:r>
        <w:r w:rsidR="004019E5">
          <w:rPr>
            <w:noProof/>
            <w:webHidden/>
          </w:rPr>
        </w:r>
        <w:r w:rsidR="004019E5">
          <w:rPr>
            <w:noProof/>
            <w:webHidden/>
          </w:rPr>
          <w:fldChar w:fldCharType="separate"/>
        </w:r>
        <w:r w:rsidR="004019E5">
          <w:rPr>
            <w:noProof/>
            <w:webHidden/>
          </w:rPr>
          <w:t>5</w:t>
        </w:r>
        <w:r w:rsidR="004019E5">
          <w:rPr>
            <w:noProof/>
            <w:webHidden/>
          </w:rPr>
          <w:fldChar w:fldCharType="end"/>
        </w:r>
      </w:hyperlink>
    </w:p>
    <w:p w14:paraId="11B51A8E" w14:textId="7D28D9B8"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90" w:history="1">
        <w:r w:rsidR="004019E5" w:rsidRPr="001F41AD">
          <w:rPr>
            <w:rStyle w:val="Hipercze"/>
            <w:noProof/>
          </w:rPr>
          <w:t>3.3</w:t>
        </w:r>
        <w:r w:rsidR="004019E5">
          <w:rPr>
            <w:rFonts w:asciiTheme="minorHAnsi" w:eastAsiaTheme="minorEastAsia" w:hAnsiTheme="minorHAnsi" w:cstheme="minorBidi"/>
            <w:noProof/>
            <w:sz w:val="22"/>
            <w:szCs w:val="22"/>
          </w:rPr>
          <w:tab/>
        </w:r>
        <w:r w:rsidR="004019E5" w:rsidRPr="001F41AD">
          <w:rPr>
            <w:rStyle w:val="Hipercze"/>
            <w:noProof/>
          </w:rPr>
          <w:t>Obszar przejścia rurociągów</w:t>
        </w:r>
        <w:r w:rsidR="004019E5">
          <w:rPr>
            <w:noProof/>
            <w:webHidden/>
          </w:rPr>
          <w:tab/>
        </w:r>
        <w:r w:rsidR="004019E5">
          <w:rPr>
            <w:noProof/>
            <w:webHidden/>
          </w:rPr>
          <w:fldChar w:fldCharType="begin"/>
        </w:r>
        <w:r w:rsidR="004019E5">
          <w:rPr>
            <w:noProof/>
            <w:webHidden/>
          </w:rPr>
          <w:instrText xml:space="preserve"> PAGEREF _Toc102729990 \h </w:instrText>
        </w:r>
        <w:r w:rsidR="004019E5">
          <w:rPr>
            <w:noProof/>
            <w:webHidden/>
          </w:rPr>
        </w:r>
        <w:r w:rsidR="004019E5">
          <w:rPr>
            <w:noProof/>
            <w:webHidden/>
          </w:rPr>
          <w:fldChar w:fldCharType="separate"/>
        </w:r>
        <w:r w:rsidR="004019E5">
          <w:rPr>
            <w:noProof/>
            <w:webHidden/>
          </w:rPr>
          <w:t>6</w:t>
        </w:r>
        <w:r w:rsidR="004019E5">
          <w:rPr>
            <w:noProof/>
            <w:webHidden/>
          </w:rPr>
          <w:fldChar w:fldCharType="end"/>
        </w:r>
      </w:hyperlink>
    </w:p>
    <w:p w14:paraId="6BC865FB" w14:textId="335E0FC5" w:rsidR="004019E5" w:rsidRDefault="005D1981">
      <w:pPr>
        <w:pStyle w:val="Spistreci1"/>
        <w:rPr>
          <w:rFonts w:asciiTheme="minorHAnsi" w:eastAsiaTheme="minorEastAsia" w:hAnsiTheme="minorHAnsi" w:cstheme="minorBidi"/>
          <w:noProof/>
          <w:sz w:val="22"/>
          <w:szCs w:val="22"/>
        </w:rPr>
      </w:pPr>
      <w:hyperlink w:anchor="_Toc102729991" w:history="1">
        <w:r w:rsidR="004019E5" w:rsidRPr="001F41AD">
          <w:rPr>
            <w:rStyle w:val="Hipercze"/>
            <w:noProof/>
          </w:rPr>
          <w:t>4.</w:t>
        </w:r>
        <w:r w:rsidR="004019E5">
          <w:rPr>
            <w:rFonts w:asciiTheme="minorHAnsi" w:eastAsiaTheme="minorEastAsia" w:hAnsiTheme="minorHAnsi" w:cstheme="minorBidi"/>
            <w:noProof/>
            <w:sz w:val="22"/>
            <w:szCs w:val="22"/>
          </w:rPr>
          <w:tab/>
        </w:r>
        <w:r w:rsidR="004019E5" w:rsidRPr="001F41AD">
          <w:rPr>
            <w:rStyle w:val="Hipercze"/>
            <w:noProof/>
          </w:rPr>
          <w:t>Założenia projektowe oraz projektowane rozwiązanie</w:t>
        </w:r>
        <w:r w:rsidR="004019E5">
          <w:rPr>
            <w:noProof/>
            <w:webHidden/>
          </w:rPr>
          <w:tab/>
        </w:r>
        <w:r w:rsidR="004019E5">
          <w:rPr>
            <w:noProof/>
            <w:webHidden/>
          </w:rPr>
          <w:fldChar w:fldCharType="begin"/>
        </w:r>
        <w:r w:rsidR="004019E5">
          <w:rPr>
            <w:noProof/>
            <w:webHidden/>
          </w:rPr>
          <w:instrText xml:space="preserve"> PAGEREF _Toc102729991 \h </w:instrText>
        </w:r>
        <w:r w:rsidR="004019E5">
          <w:rPr>
            <w:noProof/>
            <w:webHidden/>
          </w:rPr>
        </w:r>
        <w:r w:rsidR="004019E5">
          <w:rPr>
            <w:noProof/>
            <w:webHidden/>
          </w:rPr>
          <w:fldChar w:fldCharType="separate"/>
        </w:r>
        <w:r w:rsidR="004019E5">
          <w:rPr>
            <w:noProof/>
            <w:webHidden/>
          </w:rPr>
          <w:t>6</w:t>
        </w:r>
        <w:r w:rsidR="004019E5">
          <w:rPr>
            <w:noProof/>
            <w:webHidden/>
          </w:rPr>
          <w:fldChar w:fldCharType="end"/>
        </w:r>
      </w:hyperlink>
    </w:p>
    <w:p w14:paraId="01FD2CB6" w14:textId="675F832C"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92" w:history="1">
        <w:r w:rsidR="004019E5" w:rsidRPr="001F41AD">
          <w:rPr>
            <w:rStyle w:val="Hipercze"/>
            <w:noProof/>
          </w:rPr>
          <w:t>4.1</w:t>
        </w:r>
        <w:r w:rsidR="004019E5">
          <w:rPr>
            <w:rFonts w:asciiTheme="minorHAnsi" w:eastAsiaTheme="minorEastAsia" w:hAnsiTheme="minorHAnsi" w:cstheme="minorBidi"/>
            <w:noProof/>
            <w:sz w:val="22"/>
            <w:szCs w:val="22"/>
          </w:rPr>
          <w:tab/>
        </w:r>
        <w:r w:rsidR="004019E5" w:rsidRPr="001F41AD">
          <w:rPr>
            <w:rStyle w:val="Hipercze"/>
            <w:noProof/>
          </w:rPr>
          <w:t>Wymiana gruntu</w:t>
        </w:r>
        <w:r w:rsidR="004019E5">
          <w:rPr>
            <w:noProof/>
            <w:webHidden/>
          </w:rPr>
          <w:tab/>
        </w:r>
        <w:r w:rsidR="004019E5">
          <w:rPr>
            <w:noProof/>
            <w:webHidden/>
          </w:rPr>
          <w:fldChar w:fldCharType="begin"/>
        </w:r>
        <w:r w:rsidR="004019E5">
          <w:rPr>
            <w:noProof/>
            <w:webHidden/>
          </w:rPr>
          <w:instrText xml:space="preserve"> PAGEREF _Toc102729992 \h </w:instrText>
        </w:r>
        <w:r w:rsidR="004019E5">
          <w:rPr>
            <w:noProof/>
            <w:webHidden/>
          </w:rPr>
        </w:r>
        <w:r w:rsidR="004019E5">
          <w:rPr>
            <w:noProof/>
            <w:webHidden/>
          </w:rPr>
          <w:fldChar w:fldCharType="separate"/>
        </w:r>
        <w:r w:rsidR="004019E5">
          <w:rPr>
            <w:noProof/>
            <w:webHidden/>
          </w:rPr>
          <w:t>7</w:t>
        </w:r>
        <w:r w:rsidR="004019E5">
          <w:rPr>
            <w:noProof/>
            <w:webHidden/>
          </w:rPr>
          <w:fldChar w:fldCharType="end"/>
        </w:r>
      </w:hyperlink>
    </w:p>
    <w:p w14:paraId="68A8E7CE" w14:textId="4BE1DEDA"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93" w:history="1">
        <w:r w:rsidR="004019E5" w:rsidRPr="001F41AD">
          <w:rPr>
            <w:rStyle w:val="Hipercze"/>
            <w:noProof/>
          </w:rPr>
          <w:t>4.2</w:t>
        </w:r>
        <w:r w:rsidR="004019E5">
          <w:rPr>
            <w:rFonts w:asciiTheme="minorHAnsi" w:eastAsiaTheme="minorEastAsia" w:hAnsiTheme="minorHAnsi" w:cstheme="minorBidi"/>
            <w:noProof/>
            <w:sz w:val="22"/>
            <w:szCs w:val="22"/>
          </w:rPr>
          <w:tab/>
        </w:r>
        <w:r w:rsidR="004019E5" w:rsidRPr="001F41AD">
          <w:rPr>
            <w:rStyle w:val="Hipercze"/>
            <w:noProof/>
          </w:rPr>
          <w:t>Zagęszczenie dynamiczne (powierzchniowe)</w:t>
        </w:r>
        <w:r w:rsidR="004019E5">
          <w:rPr>
            <w:noProof/>
            <w:webHidden/>
          </w:rPr>
          <w:tab/>
        </w:r>
        <w:r w:rsidR="004019E5">
          <w:rPr>
            <w:noProof/>
            <w:webHidden/>
          </w:rPr>
          <w:fldChar w:fldCharType="begin"/>
        </w:r>
        <w:r w:rsidR="004019E5">
          <w:rPr>
            <w:noProof/>
            <w:webHidden/>
          </w:rPr>
          <w:instrText xml:space="preserve"> PAGEREF _Toc102729993 \h </w:instrText>
        </w:r>
        <w:r w:rsidR="004019E5">
          <w:rPr>
            <w:noProof/>
            <w:webHidden/>
          </w:rPr>
        </w:r>
        <w:r w:rsidR="004019E5">
          <w:rPr>
            <w:noProof/>
            <w:webHidden/>
          </w:rPr>
          <w:fldChar w:fldCharType="separate"/>
        </w:r>
        <w:r w:rsidR="004019E5">
          <w:rPr>
            <w:noProof/>
            <w:webHidden/>
          </w:rPr>
          <w:t>8</w:t>
        </w:r>
        <w:r w:rsidR="004019E5">
          <w:rPr>
            <w:noProof/>
            <w:webHidden/>
          </w:rPr>
          <w:fldChar w:fldCharType="end"/>
        </w:r>
      </w:hyperlink>
    </w:p>
    <w:p w14:paraId="32D1B1B1" w14:textId="1122FB1E" w:rsidR="004019E5" w:rsidRDefault="005D1981">
      <w:pPr>
        <w:pStyle w:val="Spistreci1"/>
        <w:rPr>
          <w:rFonts w:asciiTheme="minorHAnsi" w:eastAsiaTheme="minorEastAsia" w:hAnsiTheme="minorHAnsi" w:cstheme="minorBidi"/>
          <w:noProof/>
          <w:sz w:val="22"/>
          <w:szCs w:val="22"/>
        </w:rPr>
      </w:pPr>
      <w:hyperlink w:anchor="_Toc102729994" w:history="1">
        <w:r w:rsidR="004019E5" w:rsidRPr="001F41AD">
          <w:rPr>
            <w:rStyle w:val="Hipercze"/>
            <w:noProof/>
          </w:rPr>
          <w:t>5.</w:t>
        </w:r>
        <w:r w:rsidR="004019E5">
          <w:rPr>
            <w:rFonts w:asciiTheme="minorHAnsi" w:eastAsiaTheme="minorEastAsia" w:hAnsiTheme="minorHAnsi" w:cstheme="minorBidi"/>
            <w:noProof/>
            <w:sz w:val="22"/>
            <w:szCs w:val="22"/>
          </w:rPr>
          <w:tab/>
        </w:r>
        <w:r w:rsidR="004019E5" w:rsidRPr="001F41AD">
          <w:rPr>
            <w:rStyle w:val="Hipercze"/>
            <w:noProof/>
          </w:rPr>
          <w:t>Uwagi wykonawcze</w:t>
        </w:r>
        <w:r w:rsidR="004019E5">
          <w:rPr>
            <w:noProof/>
            <w:webHidden/>
          </w:rPr>
          <w:tab/>
        </w:r>
        <w:r w:rsidR="004019E5">
          <w:rPr>
            <w:noProof/>
            <w:webHidden/>
          </w:rPr>
          <w:fldChar w:fldCharType="begin"/>
        </w:r>
        <w:r w:rsidR="004019E5">
          <w:rPr>
            <w:noProof/>
            <w:webHidden/>
          </w:rPr>
          <w:instrText xml:space="preserve"> PAGEREF _Toc102729994 \h </w:instrText>
        </w:r>
        <w:r w:rsidR="004019E5">
          <w:rPr>
            <w:noProof/>
            <w:webHidden/>
          </w:rPr>
        </w:r>
        <w:r w:rsidR="004019E5">
          <w:rPr>
            <w:noProof/>
            <w:webHidden/>
          </w:rPr>
          <w:fldChar w:fldCharType="separate"/>
        </w:r>
        <w:r w:rsidR="004019E5">
          <w:rPr>
            <w:noProof/>
            <w:webHidden/>
          </w:rPr>
          <w:t>9</w:t>
        </w:r>
        <w:r w:rsidR="004019E5">
          <w:rPr>
            <w:noProof/>
            <w:webHidden/>
          </w:rPr>
          <w:fldChar w:fldCharType="end"/>
        </w:r>
      </w:hyperlink>
    </w:p>
    <w:p w14:paraId="319A9457" w14:textId="08039A75"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95" w:history="1">
        <w:r w:rsidR="004019E5" w:rsidRPr="001F41AD">
          <w:rPr>
            <w:rStyle w:val="Hipercze"/>
            <w:noProof/>
          </w:rPr>
          <w:t>5.1</w:t>
        </w:r>
        <w:r w:rsidR="004019E5">
          <w:rPr>
            <w:rFonts w:asciiTheme="minorHAnsi" w:eastAsiaTheme="minorEastAsia" w:hAnsiTheme="minorHAnsi" w:cstheme="minorBidi"/>
            <w:noProof/>
            <w:sz w:val="22"/>
            <w:szCs w:val="22"/>
          </w:rPr>
          <w:tab/>
        </w:r>
        <w:r w:rsidR="004019E5" w:rsidRPr="001F41AD">
          <w:rPr>
            <w:rStyle w:val="Hipercze"/>
            <w:noProof/>
          </w:rPr>
          <w:t>Kolejność robót związanych z wykonaniem wzmocnienia podłoża</w:t>
        </w:r>
        <w:r w:rsidR="004019E5">
          <w:rPr>
            <w:noProof/>
            <w:webHidden/>
          </w:rPr>
          <w:tab/>
        </w:r>
        <w:r w:rsidR="004019E5">
          <w:rPr>
            <w:noProof/>
            <w:webHidden/>
          </w:rPr>
          <w:fldChar w:fldCharType="begin"/>
        </w:r>
        <w:r w:rsidR="004019E5">
          <w:rPr>
            <w:noProof/>
            <w:webHidden/>
          </w:rPr>
          <w:instrText xml:space="preserve"> PAGEREF _Toc102729995 \h </w:instrText>
        </w:r>
        <w:r w:rsidR="004019E5">
          <w:rPr>
            <w:noProof/>
            <w:webHidden/>
          </w:rPr>
        </w:r>
        <w:r w:rsidR="004019E5">
          <w:rPr>
            <w:noProof/>
            <w:webHidden/>
          </w:rPr>
          <w:fldChar w:fldCharType="separate"/>
        </w:r>
        <w:r w:rsidR="004019E5">
          <w:rPr>
            <w:noProof/>
            <w:webHidden/>
          </w:rPr>
          <w:t>9</w:t>
        </w:r>
        <w:r w:rsidR="004019E5">
          <w:rPr>
            <w:noProof/>
            <w:webHidden/>
          </w:rPr>
          <w:fldChar w:fldCharType="end"/>
        </w:r>
      </w:hyperlink>
    </w:p>
    <w:p w14:paraId="12399A8F" w14:textId="79AE78E0"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96" w:history="1">
        <w:r w:rsidR="004019E5" w:rsidRPr="001F41AD">
          <w:rPr>
            <w:rStyle w:val="Hipercze"/>
            <w:noProof/>
          </w:rPr>
          <w:t>5.2</w:t>
        </w:r>
        <w:r w:rsidR="004019E5">
          <w:rPr>
            <w:rFonts w:asciiTheme="minorHAnsi" w:eastAsiaTheme="minorEastAsia" w:hAnsiTheme="minorHAnsi" w:cstheme="minorBidi"/>
            <w:noProof/>
            <w:sz w:val="22"/>
            <w:szCs w:val="22"/>
          </w:rPr>
          <w:tab/>
        </w:r>
        <w:r w:rsidR="004019E5" w:rsidRPr="001F41AD">
          <w:rPr>
            <w:rStyle w:val="Hipercze"/>
            <w:noProof/>
          </w:rPr>
          <w:t>Drogi dojazdowe</w:t>
        </w:r>
        <w:r w:rsidR="004019E5">
          <w:rPr>
            <w:noProof/>
            <w:webHidden/>
          </w:rPr>
          <w:tab/>
        </w:r>
        <w:r w:rsidR="004019E5">
          <w:rPr>
            <w:noProof/>
            <w:webHidden/>
          </w:rPr>
          <w:fldChar w:fldCharType="begin"/>
        </w:r>
        <w:r w:rsidR="004019E5">
          <w:rPr>
            <w:noProof/>
            <w:webHidden/>
          </w:rPr>
          <w:instrText xml:space="preserve"> PAGEREF _Toc102729996 \h </w:instrText>
        </w:r>
        <w:r w:rsidR="004019E5">
          <w:rPr>
            <w:noProof/>
            <w:webHidden/>
          </w:rPr>
        </w:r>
        <w:r w:rsidR="004019E5">
          <w:rPr>
            <w:noProof/>
            <w:webHidden/>
          </w:rPr>
          <w:fldChar w:fldCharType="separate"/>
        </w:r>
        <w:r w:rsidR="004019E5">
          <w:rPr>
            <w:noProof/>
            <w:webHidden/>
          </w:rPr>
          <w:t>10</w:t>
        </w:r>
        <w:r w:rsidR="004019E5">
          <w:rPr>
            <w:noProof/>
            <w:webHidden/>
          </w:rPr>
          <w:fldChar w:fldCharType="end"/>
        </w:r>
      </w:hyperlink>
    </w:p>
    <w:p w14:paraId="46EB2854" w14:textId="6452E476"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97" w:history="1">
        <w:r w:rsidR="004019E5" w:rsidRPr="001F41AD">
          <w:rPr>
            <w:rStyle w:val="Hipercze"/>
            <w:noProof/>
          </w:rPr>
          <w:t>5.3</w:t>
        </w:r>
        <w:r w:rsidR="004019E5">
          <w:rPr>
            <w:rFonts w:asciiTheme="minorHAnsi" w:eastAsiaTheme="minorEastAsia" w:hAnsiTheme="minorHAnsi" w:cstheme="minorBidi"/>
            <w:noProof/>
            <w:sz w:val="22"/>
            <w:szCs w:val="22"/>
          </w:rPr>
          <w:tab/>
        </w:r>
        <w:r w:rsidR="004019E5" w:rsidRPr="001F41AD">
          <w:rPr>
            <w:rStyle w:val="Hipercze"/>
            <w:noProof/>
          </w:rPr>
          <w:t>Kolizje</w:t>
        </w:r>
        <w:r w:rsidR="004019E5">
          <w:rPr>
            <w:noProof/>
            <w:webHidden/>
          </w:rPr>
          <w:tab/>
        </w:r>
        <w:r w:rsidR="004019E5">
          <w:rPr>
            <w:noProof/>
            <w:webHidden/>
          </w:rPr>
          <w:fldChar w:fldCharType="begin"/>
        </w:r>
        <w:r w:rsidR="004019E5">
          <w:rPr>
            <w:noProof/>
            <w:webHidden/>
          </w:rPr>
          <w:instrText xml:space="preserve"> PAGEREF _Toc102729997 \h </w:instrText>
        </w:r>
        <w:r w:rsidR="004019E5">
          <w:rPr>
            <w:noProof/>
            <w:webHidden/>
          </w:rPr>
        </w:r>
        <w:r w:rsidR="004019E5">
          <w:rPr>
            <w:noProof/>
            <w:webHidden/>
          </w:rPr>
          <w:fldChar w:fldCharType="separate"/>
        </w:r>
        <w:r w:rsidR="004019E5">
          <w:rPr>
            <w:noProof/>
            <w:webHidden/>
          </w:rPr>
          <w:t>10</w:t>
        </w:r>
        <w:r w:rsidR="004019E5">
          <w:rPr>
            <w:noProof/>
            <w:webHidden/>
          </w:rPr>
          <w:fldChar w:fldCharType="end"/>
        </w:r>
      </w:hyperlink>
    </w:p>
    <w:p w14:paraId="46770A30" w14:textId="46B65492"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98" w:history="1">
        <w:r w:rsidR="004019E5" w:rsidRPr="001F41AD">
          <w:rPr>
            <w:rStyle w:val="Hipercze"/>
            <w:noProof/>
          </w:rPr>
          <w:t>5.4</w:t>
        </w:r>
        <w:r w:rsidR="004019E5">
          <w:rPr>
            <w:rFonts w:asciiTheme="minorHAnsi" w:eastAsiaTheme="minorEastAsia" w:hAnsiTheme="minorHAnsi" w:cstheme="minorBidi"/>
            <w:noProof/>
            <w:sz w:val="22"/>
            <w:szCs w:val="22"/>
          </w:rPr>
          <w:tab/>
        </w:r>
        <w:r w:rsidR="004019E5" w:rsidRPr="001F41AD">
          <w:rPr>
            <w:rStyle w:val="Hipercze"/>
            <w:noProof/>
          </w:rPr>
          <w:t>Bezpieczna odległość prac od istniejącej infrastruktury</w:t>
        </w:r>
        <w:r w:rsidR="004019E5">
          <w:rPr>
            <w:noProof/>
            <w:webHidden/>
          </w:rPr>
          <w:tab/>
        </w:r>
        <w:r w:rsidR="004019E5">
          <w:rPr>
            <w:noProof/>
            <w:webHidden/>
          </w:rPr>
          <w:fldChar w:fldCharType="begin"/>
        </w:r>
        <w:r w:rsidR="004019E5">
          <w:rPr>
            <w:noProof/>
            <w:webHidden/>
          </w:rPr>
          <w:instrText xml:space="preserve"> PAGEREF _Toc102729998 \h </w:instrText>
        </w:r>
        <w:r w:rsidR="004019E5">
          <w:rPr>
            <w:noProof/>
            <w:webHidden/>
          </w:rPr>
        </w:r>
        <w:r w:rsidR="004019E5">
          <w:rPr>
            <w:noProof/>
            <w:webHidden/>
          </w:rPr>
          <w:fldChar w:fldCharType="separate"/>
        </w:r>
        <w:r w:rsidR="004019E5">
          <w:rPr>
            <w:noProof/>
            <w:webHidden/>
          </w:rPr>
          <w:t>10</w:t>
        </w:r>
        <w:r w:rsidR="004019E5">
          <w:rPr>
            <w:noProof/>
            <w:webHidden/>
          </w:rPr>
          <w:fldChar w:fldCharType="end"/>
        </w:r>
      </w:hyperlink>
    </w:p>
    <w:p w14:paraId="5FCEADF3" w14:textId="576BAB22"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29999" w:history="1">
        <w:r w:rsidR="004019E5" w:rsidRPr="001F41AD">
          <w:rPr>
            <w:rStyle w:val="Hipercze"/>
            <w:noProof/>
          </w:rPr>
          <w:t>5.5</w:t>
        </w:r>
        <w:r w:rsidR="004019E5">
          <w:rPr>
            <w:rFonts w:asciiTheme="minorHAnsi" w:eastAsiaTheme="minorEastAsia" w:hAnsiTheme="minorHAnsi" w:cstheme="minorBidi"/>
            <w:noProof/>
            <w:sz w:val="22"/>
            <w:szCs w:val="22"/>
          </w:rPr>
          <w:tab/>
        </w:r>
        <w:r w:rsidR="004019E5" w:rsidRPr="001F41AD">
          <w:rPr>
            <w:rStyle w:val="Hipercze"/>
            <w:noProof/>
          </w:rPr>
          <w:t>Uwarunkowania atmosferyczne</w:t>
        </w:r>
        <w:r w:rsidR="004019E5">
          <w:rPr>
            <w:noProof/>
            <w:webHidden/>
          </w:rPr>
          <w:tab/>
        </w:r>
        <w:r w:rsidR="004019E5">
          <w:rPr>
            <w:noProof/>
            <w:webHidden/>
          </w:rPr>
          <w:fldChar w:fldCharType="begin"/>
        </w:r>
        <w:r w:rsidR="004019E5">
          <w:rPr>
            <w:noProof/>
            <w:webHidden/>
          </w:rPr>
          <w:instrText xml:space="preserve"> PAGEREF _Toc102729999 \h </w:instrText>
        </w:r>
        <w:r w:rsidR="004019E5">
          <w:rPr>
            <w:noProof/>
            <w:webHidden/>
          </w:rPr>
        </w:r>
        <w:r w:rsidR="004019E5">
          <w:rPr>
            <w:noProof/>
            <w:webHidden/>
          </w:rPr>
          <w:fldChar w:fldCharType="separate"/>
        </w:r>
        <w:r w:rsidR="004019E5">
          <w:rPr>
            <w:noProof/>
            <w:webHidden/>
          </w:rPr>
          <w:t>10</w:t>
        </w:r>
        <w:r w:rsidR="004019E5">
          <w:rPr>
            <w:noProof/>
            <w:webHidden/>
          </w:rPr>
          <w:fldChar w:fldCharType="end"/>
        </w:r>
      </w:hyperlink>
    </w:p>
    <w:p w14:paraId="16F42D4E" w14:textId="4973E255" w:rsidR="004019E5" w:rsidRDefault="005D1981">
      <w:pPr>
        <w:pStyle w:val="Spistreci1"/>
        <w:rPr>
          <w:rFonts w:asciiTheme="minorHAnsi" w:eastAsiaTheme="minorEastAsia" w:hAnsiTheme="minorHAnsi" w:cstheme="minorBidi"/>
          <w:noProof/>
          <w:sz w:val="22"/>
          <w:szCs w:val="22"/>
        </w:rPr>
      </w:pPr>
      <w:hyperlink w:anchor="_Toc102730000" w:history="1">
        <w:r w:rsidR="004019E5" w:rsidRPr="001F41AD">
          <w:rPr>
            <w:rStyle w:val="Hipercze"/>
            <w:noProof/>
          </w:rPr>
          <w:t>6.</w:t>
        </w:r>
        <w:r w:rsidR="004019E5">
          <w:rPr>
            <w:rFonts w:asciiTheme="minorHAnsi" w:eastAsiaTheme="minorEastAsia" w:hAnsiTheme="minorHAnsi" w:cstheme="minorBidi"/>
            <w:noProof/>
            <w:sz w:val="22"/>
            <w:szCs w:val="22"/>
          </w:rPr>
          <w:tab/>
        </w:r>
        <w:r w:rsidR="004019E5" w:rsidRPr="001F41AD">
          <w:rPr>
            <w:rStyle w:val="Hipercze"/>
            <w:noProof/>
          </w:rPr>
          <w:t>Warunki odbioru prac związanych z wykonaniem wzmocnienia podłoża</w:t>
        </w:r>
        <w:r w:rsidR="004019E5">
          <w:rPr>
            <w:noProof/>
            <w:webHidden/>
          </w:rPr>
          <w:tab/>
        </w:r>
        <w:r w:rsidR="004019E5">
          <w:rPr>
            <w:noProof/>
            <w:webHidden/>
          </w:rPr>
          <w:fldChar w:fldCharType="begin"/>
        </w:r>
        <w:r w:rsidR="004019E5">
          <w:rPr>
            <w:noProof/>
            <w:webHidden/>
          </w:rPr>
          <w:instrText xml:space="preserve"> PAGEREF _Toc102730000 \h </w:instrText>
        </w:r>
        <w:r w:rsidR="004019E5">
          <w:rPr>
            <w:noProof/>
            <w:webHidden/>
          </w:rPr>
        </w:r>
        <w:r w:rsidR="004019E5">
          <w:rPr>
            <w:noProof/>
            <w:webHidden/>
          </w:rPr>
          <w:fldChar w:fldCharType="separate"/>
        </w:r>
        <w:r w:rsidR="004019E5">
          <w:rPr>
            <w:noProof/>
            <w:webHidden/>
          </w:rPr>
          <w:t>11</w:t>
        </w:r>
        <w:r w:rsidR="004019E5">
          <w:rPr>
            <w:noProof/>
            <w:webHidden/>
          </w:rPr>
          <w:fldChar w:fldCharType="end"/>
        </w:r>
      </w:hyperlink>
    </w:p>
    <w:p w14:paraId="307ABDA3" w14:textId="33CA3AB6"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01" w:history="1">
        <w:r w:rsidR="004019E5" w:rsidRPr="001F41AD">
          <w:rPr>
            <w:rStyle w:val="Hipercze"/>
            <w:rFonts w:eastAsia="Arial Unicode MS"/>
            <w:noProof/>
            <w:lang w:bidi="pl-PL"/>
          </w:rPr>
          <w:t>6.1</w:t>
        </w:r>
        <w:r w:rsidR="004019E5">
          <w:rPr>
            <w:rFonts w:asciiTheme="minorHAnsi" w:eastAsiaTheme="minorEastAsia" w:hAnsiTheme="minorHAnsi" w:cstheme="minorBidi"/>
            <w:noProof/>
            <w:sz w:val="22"/>
            <w:szCs w:val="22"/>
          </w:rPr>
          <w:tab/>
        </w:r>
        <w:r w:rsidR="004019E5" w:rsidRPr="001F41AD">
          <w:rPr>
            <w:rStyle w:val="Hipercze"/>
            <w:noProof/>
          </w:rPr>
          <w:t>Badania przed przystąpieniem do robót</w:t>
        </w:r>
        <w:r w:rsidR="004019E5">
          <w:rPr>
            <w:noProof/>
            <w:webHidden/>
          </w:rPr>
          <w:tab/>
        </w:r>
        <w:r w:rsidR="004019E5">
          <w:rPr>
            <w:noProof/>
            <w:webHidden/>
          </w:rPr>
          <w:fldChar w:fldCharType="begin"/>
        </w:r>
        <w:r w:rsidR="004019E5">
          <w:rPr>
            <w:noProof/>
            <w:webHidden/>
          </w:rPr>
          <w:instrText xml:space="preserve"> PAGEREF _Toc102730001 \h </w:instrText>
        </w:r>
        <w:r w:rsidR="004019E5">
          <w:rPr>
            <w:noProof/>
            <w:webHidden/>
          </w:rPr>
        </w:r>
        <w:r w:rsidR="004019E5">
          <w:rPr>
            <w:noProof/>
            <w:webHidden/>
          </w:rPr>
          <w:fldChar w:fldCharType="separate"/>
        </w:r>
        <w:r w:rsidR="004019E5">
          <w:rPr>
            <w:noProof/>
            <w:webHidden/>
          </w:rPr>
          <w:t>11</w:t>
        </w:r>
        <w:r w:rsidR="004019E5">
          <w:rPr>
            <w:noProof/>
            <w:webHidden/>
          </w:rPr>
          <w:fldChar w:fldCharType="end"/>
        </w:r>
      </w:hyperlink>
    </w:p>
    <w:p w14:paraId="6FC9E7CF" w14:textId="75F14DB0"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02" w:history="1">
        <w:r w:rsidR="004019E5" w:rsidRPr="001F41AD">
          <w:rPr>
            <w:rStyle w:val="Hipercze"/>
            <w:noProof/>
          </w:rPr>
          <w:t>6.2</w:t>
        </w:r>
        <w:r w:rsidR="004019E5">
          <w:rPr>
            <w:rFonts w:asciiTheme="minorHAnsi" w:eastAsiaTheme="minorEastAsia" w:hAnsiTheme="minorHAnsi" w:cstheme="minorBidi"/>
            <w:noProof/>
            <w:sz w:val="22"/>
            <w:szCs w:val="22"/>
          </w:rPr>
          <w:tab/>
        </w:r>
        <w:r w:rsidR="004019E5" w:rsidRPr="001F41AD">
          <w:rPr>
            <w:rStyle w:val="Hipercze"/>
            <w:noProof/>
          </w:rPr>
          <w:t>Badania w czasie robót</w:t>
        </w:r>
        <w:r w:rsidR="004019E5">
          <w:rPr>
            <w:noProof/>
            <w:webHidden/>
          </w:rPr>
          <w:tab/>
        </w:r>
        <w:r w:rsidR="004019E5">
          <w:rPr>
            <w:noProof/>
            <w:webHidden/>
          </w:rPr>
          <w:fldChar w:fldCharType="begin"/>
        </w:r>
        <w:r w:rsidR="004019E5">
          <w:rPr>
            <w:noProof/>
            <w:webHidden/>
          </w:rPr>
          <w:instrText xml:space="preserve"> PAGEREF _Toc102730002 \h </w:instrText>
        </w:r>
        <w:r w:rsidR="004019E5">
          <w:rPr>
            <w:noProof/>
            <w:webHidden/>
          </w:rPr>
        </w:r>
        <w:r w:rsidR="004019E5">
          <w:rPr>
            <w:noProof/>
            <w:webHidden/>
          </w:rPr>
          <w:fldChar w:fldCharType="separate"/>
        </w:r>
        <w:r w:rsidR="004019E5">
          <w:rPr>
            <w:noProof/>
            <w:webHidden/>
          </w:rPr>
          <w:t>11</w:t>
        </w:r>
        <w:r w:rsidR="004019E5">
          <w:rPr>
            <w:noProof/>
            <w:webHidden/>
          </w:rPr>
          <w:fldChar w:fldCharType="end"/>
        </w:r>
      </w:hyperlink>
    </w:p>
    <w:p w14:paraId="2FCEE8FC" w14:textId="73180F28"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03" w:history="1">
        <w:r w:rsidR="004019E5" w:rsidRPr="001F41AD">
          <w:rPr>
            <w:rStyle w:val="Hipercze"/>
            <w:noProof/>
          </w:rPr>
          <w:t>6.3</w:t>
        </w:r>
        <w:r w:rsidR="004019E5">
          <w:rPr>
            <w:rFonts w:asciiTheme="minorHAnsi" w:eastAsiaTheme="minorEastAsia" w:hAnsiTheme="minorHAnsi" w:cstheme="minorBidi"/>
            <w:noProof/>
            <w:sz w:val="22"/>
            <w:szCs w:val="22"/>
          </w:rPr>
          <w:tab/>
        </w:r>
        <w:r w:rsidR="004019E5" w:rsidRPr="001F41AD">
          <w:rPr>
            <w:rStyle w:val="Hipercze"/>
            <w:noProof/>
          </w:rPr>
          <w:t>Badania odbiorcze</w:t>
        </w:r>
        <w:r w:rsidR="004019E5">
          <w:rPr>
            <w:noProof/>
            <w:webHidden/>
          </w:rPr>
          <w:tab/>
        </w:r>
        <w:r w:rsidR="004019E5">
          <w:rPr>
            <w:noProof/>
            <w:webHidden/>
          </w:rPr>
          <w:fldChar w:fldCharType="begin"/>
        </w:r>
        <w:r w:rsidR="004019E5">
          <w:rPr>
            <w:noProof/>
            <w:webHidden/>
          </w:rPr>
          <w:instrText xml:space="preserve"> PAGEREF _Toc102730003 \h </w:instrText>
        </w:r>
        <w:r w:rsidR="004019E5">
          <w:rPr>
            <w:noProof/>
            <w:webHidden/>
          </w:rPr>
        </w:r>
        <w:r w:rsidR="004019E5">
          <w:rPr>
            <w:noProof/>
            <w:webHidden/>
          </w:rPr>
          <w:fldChar w:fldCharType="separate"/>
        </w:r>
        <w:r w:rsidR="004019E5">
          <w:rPr>
            <w:noProof/>
            <w:webHidden/>
          </w:rPr>
          <w:t>11</w:t>
        </w:r>
        <w:r w:rsidR="004019E5">
          <w:rPr>
            <w:noProof/>
            <w:webHidden/>
          </w:rPr>
          <w:fldChar w:fldCharType="end"/>
        </w:r>
      </w:hyperlink>
    </w:p>
    <w:p w14:paraId="2FCCDDE5" w14:textId="14D08F42"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04" w:history="1">
        <w:r w:rsidR="004019E5" w:rsidRPr="001F41AD">
          <w:rPr>
            <w:rStyle w:val="Hipercze"/>
            <w:noProof/>
          </w:rPr>
          <w:t>6.4</w:t>
        </w:r>
        <w:r w:rsidR="004019E5">
          <w:rPr>
            <w:rFonts w:asciiTheme="minorHAnsi" w:eastAsiaTheme="minorEastAsia" w:hAnsiTheme="minorHAnsi" w:cstheme="minorBidi"/>
            <w:noProof/>
            <w:sz w:val="22"/>
            <w:szCs w:val="22"/>
          </w:rPr>
          <w:tab/>
        </w:r>
        <w:r w:rsidR="004019E5" w:rsidRPr="001F41AD">
          <w:rPr>
            <w:rStyle w:val="Hipercze"/>
            <w:noProof/>
          </w:rPr>
          <w:t>Sprawdzenie przygotowania terenu</w:t>
        </w:r>
        <w:r w:rsidR="004019E5">
          <w:rPr>
            <w:noProof/>
            <w:webHidden/>
          </w:rPr>
          <w:tab/>
        </w:r>
        <w:r w:rsidR="004019E5">
          <w:rPr>
            <w:noProof/>
            <w:webHidden/>
          </w:rPr>
          <w:fldChar w:fldCharType="begin"/>
        </w:r>
        <w:r w:rsidR="004019E5">
          <w:rPr>
            <w:noProof/>
            <w:webHidden/>
          </w:rPr>
          <w:instrText xml:space="preserve"> PAGEREF _Toc102730004 \h </w:instrText>
        </w:r>
        <w:r w:rsidR="004019E5">
          <w:rPr>
            <w:noProof/>
            <w:webHidden/>
          </w:rPr>
        </w:r>
        <w:r w:rsidR="004019E5">
          <w:rPr>
            <w:noProof/>
            <w:webHidden/>
          </w:rPr>
          <w:fldChar w:fldCharType="separate"/>
        </w:r>
        <w:r w:rsidR="004019E5">
          <w:rPr>
            <w:noProof/>
            <w:webHidden/>
          </w:rPr>
          <w:t>12</w:t>
        </w:r>
        <w:r w:rsidR="004019E5">
          <w:rPr>
            <w:noProof/>
            <w:webHidden/>
          </w:rPr>
          <w:fldChar w:fldCharType="end"/>
        </w:r>
      </w:hyperlink>
    </w:p>
    <w:p w14:paraId="61696591" w14:textId="13408D80"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05" w:history="1">
        <w:r w:rsidR="004019E5" w:rsidRPr="001F41AD">
          <w:rPr>
            <w:rStyle w:val="Hipercze"/>
            <w:noProof/>
          </w:rPr>
          <w:t>6.5</w:t>
        </w:r>
        <w:r w:rsidR="004019E5">
          <w:rPr>
            <w:rFonts w:asciiTheme="minorHAnsi" w:eastAsiaTheme="minorEastAsia" w:hAnsiTheme="minorHAnsi" w:cstheme="minorBidi"/>
            <w:noProof/>
            <w:sz w:val="22"/>
            <w:szCs w:val="22"/>
          </w:rPr>
          <w:tab/>
        </w:r>
        <w:r w:rsidR="004019E5" w:rsidRPr="001F41AD">
          <w:rPr>
            <w:rStyle w:val="Hipercze"/>
            <w:noProof/>
          </w:rPr>
          <w:t>Sprawdzenie przeprowadzanego zagęszczania</w:t>
        </w:r>
        <w:r w:rsidR="004019E5">
          <w:rPr>
            <w:noProof/>
            <w:webHidden/>
          </w:rPr>
          <w:tab/>
        </w:r>
        <w:r w:rsidR="004019E5">
          <w:rPr>
            <w:noProof/>
            <w:webHidden/>
          </w:rPr>
          <w:fldChar w:fldCharType="begin"/>
        </w:r>
        <w:r w:rsidR="004019E5">
          <w:rPr>
            <w:noProof/>
            <w:webHidden/>
          </w:rPr>
          <w:instrText xml:space="preserve"> PAGEREF _Toc102730005 \h </w:instrText>
        </w:r>
        <w:r w:rsidR="004019E5">
          <w:rPr>
            <w:noProof/>
            <w:webHidden/>
          </w:rPr>
        </w:r>
        <w:r w:rsidR="004019E5">
          <w:rPr>
            <w:noProof/>
            <w:webHidden/>
          </w:rPr>
          <w:fldChar w:fldCharType="separate"/>
        </w:r>
        <w:r w:rsidR="004019E5">
          <w:rPr>
            <w:noProof/>
            <w:webHidden/>
          </w:rPr>
          <w:t>12</w:t>
        </w:r>
        <w:r w:rsidR="004019E5">
          <w:rPr>
            <w:noProof/>
            <w:webHidden/>
          </w:rPr>
          <w:fldChar w:fldCharType="end"/>
        </w:r>
      </w:hyperlink>
    </w:p>
    <w:p w14:paraId="236A618A" w14:textId="6A9A07C8"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06" w:history="1">
        <w:r w:rsidR="004019E5" w:rsidRPr="001F41AD">
          <w:rPr>
            <w:rStyle w:val="Hipercze"/>
            <w:noProof/>
          </w:rPr>
          <w:t>6.6</w:t>
        </w:r>
        <w:r w:rsidR="004019E5">
          <w:rPr>
            <w:rFonts w:asciiTheme="minorHAnsi" w:eastAsiaTheme="minorEastAsia" w:hAnsiTheme="minorHAnsi" w:cstheme="minorBidi"/>
            <w:noProof/>
            <w:sz w:val="22"/>
            <w:szCs w:val="22"/>
          </w:rPr>
          <w:tab/>
        </w:r>
        <w:r w:rsidR="004019E5" w:rsidRPr="001F41AD">
          <w:rPr>
            <w:rStyle w:val="Hipercze"/>
            <w:noProof/>
          </w:rPr>
          <w:t>Badania powykonawcze ubijania impulsowego</w:t>
        </w:r>
        <w:r w:rsidR="004019E5">
          <w:rPr>
            <w:noProof/>
            <w:webHidden/>
          </w:rPr>
          <w:tab/>
        </w:r>
        <w:r w:rsidR="004019E5">
          <w:rPr>
            <w:noProof/>
            <w:webHidden/>
          </w:rPr>
          <w:fldChar w:fldCharType="begin"/>
        </w:r>
        <w:r w:rsidR="004019E5">
          <w:rPr>
            <w:noProof/>
            <w:webHidden/>
          </w:rPr>
          <w:instrText xml:space="preserve"> PAGEREF _Toc102730006 \h </w:instrText>
        </w:r>
        <w:r w:rsidR="004019E5">
          <w:rPr>
            <w:noProof/>
            <w:webHidden/>
          </w:rPr>
        </w:r>
        <w:r w:rsidR="004019E5">
          <w:rPr>
            <w:noProof/>
            <w:webHidden/>
          </w:rPr>
          <w:fldChar w:fldCharType="separate"/>
        </w:r>
        <w:r w:rsidR="004019E5">
          <w:rPr>
            <w:noProof/>
            <w:webHidden/>
          </w:rPr>
          <w:t>12</w:t>
        </w:r>
        <w:r w:rsidR="004019E5">
          <w:rPr>
            <w:noProof/>
            <w:webHidden/>
          </w:rPr>
          <w:fldChar w:fldCharType="end"/>
        </w:r>
      </w:hyperlink>
    </w:p>
    <w:p w14:paraId="432CBA42" w14:textId="0CFD404E"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07" w:history="1">
        <w:r w:rsidR="004019E5" w:rsidRPr="001F41AD">
          <w:rPr>
            <w:rStyle w:val="Hipercze"/>
            <w:noProof/>
          </w:rPr>
          <w:t>6.7</w:t>
        </w:r>
        <w:r w:rsidR="004019E5">
          <w:rPr>
            <w:rFonts w:asciiTheme="minorHAnsi" w:eastAsiaTheme="minorEastAsia" w:hAnsiTheme="minorHAnsi" w:cstheme="minorBidi"/>
            <w:noProof/>
            <w:sz w:val="22"/>
            <w:szCs w:val="22"/>
          </w:rPr>
          <w:tab/>
        </w:r>
        <w:r w:rsidR="004019E5" w:rsidRPr="001F41AD">
          <w:rPr>
            <w:rStyle w:val="Hipercze"/>
            <w:noProof/>
          </w:rPr>
          <w:t>Sprawdzenie zagęszczenia gruntu w wybranych punktach</w:t>
        </w:r>
        <w:r w:rsidR="004019E5">
          <w:rPr>
            <w:noProof/>
            <w:webHidden/>
          </w:rPr>
          <w:tab/>
        </w:r>
        <w:r w:rsidR="004019E5">
          <w:rPr>
            <w:noProof/>
            <w:webHidden/>
          </w:rPr>
          <w:fldChar w:fldCharType="begin"/>
        </w:r>
        <w:r w:rsidR="004019E5">
          <w:rPr>
            <w:noProof/>
            <w:webHidden/>
          </w:rPr>
          <w:instrText xml:space="preserve"> PAGEREF _Toc102730007 \h </w:instrText>
        </w:r>
        <w:r w:rsidR="004019E5">
          <w:rPr>
            <w:noProof/>
            <w:webHidden/>
          </w:rPr>
        </w:r>
        <w:r w:rsidR="004019E5">
          <w:rPr>
            <w:noProof/>
            <w:webHidden/>
          </w:rPr>
          <w:fldChar w:fldCharType="separate"/>
        </w:r>
        <w:r w:rsidR="004019E5">
          <w:rPr>
            <w:noProof/>
            <w:webHidden/>
          </w:rPr>
          <w:t>12</w:t>
        </w:r>
        <w:r w:rsidR="004019E5">
          <w:rPr>
            <w:noProof/>
            <w:webHidden/>
          </w:rPr>
          <w:fldChar w:fldCharType="end"/>
        </w:r>
      </w:hyperlink>
    </w:p>
    <w:p w14:paraId="25F248A0" w14:textId="497676B5"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08" w:history="1">
        <w:r w:rsidR="004019E5" w:rsidRPr="001F41AD">
          <w:rPr>
            <w:rStyle w:val="Hipercze"/>
            <w:noProof/>
          </w:rPr>
          <w:t>6.8</w:t>
        </w:r>
        <w:r w:rsidR="004019E5">
          <w:rPr>
            <w:rFonts w:asciiTheme="minorHAnsi" w:eastAsiaTheme="minorEastAsia" w:hAnsiTheme="minorHAnsi" w:cstheme="minorBidi"/>
            <w:noProof/>
            <w:sz w:val="22"/>
            <w:szCs w:val="22"/>
          </w:rPr>
          <w:tab/>
        </w:r>
        <w:r w:rsidR="004019E5" w:rsidRPr="001F41AD">
          <w:rPr>
            <w:rStyle w:val="Hipercze"/>
            <w:noProof/>
          </w:rPr>
          <w:t>Zmiany w dokumentacji</w:t>
        </w:r>
        <w:r w:rsidR="004019E5">
          <w:rPr>
            <w:noProof/>
            <w:webHidden/>
          </w:rPr>
          <w:tab/>
        </w:r>
        <w:r w:rsidR="004019E5">
          <w:rPr>
            <w:noProof/>
            <w:webHidden/>
          </w:rPr>
          <w:fldChar w:fldCharType="begin"/>
        </w:r>
        <w:r w:rsidR="004019E5">
          <w:rPr>
            <w:noProof/>
            <w:webHidden/>
          </w:rPr>
          <w:instrText xml:space="preserve"> PAGEREF _Toc102730008 \h </w:instrText>
        </w:r>
        <w:r w:rsidR="004019E5">
          <w:rPr>
            <w:noProof/>
            <w:webHidden/>
          </w:rPr>
        </w:r>
        <w:r w:rsidR="004019E5">
          <w:rPr>
            <w:noProof/>
            <w:webHidden/>
          </w:rPr>
          <w:fldChar w:fldCharType="separate"/>
        </w:r>
        <w:r w:rsidR="004019E5">
          <w:rPr>
            <w:noProof/>
            <w:webHidden/>
          </w:rPr>
          <w:t>12</w:t>
        </w:r>
        <w:r w:rsidR="004019E5">
          <w:rPr>
            <w:noProof/>
            <w:webHidden/>
          </w:rPr>
          <w:fldChar w:fldCharType="end"/>
        </w:r>
      </w:hyperlink>
    </w:p>
    <w:p w14:paraId="5AD8E303" w14:textId="03CF86FF" w:rsidR="004019E5" w:rsidRDefault="005D1981">
      <w:pPr>
        <w:pStyle w:val="Spistreci1"/>
        <w:rPr>
          <w:rFonts w:asciiTheme="minorHAnsi" w:eastAsiaTheme="minorEastAsia" w:hAnsiTheme="minorHAnsi" w:cstheme="minorBidi"/>
          <w:noProof/>
          <w:sz w:val="22"/>
          <w:szCs w:val="22"/>
        </w:rPr>
      </w:pPr>
      <w:hyperlink w:anchor="_Toc102730009" w:history="1">
        <w:r w:rsidR="004019E5" w:rsidRPr="001F41AD">
          <w:rPr>
            <w:rStyle w:val="Hipercze"/>
            <w:noProof/>
          </w:rPr>
          <w:t>7.</w:t>
        </w:r>
        <w:r w:rsidR="004019E5">
          <w:rPr>
            <w:rFonts w:asciiTheme="minorHAnsi" w:eastAsiaTheme="minorEastAsia" w:hAnsiTheme="minorHAnsi" w:cstheme="minorBidi"/>
            <w:noProof/>
            <w:sz w:val="22"/>
            <w:szCs w:val="22"/>
          </w:rPr>
          <w:tab/>
        </w:r>
        <w:r w:rsidR="004019E5" w:rsidRPr="001F41AD">
          <w:rPr>
            <w:rStyle w:val="Hipercze"/>
            <w:noProof/>
          </w:rPr>
          <w:t>Uwagi</w:t>
        </w:r>
        <w:r w:rsidR="004019E5">
          <w:rPr>
            <w:noProof/>
            <w:webHidden/>
          </w:rPr>
          <w:tab/>
        </w:r>
        <w:r w:rsidR="004019E5">
          <w:rPr>
            <w:noProof/>
            <w:webHidden/>
          </w:rPr>
          <w:fldChar w:fldCharType="begin"/>
        </w:r>
        <w:r w:rsidR="004019E5">
          <w:rPr>
            <w:noProof/>
            <w:webHidden/>
          </w:rPr>
          <w:instrText xml:space="preserve"> PAGEREF _Toc102730009 \h </w:instrText>
        </w:r>
        <w:r w:rsidR="004019E5">
          <w:rPr>
            <w:noProof/>
            <w:webHidden/>
          </w:rPr>
        </w:r>
        <w:r w:rsidR="004019E5">
          <w:rPr>
            <w:noProof/>
            <w:webHidden/>
          </w:rPr>
          <w:fldChar w:fldCharType="separate"/>
        </w:r>
        <w:r w:rsidR="004019E5">
          <w:rPr>
            <w:noProof/>
            <w:webHidden/>
          </w:rPr>
          <w:t>13</w:t>
        </w:r>
        <w:r w:rsidR="004019E5">
          <w:rPr>
            <w:noProof/>
            <w:webHidden/>
          </w:rPr>
          <w:fldChar w:fldCharType="end"/>
        </w:r>
      </w:hyperlink>
    </w:p>
    <w:p w14:paraId="4D89CF78" w14:textId="3779EC8D" w:rsidR="004019E5" w:rsidRDefault="005D1981">
      <w:pPr>
        <w:pStyle w:val="Spistreci1"/>
        <w:rPr>
          <w:rFonts w:asciiTheme="minorHAnsi" w:eastAsiaTheme="minorEastAsia" w:hAnsiTheme="minorHAnsi" w:cstheme="minorBidi"/>
          <w:noProof/>
          <w:sz w:val="22"/>
          <w:szCs w:val="22"/>
        </w:rPr>
      </w:pPr>
      <w:hyperlink w:anchor="_Toc102730010" w:history="1">
        <w:r w:rsidR="004019E5" w:rsidRPr="001F41AD">
          <w:rPr>
            <w:rStyle w:val="Hipercze"/>
            <w:noProof/>
          </w:rPr>
          <w:t>8.</w:t>
        </w:r>
        <w:r w:rsidR="004019E5">
          <w:rPr>
            <w:rFonts w:asciiTheme="minorHAnsi" w:eastAsiaTheme="minorEastAsia" w:hAnsiTheme="minorHAnsi" w:cstheme="minorBidi"/>
            <w:noProof/>
            <w:sz w:val="22"/>
            <w:szCs w:val="22"/>
          </w:rPr>
          <w:tab/>
        </w:r>
        <w:r w:rsidR="004019E5" w:rsidRPr="001F41AD">
          <w:rPr>
            <w:rStyle w:val="Hipercze"/>
            <w:noProof/>
          </w:rPr>
          <w:t>Podsumowanie</w:t>
        </w:r>
        <w:r w:rsidR="004019E5">
          <w:rPr>
            <w:noProof/>
            <w:webHidden/>
          </w:rPr>
          <w:tab/>
        </w:r>
        <w:r w:rsidR="004019E5">
          <w:rPr>
            <w:noProof/>
            <w:webHidden/>
          </w:rPr>
          <w:fldChar w:fldCharType="begin"/>
        </w:r>
        <w:r w:rsidR="004019E5">
          <w:rPr>
            <w:noProof/>
            <w:webHidden/>
          </w:rPr>
          <w:instrText xml:space="preserve"> PAGEREF _Toc102730010 \h </w:instrText>
        </w:r>
        <w:r w:rsidR="004019E5">
          <w:rPr>
            <w:noProof/>
            <w:webHidden/>
          </w:rPr>
        </w:r>
        <w:r w:rsidR="004019E5">
          <w:rPr>
            <w:noProof/>
            <w:webHidden/>
          </w:rPr>
          <w:fldChar w:fldCharType="separate"/>
        </w:r>
        <w:r w:rsidR="004019E5">
          <w:rPr>
            <w:noProof/>
            <w:webHidden/>
          </w:rPr>
          <w:t>13</w:t>
        </w:r>
        <w:r w:rsidR="004019E5">
          <w:rPr>
            <w:noProof/>
            <w:webHidden/>
          </w:rPr>
          <w:fldChar w:fldCharType="end"/>
        </w:r>
      </w:hyperlink>
    </w:p>
    <w:p w14:paraId="3AE8FF38" w14:textId="06A02E87" w:rsidR="004019E5" w:rsidRDefault="005D1981">
      <w:pPr>
        <w:pStyle w:val="Spistreci1"/>
        <w:rPr>
          <w:rFonts w:asciiTheme="minorHAnsi" w:eastAsiaTheme="minorEastAsia" w:hAnsiTheme="minorHAnsi" w:cstheme="minorBidi"/>
          <w:noProof/>
          <w:sz w:val="22"/>
          <w:szCs w:val="22"/>
        </w:rPr>
      </w:pPr>
      <w:hyperlink w:anchor="_Toc102730011" w:history="1">
        <w:r w:rsidR="004019E5" w:rsidRPr="001F41AD">
          <w:rPr>
            <w:rStyle w:val="Hipercze"/>
            <w:noProof/>
          </w:rPr>
          <w:t>9.</w:t>
        </w:r>
        <w:r w:rsidR="004019E5">
          <w:rPr>
            <w:rFonts w:asciiTheme="minorHAnsi" w:eastAsiaTheme="minorEastAsia" w:hAnsiTheme="minorHAnsi" w:cstheme="minorBidi"/>
            <w:noProof/>
            <w:sz w:val="22"/>
            <w:szCs w:val="22"/>
          </w:rPr>
          <w:tab/>
        </w:r>
        <w:r w:rsidR="004019E5" w:rsidRPr="001F41AD">
          <w:rPr>
            <w:rStyle w:val="Hipercze"/>
            <w:noProof/>
          </w:rPr>
          <w:t>Załącznik obliczeniowy</w:t>
        </w:r>
        <w:r w:rsidR="004019E5">
          <w:rPr>
            <w:noProof/>
            <w:webHidden/>
          </w:rPr>
          <w:tab/>
        </w:r>
        <w:r w:rsidR="004019E5">
          <w:rPr>
            <w:noProof/>
            <w:webHidden/>
          </w:rPr>
          <w:fldChar w:fldCharType="begin"/>
        </w:r>
        <w:r w:rsidR="004019E5">
          <w:rPr>
            <w:noProof/>
            <w:webHidden/>
          </w:rPr>
          <w:instrText xml:space="preserve"> PAGEREF _Toc102730011 \h </w:instrText>
        </w:r>
        <w:r w:rsidR="004019E5">
          <w:rPr>
            <w:noProof/>
            <w:webHidden/>
          </w:rPr>
        </w:r>
        <w:r w:rsidR="004019E5">
          <w:rPr>
            <w:noProof/>
            <w:webHidden/>
          </w:rPr>
          <w:fldChar w:fldCharType="separate"/>
        </w:r>
        <w:r w:rsidR="004019E5">
          <w:rPr>
            <w:noProof/>
            <w:webHidden/>
          </w:rPr>
          <w:t>14</w:t>
        </w:r>
        <w:r w:rsidR="004019E5">
          <w:rPr>
            <w:noProof/>
            <w:webHidden/>
          </w:rPr>
          <w:fldChar w:fldCharType="end"/>
        </w:r>
      </w:hyperlink>
    </w:p>
    <w:p w14:paraId="1793CBE8" w14:textId="32B61292"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12" w:history="1">
        <w:r w:rsidR="004019E5" w:rsidRPr="001F41AD">
          <w:rPr>
            <w:rStyle w:val="Hipercze"/>
            <w:noProof/>
          </w:rPr>
          <w:t>9.1</w:t>
        </w:r>
        <w:r w:rsidR="004019E5">
          <w:rPr>
            <w:rFonts w:asciiTheme="minorHAnsi" w:eastAsiaTheme="minorEastAsia" w:hAnsiTheme="minorHAnsi" w:cstheme="minorBidi"/>
            <w:noProof/>
            <w:sz w:val="22"/>
            <w:szCs w:val="22"/>
          </w:rPr>
          <w:tab/>
        </w:r>
        <w:r w:rsidR="004019E5" w:rsidRPr="001F41AD">
          <w:rPr>
            <w:rStyle w:val="Hipercze"/>
            <w:noProof/>
          </w:rPr>
          <w:t>Osiadania</w:t>
        </w:r>
        <w:r w:rsidR="004019E5">
          <w:rPr>
            <w:noProof/>
            <w:webHidden/>
          </w:rPr>
          <w:tab/>
        </w:r>
        <w:r w:rsidR="004019E5">
          <w:rPr>
            <w:noProof/>
            <w:webHidden/>
          </w:rPr>
          <w:fldChar w:fldCharType="begin"/>
        </w:r>
        <w:r w:rsidR="004019E5">
          <w:rPr>
            <w:noProof/>
            <w:webHidden/>
          </w:rPr>
          <w:instrText xml:space="preserve"> PAGEREF _Toc102730012 \h </w:instrText>
        </w:r>
        <w:r w:rsidR="004019E5">
          <w:rPr>
            <w:noProof/>
            <w:webHidden/>
          </w:rPr>
        </w:r>
        <w:r w:rsidR="004019E5">
          <w:rPr>
            <w:noProof/>
            <w:webHidden/>
          </w:rPr>
          <w:fldChar w:fldCharType="separate"/>
        </w:r>
        <w:r w:rsidR="004019E5">
          <w:rPr>
            <w:noProof/>
            <w:webHidden/>
          </w:rPr>
          <w:t>14</w:t>
        </w:r>
        <w:r w:rsidR="004019E5">
          <w:rPr>
            <w:noProof/>
            <w:webHidden/>
          </w:rPr>
          <w:fldChar w:fldCharType="end"/>
        </w:r>
      </w:hyperlink>
    </w:p>
    <w:p w14:paraId="1C023E7A" w14:textId="46FDA7B3" w:rsidR="004019E5" w:rsidRDefault="005D1981">
      <w:pPr>
        <w:pStyle w:val="Spistreci2"/>
        <w:tabs>
          <w:tab w:val="left" w:pos="880"/>
          <w:tab w:val="right" w:leader="dot" w:pos="9060"/>
        </w:tabs>
        <w:rPr>
          <w:rFonts w:asciiTheme="minorHAnsi" w:eastAsiaTheme="minorEastAsia" w:hAnsiTheme="minorHAnsi" w:cstheme="minorBidi"/>
          <w:noProof/>
          <w:sz w:val="22"/>
          <w:szCs w:val="22"/>
        </w:rPr>
      </w:pPr>
      <w:hyperlink w:anchor="_Toc102730013" w:history="1">
        <w:r w:rsidR="004019E5" w:rsidRPr="001F41AD">
          <w:rPr>
            <w:rStyle w:val="Hipercze"/>
            <w:noProof/>
          </w:rPr>
          <w:t>9.2</w:t>
        </w:r>
        <w:r w:rsidR="004019E5">
          <w:rPr>
            <w:rFonts w:asciiTheme="minorHAnsi" w:eastAsiaTheme="minorEastAsia" w:hAnsiTheme="minorHAnsi" w:cstheme="minorBidi"/>
            <w:noProof/>
            <w:sz w:val="22"/>
            <w:szCs w:val="22"/>
          </w:rPr>
          <w:tab/>
        </w:r>
        <w:r w:rsidR="004019E5" w:rsidRPr="001F41AD">
          <w:rPr>
            <w:rStyle w:val="Hipercze"/>
            <w:noProof/>
          </w:rPr>
          <w:t>Stateczność skarpy</w:t>
        </w:r>
        <w:r w:rsidR="004019E5">
          <w:rPr>
            <w:noProof/>
            <w:webHidden/>
          </w:rPr>
          <w:tab/>
        </w:r>
        <w:r w:rsidR="004019E5">
          <w:rPr>
            <w:noProof/>
            <w:webHidden/>
          </w:rPr>
          <w:fldChar w:fldCharType="begin"/>
        </w:r>
        <w:r w:rsidR="004019E5">
          <w:rPr>
            <w:noProof/>
            <w:webHidden/>
          </w:rPr>
          <w:instrText xml:space="preserve"> PAGEREF _Toc102730013 \h </w:instrText>
        </w:r>
        <w:r w:rsidR="004019E5">
          <w:rPr>
            <w:noProof/>
            <w:webHidden/>
          </w:rPr>
        </w:r>
        <w:r w:rsidR="004019E5">
          <w:rPr>
            <w:noProof/>
            <w:webHidden/>
          </w:rPr>
          <w:fldChar w:fldCharType="separate"/>
        </w:r>
        <w:r w:rsidR="004019E5">
          <w:rPr>
            <w:noProof/>
            <w:webHidden/>
          </w:rPr>
          <w:t>33</w:t>
        </w:r>
        <w:r w:rsidR="004019E5">
          <w:rPr>
            <w:noProof/>
            <w:webHidden/>
          </w:rPr>
          <w:fldChar w:fldCharType="end"/>
        </w:r>
      </w:hyperlink>
    </w:p>
    <w:p w14:paraId="1D2394D5" w14:textId="3FA75187" w:rsidR="004019E5" w:rsidRDefault="005D1981">
      <w:pPr>
        <w:pStyle w:val="Spistreci1"/>
        <w:rPr>
          <w:rFonts w:asciiTheme="minorHAnsi" w:eastAsiaTheme="minorEastAsia" w:hAnsiTheme="minorHAnsi" w:cstheme="minorBidi"/>
          <w:noProof/>
          <w:sz w:val="22"/>
          <w:szCs w:val="22"/>
        </w:rPr>
      </w:pPr>
      <w:hyperlink w:anchor="_Toc102730014" w:history="1">
        <w:r w:rsidR="004019E5" w:rsidRPr="001F41AD">
          <w:rPr>
            <w:rStyle w:val="Hipercze"/>
            <w:noProof/>
          </w:rPr>
          <w:t>10.</w:t>
        </w:r>
        <w:r w:rsidR="004019E5">
          <w:rPr>
            <w:rFonts w:asciiTheme="minorHAnsi" w:eastAsiaTheme="minorEastAsia" w:hAnsiTheme="minorHAnsi" w:cstheme="minorBidi"/>
            <w:noProof/>
            <w:sz w:val="22"/>
            <w:szCs w:val="22"/>
          </w:rPr>
          <w:tab/>
        </w:r>
        <w:r w:rsidR="004019E5" w:rsidRPr="001F41AD">
          <w:rPr>
            <w:rStyle w:val="Hipercze"/>
            <w:noProof/>
          </w:rPr>
          <w:t>Uprawnienia</w:t>
        </w:r>
        <w:r w:rsidR="004019E5">
          <w:rPr>
            <w:noProof/>
            <w:webHidden/>
          </w:rPr>
          <w:tab/>
        </w:r>
        <w:r w:rsidR="004019E5">
          <w:rPr>
            <w:noProof/>
            <w:webHidden/>
          </w:rPr>
          <w:fldChar w:fldCharType="begin"/>
        </w:r>
        <w:r w:rsidR="004019E5">
          <w:rPr>
            <w:noProof/>
            <w:webHidden/>
          </w:rPr>
          <w:instrText xml:space="preserve"> PAGEREF _Toc102730014 \h </w:instrText>
        </w:r>
        <w:r w:rsidR="004019E5">
          <w:rPr>
            <w:noProof/>
            <w:webHidden/>
          </w:rPr>
        </w:r>
        <w:r w:rsidR="004019E5">
          <w:rPr>
            <w:noProof/>
            <w:webHidden/>
          </w:rPr>
          <w:fldChar w:fldCharType="separate"/>
        </w:r>
        <w:r w:rsidR="004019E5">
          <w:rPr>
            <w:noProof/>
            <w:webHidden/>
          </w:rPr>
          <w:t>44</w:t>
        </w:r>
        <w:r w:rsidR="004019E5">
          <w:rPr>
            <w:noProof/>
            <w:webHidden/>
          </w:rPr>
          <w:fldChar w:fldCharType="end"/>
        </w:r>
      </w:hyperlink>
    </w:p>
    <w:p w14:paraId="427F73EB" w14:textId="79115FEE" w:rsidR="00B97D92" w:rsidRPr="00BE574C" w:rsidRDefault="00EA1D50" w:rsidP="00147DEC">
      <w:pPr>
        <w:spacing w:after="200" w:line="360" w:lineRule="auto"/>
      </w:pPr>
      <w:r w:rsidRPr="00BE574C">
        <w:fldChar w:fldCharType="end"/>
      </w:r>
    </w:p>
    <w:p w14:paraId="2E8ECA20" w14:textId="77777777" w:rsidR="00B97D92" w:rsidRPr="00BE574C" w:rsidRDefault="00B97D92" w:rsidP="00BE574C">
      <w:pPr>
        <w:spacing w:after="200"/>
      </w:pPr>
    </w:p>
    <w:p w14:paraId="36ECF99A" w14:textId="77777777" w:rsidR="00DB5016" w:rsidRDefault="00DB5016" w:rsidP="00DB5016">
      <w:pPr>
        <w:tabs>
          <w:tab w:val="left" w:pos="3405"/>
        </w:tabs>
        <w:jc w:val="left"/>
      </w:pPr>
      <w:r>
        <w:tab/>
      </w:r>
    </w:p>
    <w:p w14:paraId="3C3069D4" w14:textId="11CB1989" w:rsidR="000E1F04" w:rsidRDefault="000E1F04" w:rsidP="00DB5016">
      <w:pPr>
        <w:tabs>
          <w:tab w:val="left" w:pos="3405"/>
        </w:tabs>
        <w:jc w:val="left"/>
      </w:pPr>
      <w:r w:rsidRPr="00DB5016">
        <w:br w:type="page"/>
      </w:r>
    </w:p>
    <w:p w14:paraId="2858BE89" w14:textId="77777777" w:rsidR="00615DD2" w:rsidRDefault="002F220F" w:rsidP="00F026F4">
      <w:pPr>
        <w:pStyle w:val="Nagwek1"/>
        <w:numPr>
          <w:ilvl w:val="0"/>
          <w:numId w:val="6"/>
        </w:numPr>
      </w:pPr>
      <w:bookmarkStart w:id="2" w:name="_Toc102729983"/>
      <w:r>
        <w:lastRenderedPageBreak/>
        <w:t>Wiadomości w</w:t>
      </w:r>
      <w:r w:rsidR="00615DD2">
        <w:t>stęp</w:t>
      </w:r>
      <w:r>
        <w:t>ne</w:t>
      </w:r>
      <w:bookmarkEnd w:id="2"/>
    </w:p>
    <w:p w14:paraId="6F926369" w14:textId="77777777" w:rsidR="0031064B" w:rsidRDefault="0031064B" w:rsidP="00BB29A0">
      <w:pPr>
        <w:pStyle w:val="Nagwek2"/>
        <w:ind w:firstLine="709"/>
        <w:rPr>
          <w:i w:val="0"/>
        </w:rPr>
      </w:pPr>
    </w:p>
    <w:p w14:paraId="5DFCA496" w14:textId="77777777" w:rsidR="00615DD2" w:rsidRPr="00BE574C" w:rsidRDefault="00694BF8" w:rsidP="00BB29A0">
      <w:pPr>
        <w:pStyle w:val="Nagwek2"/>
        <w:ind w:firstLine="709"/>
        <w:rPr>
          <w:i w:val="0"/>
        </w:rPr>
      </w:pPr>
      <w:bookmarkStart w:id="3" w:name="_Toc102729984"/>
      <w:r w:rsidRPr="00BE574C">
        <w:rPr>
          <w:i w:val="0"/>
        </w:rPr>
        <w:t xml:space="preserve">1.1 </w:t>
      </w:r>
      <w:r w:rsidR="00615DD2" w:rsidRPr="00BE574C">
        <w:rPr>
          <w:i w:val="0"/>
        </w:rPr>
        <w:t>Przedmiot opracowania</w:t>
      </w:r>
      <w:bookmarkEnd w:id="3"/>
      <w:r w:rsidR="00615DD2" w:rsidRPr="00BE574C">
        <w:rPr>
          <w:i w:val="0"/>
        </w:rPr>
        <w:t xml:space="preserve"> </w:t>
      </w:r>
    </w:p>
    <w:p w14:paraId="4042E8A2" w14:textId="77777777" w:rsidR="00DF0558" w:rsidRDefault="00DF0558" w:rsidP="00BB29A0">
      <w:pPr>
        <w:ind w:firstLine="709"/>
        <w:rPr>
          <w:rFonts w:cs="Arial"/>
        </w:rPr>
      </w:pPr>
    </w:p>
    <w:p w14:paraId="35443026" w14:textId="4EE25EF6" w:rsidR="00440372" w:rsidRDefault="00330C14" w:rsidP="00395BF4">
      <w:pPr>
        <w:spacing w:after="120"/>
        <w:ind w:left="357" w:firstLine="709"/>
        <w:rPr>
          <w:rFonts w:cs="Arial"/>
        </w:rPr>
      </w:pPr>
      <w:r>
        <w:rPr>
          <w:rFonts w:cs="Arial"/>
        </w:rPr>
        <w:t xml:space="preserve">Przedmiotem opracowania jest </w:t>
      </w:r>
      <w:r w:rsidR="0011747D">
        <w:rPr>
          <w:rFonts w:cs="Arial"/>
        </w:rPr>
        <w:t xml:space="preserve">Projekt Wykonawczy </w:t>
      </w:r>
      <w:r w:rsidR="00590DBF">
        <w:rPr>
          <w:rFonts w:cs="Arial"/>
        </w:rPr>
        <w:t>wzmocnienia podłoża ul. Nowej Portowej (odcinek od km 0+000 do 0+570) oraz ul. Nowe Kaczeńce (odcinek od ok. km 0+</w:t>
      </w:r>
      <w:r w:rsidR="00E4516C">
        <w:rPr>
          <w:rFonts w:cs="Arial"/>
        </w:rPr>
        <w:t>000</w:t>
      </w:r>
      <w:r w:rsidR="00590DBF">
        <w:rPr>
          <w:rFonts w:cs="Arial"/>
        </w:rPr>
        <w:t xml:space="preserve"> do 1+450) na terenie Pomorskiego Centrum Inwestycyjnego / Pomorskiego Centrum Logistycznego w Gdańsku. </w:t>
      </w:r>
    </w:p>
    <w:p w14:paraId="38AE8700" w14:textId="0E5CA983" w:rsidR="00590DBF" w:rsidRDefault="0011747D" w:rsidP="00DF0558">
      <w:pPr>
        <w:spacing w:after="120"/>
        <w:ind w:left="360" w:firstLine="349"/>
        <w:rPr>
          <w:rFonts w:cs="Arial"/>
        </w:rPr>
      </w:pPr>
      <w:r>
        <w:rPr>
          <w:rFonts w:cs="Arial"/>
        </w:rPr>
        <w:t>Projekt</w:t>
      </w:r>
      <w:r w:rsidR="00590DBF">
        <w:rPr>
          <w:rFonts w:cs="Arial"/>
        </w:rPr>
        <w:t xml:space="preserve"> </w:t>
      </w:r>
      <w:r w:rsidR="00896836">
        <w:rPr>
          <w:rFonts w:cs="Arial"/>
        </w:rPr>
        <w:t>zakłada spełnienie następujących założeń:</w:t>
      </w:r>
    </w:p>
    <w:p w14:paraId="2913B66C" w14:textId="1C0B4E44" w:rsidR="00440372" w:rsidRDefault="00395BF4" w:rsidP="00DF0558">
      <w:pPr>
        <w:spacing w:after="120"/>
        <w:ind w:left="360" w:firstLine="349"/>
        <w:rPr>
          <w:rFonts w:cs="Arial"/>
        </w:rPr>
      </w:pPr>
      <w:r>
        <w:rPr>
          <w:rFonts w:cs="Arial"/>
        </w:rPr>
        <w:t xml:space="preserve"> - osiadania nasypów drogowych nie większe niż 10 cm w ciągu 30 lat użytkowania.</w:t>
      </w:r>
    </w:p>
    <w:p w14:paraId="78C63741" w14:textId="57A27593" w:rsidR="00395BF4" w:rsidRDefault="00395BF4" w:rsidP="00DF0558">
      <w:pPr>
        <w:spacing w:after="120"/>
        <w:ind w:left="360" w:firstLine="349"/>
        <w:rPr>
          <w:rFonts w:cs="Arial"/>
        </w:rPr>
      </w:pPr>
      <w:r>
        <w:rPr>
          <w:rFonts w:cs="Arial"/>
        </w:rPr>
        <w:t xml:space="preserve"> - </w:t>
      </w:r>
      <w:r w:rsidRPr="00395BF4">
        <w:rPr>
          <w:rFonts w:cs="Arial"/>
        </w:rPr>
        <w:t xml:space="preserve">współczynnik stateczności </w:t>
      </w:r>
      <w:proofErr w:type="spellStart"/>
      <w:r w:rsidRPr="00395BF4">
        <w:rPr>
          <w:rFonts w:cs="Arial"/>
        </w:rPr>
        <w:t>Fmin</w:t>
      </w:r>
      <w:proofErr w:type="spellEnd"/>
      <w:r w:rsidRPr="00395BF4">
        <w:rPr>
          <w:rFonts w:cs="Arial"/>
        </w:rPr>
        <w:t xml:space="preserve">=1,5 lub licząc na współczynnikach częściowych wg </w:t>
      </w:r>
      <w:proofErr w:type="spellStart"/>
      <w:r w:rsidRPr="00395BF4">
        <w:rPr>
          <w:rFonts w:cs="Arial"/>
        </w:rPr>
        <w:t>Eurokodu</w:t>
      </w:r>
      <w:proofErr w:type="spellEnd"/>
      <w:r w:rsidRPr="00395BF4">
        <w:rPr>
          <w:rFonts w:cs="Arial"/>
        </w:rPr>
        <w:t xml:space="preserve"> 7 – podejście obliczeniowe DA3 – </w:t>
      </w:r>
      <w:proofErr w:type="spellStart"/>
      <w:r w:rsidRPr="00395BF4">
        <w:rPr>
          <w:rFonts w:cs="Arial"/>
        </w:rPr>
        <w:t>Fmin</w:t>
      </w:r>
      <w:proofErr w:type="spellEnd"/>
      <w:r w:rsidRPr="00395BF4">
        <w:rPr>
          <w:rFonts w:cs="Arial"/>
        </w:rPr>
        <w:t>=1,0</w:t>
      </w:r>
    </w:p>
    <w:p w14:paraId="4A118C91" w14:textId="77777777" w:rsidR="00BE574C" w:rsidRPr="00353DDF" w:rsidRDefault="00BE574C" w:rsidP="0031064B">
      <w:pPr>
        <w:pStyle w:val="tekst"/>
        <w:spacing w:after="120" w:line="240" w:lineRule="auto"/>
        <w:ind w:left="1418"/>
        <w:rPr>
          <w:rFonts w:ascii="Arial" w:hAnsi="Arial" w:cs="Arial"/>
          <w:szCs w:val="24"/>
        </w:rPr>
      </w:pPr>
    </w:p>
    <w:p w14:paraId="1E4A8353" w14:textId="77777777" w:rsidR="00615DD2" w:rsidRPr="00BE574C" w:rsidRDefault="00694BF8" w:rsidP="00BB29A0">
      <w:pPr>
        <w:pStyle w:val="Nagwek2"/>
        <w:ind w:firstLine="709"/>
        <w:rPr>
          <w:i w:val="0"/>
        </w:rPr>
      </w:pPr>
      <w:bookmarkStart w:id="4" w:name="_Toc102729985"/>
      <w:r w:rsidRPr="00BE574C">
        <w:rPr>
          <w:i w:val="0"/>
        </w:rPr>
        <w:t xml:space="preserve">1.2 </w:t>
      </w:r>
      <w:r w:rsidR="008C3370" w:rsidRPr="00BE574C">
        <w:rPr>
          <w:i w:val="0"/>
        </w:rPr>
        <w:t xml:space="preserve"> </w:t>
      </w:r>
      <w:r w:rsidR="00615DD2" w:rsidRPr="00BE574C">
        <w:rPr>
          <w:i w:val="0"/>
        </w:rPr>
        <w:t>Podstawa opracowania</w:t>
      </w:r>
      <w:bookmarkEnd w:id="4"/>
    </w:p>
    <w:p w14:paraId="2B9CC92A" w14:textId="77777777" w:rsidR="00DF0558" w:rsidRDefault="00DF0558" w:rsidP="00BB29A0">
      <w:pPr>
        <w:ind w:firstLine="708"/>
      </w:pPr>
    </w:p>
    <w:p w14:paraId="38DE2B12" w14:textId="77777777" w:rsidR="002F220F" w:rsidRDefault="00D60E2B" w:rsidP="00BB29A0">
      <w:pPr>
        <w:ind w:firstLine="708"/>
      </w:pPr>
      <w:r w:rsidRPr="00330C14">
        <w:t>Podstawę</w:t>
      </w:r>
      <w:r w:rsidR="002F220F" w:rsidRPr="00330C14">
        <w:t xml:space="preserve"> </w:t>
      </w:r>
      <w:r w:rsidRPr="00330C14">
        <w:t>niniejszego</w:t>
      </w:r>
      <w:r w:rsidR="002F220F" w:rsidRPr="00330C14">
        <w:t xml:space="preserve"> opracowywania </w:t>
      </w:r>
      <w:r w:rsidRPr="00330C14">
        <w:t>stanowią</w:t>
      </w:r>
      <w:r w:rsidR="002F220F" w:rsidRPr="00330C14">
        <w:t>:</w:t>
      </w:r>
    </w:p>
    <w:p w14:paraId="3E273113" w14:textId="77777777" w:rsidR="00615DD2" w:rsidRDefault="00615DD2" w:rsidP="00DF0558">
      <w:pPr>
        <w:ind w:firstLine="709"/>
        <w:rPr>
          <w:rFonts w:cs="Arial"/>
        </w:rPr>
      </w:pPr>
    </w:p>
    <w:p w14:paraId="00927016" w14:textId="78E61A03" w:rsidR="003D7FA2" w:rsidRDefault="00686501" w:rsidP="00F026F4">
      <w:pPr>
        <w:pStyle w:val="Akapitzlist"/>
        <w:numPr>
          <w:ilvl w:val="0"/>
          <w:numId w:val="8"/>
        </w:numPr>
        <w:rPr>
          <w:rFonts w:cs="Arial"/>
        </w:rPr>
      </w:pPr>
      <w:bookmarkStart w:id="5" w:name="_Ref25184876"/>
      <w:r>
        <w:rPr>
          <w:rFonts w:cs="Arial"/>
        </w:rPr>
        <w:t xml:space="preserve">Dokumentacja </w:t>
      </w:r>
      <w:bookmarkEnd w:id="5"/>
      <w:r w:rsidR="00395BF4">
        <w:rPr>
          <w:rFonts w:cs="Arial"/>
        </w:rPr>
        <w:t xml:space="preserve">badań podłoża dla projektu budowy układu drogowego w obszarze Portu Północnego w Gdańsku, wykonana przez Przedsiębiorstwo Usługowe </w:t>
      </w:r>
      <w:proofErr w:type="spellStart"/>
      <w:r w:rsidR="00395BF4">
        <w:rPr>
          <w:rFonts w:cs="Arial"/>
        </w:rPr>
        <w:t>GeoTim</w:t>
      </w:r>
      <w:proofErr w:type="spellEnd"/>
      <w:r w:rsidR="00395BF4">
        <w:rPr>
          <w:rFonts w:cs="Arial"/>
        </w:rPr>
        <w:t xml:space="preserve"> Maja Sobocińska, październik 2013 r.  </w:t>
      </w:r>
    </w:p>
    <w:p w14:paraId="2E80CD2B" w14:textId="4DE75CE2" w:rsidR="00147DEC" w:rsidRDefault="00147DEC" w:rsidP="00F026F4">
      <w:pPr>
        <w:pStyle w:val="Akapitzlist"/>
        <w:numPr>
          <w:ilvl w:val="0"/>
          <w:numId w:val="8"/>
        </w:numPr>
        <w:rPr>
          <w:rFonts w:cs="Arial"/>
        </w:rPr>
      </w:pPr>
      <w:bookmarkStart w:id="6" w:name="_Ref98489350"/>
      <w:r>
        <w:rPr>
          <w:rFonts w:cs="Arial"/>
        </w:rPr>
        <w:t xml:space="preserve">Projekt Budowalny i Wykonawczy wzmocnienia podłoża gruntowego dla zadania: „Budowa układu drogowego na obszarze Portu Północnego w Gdańsku – PCL – odcinki 1, 2, 4 –„, wykonane przez </w:t>
      </w:r>
      <w:proofErr w:type="spellStart"/>
      <w:r>
        <w:rPr>
          <w:rFonts w:cs="Arial"/>
        </w:rPr>
        <w:t>Europrojekt</w:t>
      </w:r>
      <w:proofErr w:type="spellEnd"/>
      <w:r>
        <w:rPr>
          <w:rFonts w:cs="Arial"/>
        </w:rPr>
        <w:t xml:space="preserve"> Gdańsk, styczeń 2015 r.</w:t>
      </w:r>
      <w:bookmarkEnd w:id="6"/>
    </w:p>
    <w:p w14:paraId="5EF7B882" w14:textId="383B5901" w:rsidR="00A13206" w:rsidRDefault="00B636CF" w:rsidP="00A13206">
      <w:pPr>
        <w:pStyle w:val="Akapitzlist"/>
        <w:numPr>
          <w:ilvl w:val="0"/>
          <w:numId w:val="8"/>
        </w:numPr>
        <w:rPr>
          <w:rFonts w:cs="Arial"/>
        </w:rPr>
      </w:pPr>
      <w:r>
        <w:rPr>
          <w:rFonts w:cs="Arial"/>
        </w:rPr>
        <w:t xml:space="preserve">Rozporządzenie Ministra Transportu, Budownictwa i Gospodarki Morskiej z dnia 25 kwietnia 2012 r. w sprawie ustalania geotechnicznych warunków </w:t>
      </w:r>
      <w:proofErr w:type="spellStart"/>
      <w:r>
        <w:rPr>
          <w:rFonts w:cs="Arial"/>
        </w:rPr>
        <w:t>posadawiania</w:t>
      </w:r>
      <w:proofErr w:type="spellEnd"/>
      <w:r>
        <w:rPr>
          <w:rFonts w:cs="Arial"/>
        </w:rPr>
        <w:t xml:space="preserve"> obiektów budowlanych (Dz. U. z dnia 27 kwietnia 2012 r.)</w:t>
      </w:r>
    </w:p>
    <w:p w14:paraId="57D24877" w14:textId="0FF56C60" w:rsidR="002776E8" w:rsidRPr="00A13206" w:rsidRDefault="002776E8" w:rsidP="00A13206">
      <w:pPr>
        <w:pStyle w:val="Akapitzlist"/>
        <w:numPr>
          <w:ilvl w:val="0"/>
          <w:numId w:val="8"/>
        </w:numPr>
        <w:rPr>
          <w:rFonts w:cs="Arial"/>
        </w:rPr>
      </w:pPr>
      <w:bookmarkStart w:id="7" w:name="_Ref98489675"/>
      <w:r>
        <w:rPr>
          <w:rFonts w:cs="Arial"/>
        </w:rPr>
        <w:t xml:space="preserve">Rozporządzenie Ministra Transportu, Budownictwa i Gospodarki Morskiej z dnia 2 marca 1999r. w sprawie warunków technicznych, jakim powinny odpowiadać </w:t>
      </w:r>
      <w:bookmarkEnd w:id="7"/>
      <w:r>
        <w:rPr>
          <w:rFonts w:cs="Arial"/>
        </w:rPr>
        <w:t>drogi publiczne i ich usytuowanie (Dz. U. Nr 43 poz. 430 z dnia 14 maja 1999 r. z późniejszymi zmianami).</w:t>
      </w:r>
    </w:p>
    <w:p w14:paraId="606E305C" w14:textId="77777777" w:rsidR="00B636CF" w:rsidRPr="00B636CF" w:rsidRDefault="00B636CF" w:rsidP="00B636CF">
      <w:pPr>
        <w:pStyle w:val="Akapitzlist"/>
        <w:numPr>
          <w:ilvl w:val="0"/>
          <w:numId w:val="8"/>
        </w:numPr>
        <w:rPr>
          <w:rFonts w:cs="Arial"/>
        </w:rPr>
      </w:pPr>
      <w:bookmarkStart w:id="8" w:name="_Ref35867665"/>
      <w:r w:rsidRPr="00B636CF">
        <w:rPr>
          <w:rFonts w:cs="Arial"/>
        </w:rPr>
        <w:t xml:space="preserve">PN-EN-1997-1:2008 </w:t>
      </w:r>
      <w:proofErr w:type="spellStart"/>
      <w:r w:rsidRPr="00B636CF">
        <w:rPr>
          <w:rFonts w:cs="Arial"/>
        </w:rPr>
        <w:t>Eurokod</w:t>
      </w:r>
      <w:proofErr w:type="spellEnd"/>
      <w:r w:rsidRPr="00B636CF">
        <w:rPr>
          <w:rFonts w:cs="Arial"/>
        </w:rPr>
        <w:t xml:space="preserve"> 7 – Projektowanie geotechniczne. Część 1: Zasady Ogólne.</w:t>
      </w:r>
      <w:bookmarkEnd w:id="8"/>
    </w:p>
    <w:p w14:paraId="7E423127" w14:textId="77777777" w:rsidR="00B636CF" w:rsidRDefault="00B636CF" w:rsidP="00B636CF">
      <w:pPr>
        <w:pStyle w:val="Akapitzlist"/>
        <w:numPr>
          <w:ilvl w:val="0"/>
          <w:numId w:val="8"/>
        </w:numPr>
        <w:rPr>
          <w:rFonts w:cs="Arial"/>
        </w:rPr>
      </w:pPr>
      <w:bookmarkStart w:id="9" w:name="_Ref35867671"/>
      <w:r w:rsidRPr="00B636CF">
        <w:rPr>
          <w:rFonts w:cs="Arial"/>
        </w:rPr>
        <w:t xml:space="preserve">PN-EN 1997-1:2008; </w:t>
      </w:r>
      <w:proofErr w:type="spellStart"/>
      <w:r w:rsidRPr="00B636CF">
        <w:rPr>
          <w:rFonts w:cs="Arial"/>
        </w:rPr>
        <w:t>Eurokod</w:t>
      </w:r>
      <w:proofErr w:type="spellEnd"/>
      <w:r w:rsidRPr="00B636CF">
        <w:rPr>
          <w:rFonts w:cs="Arial"/>
        </w:rPr>
        <w:t xml:space="preserve"> 7 – Projektowanie geotechniczne – Część 2: Rozpoznanie i badanie podłoża gruntowego.</w:t>
      </w:r>
      <w:bookmarkEnd w:id="9"/>
    </w:p>
    <w:p w14:paraId="4C64AF69" w14:textId="2F1AE9B6" w:rsidR="00304BE0" w:rsidRPr="00395BF4" w:rsidRDefault="00304BE0" w:rsidP="00395BF4">
      <w:pPr>
        <w:pStyle w:val="Akapitzlist"/>
        <w:numPr>
          <w:ilvl w:val="0"/>
          <w:numId w:val="8"/>
        </w:numPr>
        <w:rPr>
          <w:rFonts w:cs="Arial"/>
        </w:rPr>
      </w:pPr>
      <w:r w:rsidRPr="00395BF4">
        <w:rPr>
          <w:rFonts w:cs="Arial"/>
        </w:rPr>
        <w:t xml:space="preserve">Dane przekazane </w:t>
      </w:r>
      <w:r w:rsidR="00395BF4" w:rsidRPr="00395BF4">
        <w:rPr>
          <w:rFonts w:cs="Arial"/>
        </w:rPr>
        <w:t>przez Gdańską Agencją Rozwoju Gospodarczego Sp. z o.o. z siedzibą w Gdańsku, ul. Żaglowa 11, 80-560 Gdańsk</w:t>
      </w:r>
    </w:p>
    <w:p w14:paraId="5EDC1384" w14:textId="77777777" w:rsidR="006B4C7E" w:rsidRDefault="006B4C7E" w:rsidP="00395BF4">
      <w:pPr>
        <w:pStyle w:val="Akapitzlist"/>
        <w:numPr>
          <w:ilvl w:val="0"/>
          <w:numId w:val="8"/>
        </w:numPr>
        <w:rPr>
          <w:rFonts w:cs="Arial"/>
        </w:rPr>
      </w:pPr>
      <w:r>
        <w:rPr>
          <w:rFonts w:cs="Arial"/>
        </w:rPr>
        <w:t>Materiały własne</w:t>
      </w:r>
    </w:p>
    <w:p w14:paraId="3BE595E8" w14:textId="77777777" w:rsidR="00F053E9" w:rsidRDefault="006B4C7E" w:rsidP="00F026F4">
      <w:pPr>
        <w:pStyle w:val="Nagwek1"/>
        <w:numPr>
          <w:ilvl w:val="0"/>
          <w:numId w:val="6"/>
        </w:numPr>
      </w:pPr>
      <w:bookmarkStart w:id="10" w:name="_Toc102729986"/>
      <w:r>
        <w:lastRenderedPageBreak/>
        <w:t>Lokalizacja</w:t>
      </w:r>
      <w:bookmarkEnd w:id="10"/>
    </w:p>
    <w:p w14:paraId="1F8252EF" w14:textId="77777777" w:rsidR="00395BF4" w:rsidRPr="00395BF4" w:rsidRDefault="00395BF4" w:rsidP="00395BF4">
      <w:pPr>
        <w:spacing w:after="120"/>
        <w:ind w:left="357" w:firstLine="709"/>
        <w:rPr>
          <w:rFonts w:cs="Arial"/>
        </w:rPr>
      </w:pPr>
      <w:r w:rsidRPr="00395BF4">
        <w:rPr>
          <w:rFonts w:cs="Arial"/>
        </w:rPr>
        <w:t>Planowane przedsięwzięcie znajduje się na terenie województwa pomorskiego we wschodniej  części miasta Gdańsk – Wyspa Portowa w niezamieszkałym obszarze przemysłowym Gdańsk Sączki stanowiącego część osiedla administracyjnego Przeróbka. Inwestycja planowana jest pomiędzy Trasą Sucharskiego, ulicą Kontenerową oraz lasem miejskim Gdańsk-Stogi.</w:t>
      </w:r>
    </w:p>
    <w:p w14:paraId="3BA23621" w14:textId="65B46D2B" w:rsidR="007A2178" w:rsidRPr="00395BF4" w:rsidRDefault="00395BF4" w:rsidP="00395BF4">
      <w:pPr>
        <w:spacing w:after="120"/>
        <w:ind w:left="357" w:firstLine="709"/>
        <w:rPr>
          <w:rFonts w:cs="Arial"/>
        </w:rPr>
      </w:pPr>
      <w:r w:rsidRPr="00395BF4">
        <w:rPr>
          <w:rFonts w:cs="Arial"/>
        </w:rPr>
        <w:t>Obszar inwestycji znajduje się w granicach portu morskiego Gdańsk i stanowi bezpośrednie sąsiedztwo Portu Północnego Zewnętrznego i terminala kontenerowego DCT</w:t>
      </w:r>
    </w:p>
    <w:p w14:paraId="5903530C" w14:textId="7B8C570C" w:rsidR="00ED1F35" w:rsidRDefault="00BA5C02" w:rsidP="007A2178">
      <w:pPr>
        <w:rPr>
          <w:rFonts w:cs="Arial"/>
        </w:rPr>
      </w:pPr>
      <w:r w:rsidRPr="00BA5C02">
        <w:rPr>
          <w:rFonts w:cs="Arial"/>
          <w:noProof/>
        </w:rPr>
        <w:drawing>
          <wp:inline distT="0" distB="0" distL="0" distR="0" wp14:anchorId="51F4616B" wp14:editId="7C4F1F34">
            <wp:extent cx="5759450" cy="330390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59450" cy="3303905"/>
                    </a:xfrm>
                    <a:prstGeom prst="rect">
                      <a:avLst/>
                    </a:prstGeom>
                  </pic:spPr>
                </pic:pic>
              </a:graphicData>
            </a:graphic>
          </wp:inline>
        </w:drawing>
      </w:r>
    </w:p>
    <w:p w14:paraId="6F95E300" w14:textId="77777777" w:rsidR="006B4C7E" w:rsidRDefault="006B4C7E" w:rsidP="006B4C7E">
      <w:pPr>
        <w:rPr>
          <w:rFonts w:cs="Arial"/>
        </w:rPr>
      </w:pPr>
    </w:p>
    <w:p w14:paraId="64326990" w14:textId="77195BB9" w:rsidR="006B4C7E" w:rsidRDefault="006B4C7E" w:rsidP="006B4C7E">
      <w:pPr>
        <w:pStyle w:val="Legenda"/>
        <w:jc w:val="center"/>
        <w:rPr>
          <w:rFonts w:cs="Arial"/>
        </w:rPr>
      </w:pPr>
      <w:r>
        <w:t xml:space="preserve">Rys. </w:t>
      </w:r>
      <w:r w:rsidR="00DB7B14">
        <w:rPr>
          <w:noProof/>
        </w:rPr>
        <w:fldChar w:fldCharType="begin"/>
      </w:r>
      <w:r w:rsidR="00DB7B14">
        <w:rPr>
          <w:noProof/>
        </w:rPr>
        <w:instrText xml:space="preserve"> SEQ Rys. \* ARABIC </w:instrText>
      </w:r>
      <w:r w:rsidR="00DB7B14">
        <w:rPr>
          <w:noProof/>
        </w:rPr>
        <w:fldChar w:fldCharType="separate"/>
      </w:r>
      <w:r w:rsidR="00A32B72">
        <w:rPr>
          <w:noProof/>
        </w:rPr>
        <w:t>1</w:t>
      </w:r>
      <w:r w:rsidR="00DB7B14">
        <w:rPr>
          <w:noProof/>
        </w:rPr>
        <w:fldChar w:fldCharType="end"/>
      </w:r>
      <w:r>
        <w:rPr>
          <w:rFonts w:cs="Arial"/>
        </w:rPr>
        <w:t xml:space="preserve"> Obszar inwestycji</w:t>
      </w:r>
    </w:p>
    <w:p w14:paraId="74CA0E68" w14:textId="77777777" w:rsidR="00BA5C02" w:rsidRPr="00395BF4" w:rsidRDefault="00BA5C02" w:rsidP="00BA5C02">
      <w:pPr>
        <w:spacing w:after="120"/>
        <w:ind w:left="357" w:firstLine="709"/>
        <w:rPr>
          <w:rFonts w:cs="Arial"/>
        </w:rPr>
      </w:pPr>
      <w:r w:rsidRPr="00395BF4">
        <w:rPr>
          <w:rFonts w:cs="Arial"/>
        </w:rPr>
        <w:t>Obszar inwestycji znajduje się w granicach portu morskiego Gdańsk i stanowi bezpośrednie sąsiedztwo Portu Północnego Zewnętrznego i terminala kontenerowego DCT</w:t>
      </w:r>
    </w:p>
    <w:p w14:paraId="509AE87D" w14:textId="77777777" w:rsidR="00BA5C02" w:rsidRDefault="00BA5C02" w:rsidP="00DF0558">
      <w:pPr>
        <w:ind w:firstLine="567"/>
        <w:rPr>
          <w:rFonts w:cs="Arial"/>
        </w:rPr>
      </w:pPr>
    </w:p>
    <w:p w14:paraId="51352079" w14:textId="37C603EC" w:rsidR="006B4C7E" w:rsidRDefault="006B4C7E" w:rsidP="00F026F4">
      <w:pPr>
        <w:pStyle w:val="Nagwek1"/>
        <w:numPr>
          <w:ilvl w:val="0"/>
          <w:numId w:val="6"/>
        </w:numPr>
      </w:pPr>
      <w:bookmarkStart w:id="11" w:name="_Toc102729987"/>
      <w:r>
        <w:t xml:space="preserve">Warunki </w:t>
      </w:r>
      <w:r w:rsidR="00BA5C02">
        <w:t>geotechniczne</w:t>
      </w:r>
      <w:bookmarkEnd w:id="11"/>
    </w:p>
    <w:p w14:paraId="7E2B9499" w14:textId="77777777" w:rsidR="00A13206" w:rsidRDefault="00A13206" w:rsidP="00A13206"/>
    <w:p w14:paraId="68F0BF32" w14:textId="1D3B2B84" w:rsidR="00A13206" w:rsidRDefault="00BA5C02" w:rsidP="00A13206">
      <w:pPr>
        <w:pStyle w:val="Nagwek2"/>
        <w:numPr>
          <w:ilvl w:val="1"/>
          <w:numId w:val="6"/>
        </w:numPr>
      </w:pPr>
      <w:bookmarkStart w:id="12" w:name="_Toc102729988"/>
      <w:r>
        <w:t>Ulica Nowa Portowa</w:t>
      </w:r>
      <w:bookmarkEnd w:id="12"/>
    </w:p>
    <w:p w14:paraId="76E3C6B0" w14:textId="77777777" w:rsidR="00A13206" w:rsidRPr="00A13206" w:rsidRDefault="00A13206" w:rsidP="00A13206">
      <w:pPr>
        <w:pStyle w:val="Akapitzlist"/>
        <w:ind w:left="1686"/>
      </w:pPr>
    </w:p>
    <w:p w14:paraId="7F686ABE" w14:textId="25CA9032" w:rsidR="00BA5C02" w:rsidRDefault="00BA5C02" w:rsidP="00DF0558">
      <w:pPr>
        <w:ind w:firstLine="567"/>
        <w:rPr>
          <w:rFonts w:cs="Arial"/>
        </w:rPr>
      </w:pPr>
      <w:bookmarkStart w:id="13" w:name="_Hlk98448190"/>
      <w:r>
        <w:rPr>
          <w:rFonts w:cs="Arial"/>
        </w:rPr>
        <w:t>Na ulicy Nowej Portowej podłoże gruntowe zbudowane jest dwóch materiałów:</w:t>
      </w:r>
    </w:p>
    <w:p w14:paraId="670AA23B" w14:textId="08ED4CBE" w:rsidR="00BA5C02" w:rsidRDefault="00BA5C02" w:rsidP="00DF0558">
      <w:pPr>
        <w:ind w:firstLine="567"/>
        <w:rPr>
          <w:rFonts w:cs="Arial"/>
        </w:rPr>
      </w:pPr>
      <w:r>
        <w:rPr>
          <w:rFonts w:cs="Arial"/>
        </w:rPr>
        <w:t xml:space="preserve"> - nośnych, niespoistych piasków drobnych o różnym stanie zagęszczenia (</w:t>
      </w:r>
      <w:proofErr w:type="spellStart"/>
      <w:r>
        <w:rPr>
          <w:rFonts w:cs="Arial"/>
        </w:rPr>
        <w:t>IIa</w:t>
      </w:r>
      <w:proofErr w:type="spellEnd"/>
      <w:r>
        <w:rPr>
          <w:rFonts w:cs="Arial"/>
        </w:rPr>
        <w:t xml:space="preserve">, </w:t>
      </w:r>
      <w:proofErr w:type="spellStart"/>
      <w:r>
        <w:rPr>
          <w:rFonts w:cs="Arial"/>
        </w:rPr>
        <w:t>IIb</w:t>
      </w:r>
      <w:proofErr w:type="spellEnd"/>
      <w:r>
        <w:rPr>
          <w:rFonts w:cs="Arial"/>
        </w:rPr>
        <w:t xml:space="preserve">, </w:t>
      </w:r>
      <w:proofErr w:type="spellStart"/>
      <w:r>
        <w:rPr>
          <w:rFonts w:cs="Arial"/>
        </w:rPr>
        <w:t>IIc</w:t>
      </w:r>
      <w:proofErr w:type="spellEnd"/>
      <w:r>
        <w:rPr>
          <w:rFonts w:cs="Arial"/>
        </w:rPr>
        <w:t>)</w:t>
      </w:r>
    </w:p>
    <w:p w14:paraId="12A5D05F" w14:textId="4063372A" w:rsidR="00BA5C02" w:rsidRDefault="00BA5C02" w:rsidP="00DF0558">
      <w:pPr>
        <w:ind w:firstLine="567"/>
        <w:rPr>
          <w:rFonts w:cs="Arial"/>
        </w:rPr>
      </w:pPr>
      <w:r>
        <w:rPr>
          <w:rFonts w:cs="Arial"/>
        </w:rPr>
        <w:t xml:space="preserve"> - słabonośnych gruntów organicznych – torfów (warstwa </w:t>
      </w:r>
      <w:proofErr w:type="spellStart"/>
      <w:r>
        <w:rPr>
          <w:rFonts w:cs="Arial"/>
        </w:rPr>
        <w:t>Ia</w:t>
      </w:r>
      <w:proofErr w:type="spellEnd"/>
      <w:r>
        <w:rPr>
          <w:rFonts w:cs="Arial"/>
        </w:rPr>
        <w:t xml:space="preserve">), oraz namułów (warstwa </w:t>
      </w:r>
      <w:proofErr w:type="spellStart"/>
      <w:r>
        <w:rPr>
          <w:rFonts w:cs="Arial"/>
        </w:rPr>
        <w:t>Ib</w:t>
      </w:r>
      <w:proofErr w:type="spellEnd"/>
      <w:r>
        <w:rPr>
          <w:rFonts w:cs="Arial"/>
        </w:rPr>
        <w:t>)</w:t>
      </w:r>
    </w:p>
    <w:p w14:paraId="39480C3E" w14:textId="6093A5DE" w:rsidR="00BA5C02" w:rsidRDefault="00BA5C02" w:rsidP="00DF0558">
      <w:pPr>
        <w:ind w:firstLine="567"/>
        <w:rPr>
          <w:rFonts w:cs="Arial"/>
        </w:rPr>
      </w:pPr>
      <w:r>
        <w:rPr>
          <w:rFonts w:cs="Arial"/>
        </w:rPr>
        <w:lastRenderedPageBreak/>
        <w:t>W podłożu dominują głównie grunty niespoiste. Miejscami, w km 0+000 do km 0+</w:t>
      </w:r>
      <w:r w:rsidR="00C1789A">
        <w:rPr>
          <w:rFonts w:cs="Arial"/>
        </w:rPr>
        <w:t>230</w:t>
      </w:r>
      <w:r w:rsidR="001B346A">
        <w:rPr>
          <w:rFonts w:cs="Arial"/>
        </w:rPr>
        <w:t xml:space="preserve"> przypowierzchniowo (do 1 m p.p.t.) występuje warstwa gruntów organicznych, którą należy wymienić na grunt nośny. Dodatkowo, w km 0+000 do ok. 0+500 na głębokości od 10 m p.p.t. występuje druga warstwa gruntów organicznych (</w:t>
      </w:r>
      <w:proofErr w:type="spellStart"/>
      <w:r w:rsidR="001B346A">
        <w:rPr>
          <w:rFonts w:cs="Arial"/>
        </w:rPr>
        <w:t>Ib</w:t>
      </w:r>
      <w:proofErr w:type="spellEnd"/>
      <w:r w:rsidR="001B346A">
        <w:rPr>
          <w:rFonts w:cs="Arial"/>
        </w:rPr>
        <w:t xml:space="preserve">). </w:t>
      </w:r>
    </w:p>
    <w:p w14:paraId="56A035B0" w14:textId="77777777" w:rsidR="00BA5C02" w:rsidRDefault="00BA5C02" w:rsidP="00DF0558">
      <w:pPr>
        <w:ind w:firstLine="567"/>
        <w:rPr>
          <w:rFonts w:cs="Arial"/>
        </w:rPr>
      </w:pPr>
    </w:p>
    <w:bookmarkEnd w:id="13"/>
    <w:p w14:paraId="230CBBF9" w14:textId="4431CEC6" w:rsidR="00BA5C02" w:rsidRDefault="00BA5C02" w:rsidP="00BA5C02">
      <w:pPr>
        <w:rPr>
          <w:rFonts w:cs="Arial"/>
        </w:rPr>
      </w:pPr>
      <w:r w:rsidRPr="00BA5C02">
        <w:rPr>
          <w:rFonts w:cs="Arial"/>
          <w:noProof/>
        </w:rPr>
        <w:drawing>
          <wp:inline distT="0" distB="0" distL="0" distR="0" wp14:anchorId="45D66270" wp14:editId="044C5D60">
            <wp:extent cx="5759450" cy="2604135"/>
            <wp:effectExtent l="0" t="0" r="0" b="5715"/>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9450" cy="2604135"/>
                    </a:xfrm>
                    <a:prstGeom prst="rect">
                      <a:avLst/>
                    </a:prstGeom>
                  </pic:spPr>
                </pic:pic>
              </a:graphicData>
            </a:graphic>
          </wp:inline>
        </w:drawing>
      </w:r>
    </w:p>
    <w:p w14:paraId="298BC03E" w14:textId="35BA2FE0" w:rsidR="00BA5C02" w:rsidRDefault="00BA5C02" w:rsidP="00BA5C02">
      <w:pPr>
        <w:pStyle w:val="Legenda"/>
        <w:jc w:val="center"/>
        <w:rPr>
          <w:rFonts w:cs="Arial"/>
        </w:rPr>
      </w:pPr>
      <w:r>
        <w:t xml:space="preserve">Rys. </w:t>
      </w:r>
      <w:r>
        <w:rPr>
          <w:noProof/>
        </w:rPr>
        <w:fldChar w:fldCharType="begin"/>
      </w:r>
      <w:r>
        <w:rPr>
          <w:noProof/>
        </w:rPr>
        <w:instrText xml:space="preserve"> SEQ Rys. \* ARABIC </w:instrText>
      </w:r>
      <w:r>
        <w:rPr>
          <w:noProof/>
        </w:rPr>
        <w:fldChar w:fldCharType="separate"/>
      </w:r>
      <w:r w:rsidR="00A32B72">
        <w:rPr>
          <w:noProof/>
        </w:rPr>
        <w:t>2</w:t>
      </w:r>
      <w:r>
        <w:rPr>
          <w:noProof/>
        </w:rPr>
        <w:fldChar w:fldCharType="end"/>
      </w:r>
      <w:r>
        <w:rPr>
          <w:rFonts w:cs="Arial"/>
        </w:rPr>
        <w:t xml:space="preserve"> </w:t>
      </w:r>
      <w:r w:rsidR="001B346A">
        <w:rPr>
          <w:rFonts w:cs="Arial"/>
        </w:rPr>
        <w:t>Warunki geotechniczne na ul. Nowa Portowa</w:t>
      </w:r>
    </w:p>
    <w:p w14:paraId="1D5C4B6F" w14:textId="77777777" w:rsidR="00BA5C02" w:rsidRDefault="00BA5C02" w:rsidP="00DF0558">
      <w:pPr>
        <w:ind w:firstLine="567"/>
        <w:rPr>
          <w:rFonts w:cs="Arial"/>
        </w:rPr>
      </w:pPr>
    </w:p>
    <w:p w14:paraId="431249FE" w14:textId="77777777" w:rsidR="00A13206" w:rsidRDefault="00A13206" w:rsidP="00DF0558">
      <w:pPr>
        <w:ind w:firstLine="567"/>
        <w:rPr>
          <w:rFonts w:cs="Arial"/>
        </w:rPr>
      </w:pPr>
    </w:p>
    <w:p w14:paraId="2FAD72DC" w14:textId="5F3F5111" w:rsidR="00A13206" w:rsidRPr="00A13206" w:rsidRDefault="001B346A" w:rsidP="00A13206">
      <w:pPr>
        <w:pStyle w:val="Nagwek2"/>
        <w:numPr>
          <w:ilvl w:val="1"/>
          <w:numId w:val="6"/>
        </w:numPr>
      </w:pPr>
      <w:bookmarkStart w:id="14" w:name="_Toc102729989"/>
      <w:r>
        <w:t>Ulica Nowe Kaczeńce</w:t>
      </w:r>
      <w:bookmarkEnd w:id="14"/>
    </w:p>
    <w:p w14:paraId="6534302C" w14:textId="28B3745D" w:rsidR="00A13206" w:rsidRDefault="00A13206" w:rsidP="00DF0558">
      <w:pPr>
        <w:ind w:firstLine="567"/>
        <w:rPr>
          <w:rFonts w:cs="Arial"/>
        </w:rPr>
      </w:pPr>
    </w:p>
    <w:p w14:paraId="1B35866C" w14:textId="78700506" w:rsidR="001B346A" w:rsidRPr="001B346A" w:rsidRDefault="001B346A" w:rsidP="001B346A">
      <w:pPr>
        <w:ind w:firstLine="567"/>
        <w:rPr>
          <w:rFonts w:cs="Arial"/>
        </w:rPr>
      </w:pPr>
      <w:r w:rsidRPr="001B346A">
        <w:rPr>
          <w:rFonts w:cs="Arial"/>
        </w:rPr>
        <w:t>Na ulicy Nowe</w:t>
      </w:r>
      <w:r>
        <w:rPr>
          <w:rFonts w:cs="Arial"/>
        </w:rPr>
        <w:t xml:space="preserve"> Kaczeńce</w:t>
      </w:r>
      <w:r w:rsidRPr="001B346A">
        <w:rPr>
          <w:rFonts w:cs="Arial"/>
        </w:rPr>
        <w:t xml:space="preserve"> podłoże gruntowe</w:t>
      </w:r>
      <w:r>
        <w:rPr>
          <w:rFonts w:cs="Arial"/>
        </w:rPr>
        <w:t>, podobnie jak na Nowej Portowej, w podłożu dominują następujące grunty:</w:t>
      </w:r>
    </w:p>
    <w:p w14:paraId="6F728B9D" w14:textId="7215E7B9" w:rsidR="001B346A" w:rsidRPr="001B346A" w:rsidRDefault="001B346A" w:rsidP="001B346A">
      <w:pPr>
        <w:ind w:firstLine="567"/>
        <w:rPr>
          <w:rFonts w:cs="Arial"/>
        </w:rPr>
      </w:pPr>
      <w:r w:rsidRPr="001B346A">
        <w:rPr>
          <w:rFonts w:cs="Arial"/>
        </w:rPr>
        <w:t xml:space="preserve"> - </w:t>
      </w:r>
      <w:r>
        <w:rPr>
          <w:rFonts w:cs="Arial"/>
        </w:rPr>
        <w:t>nośne</w:t>
      </w:r>
      <w:r w:rsidRPr="001B346A">
        <w:rPr>
          <w:rFonts w:cs="Arial"/>
        </w:rPr>
        <w:t>, niespoistych piask</w:t>
      </w:r>
      <w:r>
        <w:rPr>
          <w:rFonts w:cs="Arial"/>
        </w:rPr>
        <w:t>i</w:t>
      </w:r>
      <w:r w:rsidRPr="001B346A">
        <w:rPr>
          <w:rFonts w:cs="Arial"/>
        </w:rPr>
        <w:t xml:space="preserve"> drobnych o różnym stanie zagęszczenia (</w:t>
      </w:r>
      <w:proofErr w:type="spellStart"/>
      <w:r w:rsidRPr="001B346A">
        <w:rPr>
          <w:rFonts w:cs="Arial"/>
        </w:rPr>
        <w:t>IIa</w:t>
      </w:r>
      <w:proofErr w:type="spellEnd"/>
      <w:r w:rsidRPr="001B346A">
        <w:rPr>
          <w:rFonts w:cs="Arial"/>
        </w:rPr>
        <w:t xml:space="preserve">, </w:t>
      </w:r>
      <w:proofErr w:type="spellStart"/>
      <w:r w:rsidRPr="001B346A">
        <w:rPr>
          <w:rFonts w:cs="Arial"/>
        </w:rPr>
        <w:t>IIb</w:t>
      </w:r>
      <w:proofErr w:type="spellEnd"/>
      <w:r w:rsidRPr="001B346A">
        <w:rPr>
          <w:rFonts w:cs="Arial"/>
        </w:rPr>
        <w:t xml:space="preserve">, </w:t>
      </w:r>
      <w:proofErr w:type="spellStart"/>
      <w:r w:rsidRPr="001B346A">
        <w:rPr>
          <w:rFonts w:cs="Arial"/>
        </w:rPr>
        <w:t>IIc</w:t>
      </w:r>
      <w:proofErr w:type="spellEnd"/>
      <w:r w:rsidRPr="001B346A">
        <w:rPr>
          <w:rFonts w:cs="Arial"/>
        </w:rPr>
        <w:t>)</w:t>
      </w:r>
    </w:p>
    <w:p w14:paraId="1862F096" w14:textId="6C6F7004" w:rsidR="001B346A" w:rsidRDefault="001B346A" w:rsidP="001B346A">
      <w:pPr>
        <w:ind w:firstLine="567"/>
        <w:rPr>
          <w:rFonts w:cs="Arial"/>
        </w:rPr>
      </w:pPr>
      <w:r w:rsidRPr="001B346A">
        <w:rPr>
          <w:rFonts w:cs="Arial"/>
        </w:rPr>
        <w:t xml:space="preserve"> - słabono</w:t>
      </w:r>
      <w:r>
        <w:rPr>
          <w:rFonts w:cs="Arial"/>
        </w:rPr>
        <w:t>śne</w:t>
      </w:r>
      <w:r w:rsidRPr="001B346A">
        <w:rPr>
          <w:rFonts w:cs="Arial"/>
        </w:rPr>
        <w:t xml:space="preserve"> grunt</w:t>
      </w:r>
      <w:r>
        <w:rPr>
          <w:rFonts w:cs="Arial"/>
        </w:rPr>
        <w:t>y</w:t>
      </w:r>
      <w:r w:rsidRPr="001B346A">
        <w:rPr>
          <w:rFonts w:cs="Arial"/>
        </w:rPr>
        <w:t xml:space="preserve"> organiczn</w:t>
      </w:r>
      <w:r>
        <w:rPr>
          <w:rFonts w:cs="Arial"/>
        </w:rPr>
        <w:t>e</w:t>
      </w:r>
      <w:r w:rsidRPr="001B346A">
        <w:rPr>
          <w:rFonts w:cs="Arial"/>
        </w:rPr>
        <w:t xml:space="preserve"> – </w:t>
      </w:r>
      <w:r>
        <w:rPr>
          <w:rFonts w:cs="Arial"/>
        </w:rPr>
        <w:t xml:space="preserve">torfy i namuły </w:t>
      </w:r>
      <w:r w:rsidRPr="001B346A">
        <w:rPr>
          <w:rFonts w:cs="Arial"/>
        </w:rPr>
        <w:t xml:space="preserve">(warstwa </w:t>
      </w:r>
      <w:proofErr w:type="spellStart"/>
      <w:r w:rsidRPr="001B346A">
        <w:rPr>
          <w:rFonts w:cs="Arial"/>
        </w:rPr>
        <w:t>Ia</w:t>
      </w:r>
      <w:proofErr w:type="spellEnd"/>
      <w:r>
        <w:rPr>
          <w:rFonts w:cs="Arial"/>
        </w:rPr>
        <w:t xml:space="preserve"> i </w:t>
      </w:r>
      <w:proofErr w:type="spellStart"/>
      <w:r>
        <w:rPr>
          <w:rFonts w:cs="Arial"/>
        </w:rPr>
        <w:t>Ib</w:t>
      </w:r>
      <w:proofErr w:type="spellEnd"/>
      <w:r>
        <w:rPr>
          <w:rFonts w:cs="Arial"/>
        </w:rPr>
        <w:t>).</w:t>
      </w:r>
    </w:p>
    <w:p w14:paraId="0A2937E7" w14:textId="5179EC30" w:rsidR="001B346A" w:rsidRDefault="001B346A" w:rsidP="001B346A">
      <w:pPr>
        <w:ind w:firstLine="567"/>
        <w:rPr>
          <w:rFonts w:cs="Arial"/>
        </w:rPr>
      </w:pPr>
      <w:r>
        <w:rPr>
          <w:rFonts w:cs="Arial"/>
        </w:rPr>
        <w:t xml:space="preserve">Oraz warstwa gruntów antropogenicznych (nasypów niebudowlanych), nie nadająca się do bezpośredniego posadowienia. </w:t>
      </w:r>
    </w:p>
    <w:p w14:paraId="4D66C3D4" w14:textId="6D70E7B2" w:rsidR="001B346A" w:rsidRDefault="00577B45" w:rsidP="001B346A">
      <w:pPr>
        <w:ind w:firstLine="567"/>
        <w:rPr>
          <w:rFonts w:cs="Arial"/>
        </w:rPr>
      </w:pPr>
      <w:r>
        <w:rPr>
          <w:rFonts w:cs="Arial"/>
        </w:rPr>
        <w:t>Przypowierzchniowa wymiana gruntów od km 1+1</w:t>
      </w:r>
      <w:r w:rsidR="00C1789A">
        <w:rPr>
          <w:rFonts w:cs="Arial"/>
        </w:rPr>
        <w:t xml:space="preserve">70 </w:t>
      </w:r>
      <w:r>
        <w:rPr>
          <w:rFonts w:cs="Arial"/>
        </w:rPr>
        <w:t xml:space="preserve">do </w:t>
      </w:r>
      <w:r w:rsidR="00C1789A">
        <w:rPr>
          <w:rFonts w:cs="Arial"/>
        </w:rPr>
        <w:t>1+400.</w:t>
      </w:r>
    </w:p>
    <w:p w14:paraId="1F7580A4" w14:textId="15385147" w:rsidR="00641025" w:rsidRDefault="00641025" w:rsidP="001B346A">
      <w:pPr>
        <w:ind w:firstLine="567"/>
        <w:rPr>
          <w:rFonts w:cs="Arial"/>
        </w:rPr>
      </w:pPr>
      <w:r>
        <w:rPr>
          <w:rFonts w:cs="Arial"/>
        </w:rPr>
        <w:t xml:space="preserve">Powierzchniowe zagęszczenie warstwy </w:t>
      </w:r>
      <w:proofErr w:type="spellStart"/>
      <w:r>
        <w:rPr>
          <w:rFonts w:cs="Arial"/>
        </w:rPr>
        <w:t>IIa</w:t>
      </w:r>
      <w:proofErr w:type="spellEnd"/>
      <w:r>
        <w:rPr>
          <w:rFonts w:cs="Arial"/>
        </w:rPr>
        <w:t xml:space="preserve"> od km 0+000 do km 0+990 metodą RIC (</w:t>
      </w:r>
      <w:proofErr w:type="spellStart"/>
      <w:r>
        <w:rPr>
          <w:rFonts w:cs="Arial"/>
        </w:rPr>
        <w:t>Rapid</w:t>
      </w:r>
      <w:proofErr w:type="spellEnd"/>
      <w:r>
        <w:rPr>
          <w:rFonts w:cs="Arial"/>
        </w:rPr>
        <w:t xml:space="preserve"> </w:t>
      </w:r>
      <w:proofErr w:type="spellStart"/>
      <w:r>
        <w:rPr>
          <w:rFonts w:cs="Arial"/>
        </w:rPr>
        <w:t>Impact</w:t>
      </w:r>
      <w:proofErr w:type="spellEnd"/>
      <w:r>
        <w:rPr>
          <w:rFonts w:cs="Arial"/>
        </w:rPr>
        <w:t xml:space="preserve"> </w:t>
      </w:r>
      <w:proofErr w:type="spellStart"/>
      <w:r>
        <w:rPr>
          <w:rFonts w:cs="Arial"/>
        </w:rPr>
        <w:t>Compation</w:t>
      </w:r>
      <w:proofErr w:type="spellEnd"/>
      <w:r>
        <w:rPr>
          <w:rFonts w:cs="Arial"/>
        </w:rPr>
        <w:t xml:space="preserve">) lub metodą walca dynamicznego (RDC). </w:t>
      </w:r>
    </w:p>
    <w:p w14:paraId="06213306" w14:textId="585F2B2B" w:rsidR="00C1789A" w:rsidRPr="001B346A" w:rsidRDefault="00C1789A" w:rsidP="001B346A">
      <w:pPr>
        <w:ind w:firstLine="567"/>
        <w:rPr>
          <w:rFonts w:cs="Arial"/>
        </w:rPr>
      </w:pPr>
      <w:r>
        <w:rPr>
          <w:rFonts w:cs="Arial"/>
        </w:rPr>
        <w:t xml:space="preserve">Praktycznie na całej długości odcinka (z wyjątkiem km </w:t>
      </w:r>
      <w:r w:rsidR="00F15F7F">
        <w:rPr>
          <w:rFonts w:cs="Arial"/>
        </w:rPr>
        <w:t>0+470 do 0+530) na głębokości około 14-16 m występuje warstwa gruntów organicznych (</w:t>
      </w:r>
      <w:proofErr w:type="spellStart"/>
      <w:r w:rsidR="00F15F7F">
        <w:rPr>
          <w:rFonts w:cs="Arial"/>
        </w:rPr>
        <w:t>Ib</w:t>
      </w:r>
      <w:proofErr w:type="spellEnd"/>
      <w:r w:rsidR="00F15F7F">
        <w:rPr>
          <w:rFonts w:cs="Arial"/>
        </w:rPr>
        <w:t xml:space="preserve">) o miąższości od 1 do 4 m. </w:t>
      </w:r>
    </w:p>
    <w:p w14:paraId="723AB11B" w14:textId="77777777" w:rsidR="001B346A" w:rsidRPr="001B346A" w:rsidRDefault="001B346A" w:rsidP="001B346A">
      <w:pPr>
        <w:ind w:firstLine="567"/>
        <w:rPr>
          <w:rFonts w:cs="Arial"/>
        </w:rPr>
      </w:pPr>
    </w:p>
    <w:p w14:paraId="6C5964D9" w14:textId="464EB58E" w:rsidR="001B346A" w:rsidRDefault="001B346A" w:rsidP="00DF0558">
      <w:pPr>
        <w:ind w:firstLine="567"/>
        <w:rPr>
          <w:rFonts w:cs="Arial"/>
        </w:rPr>
      </w:pPr>
      <w:r w:rsidRPr="001B346A">
        <w:rPr>
          <w:rFonts w:cs="Arial"/>
          <w:noProof/>
        </w:rPr>
        <w:lastRenderedPageBreak/>
        <w:drawing>
          <wp:inline distT="0" distB="0" distL="0" distR="0" wp14:anchorId="5497D5FC" wp14:editId="3C425D95">
            <wp:extent cx="5759450" cy="206565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59450" cy="2065655"/>
                    </a:xfrm>
                    <a:prstGeom prst="rect">
                      <a:avLst/>
                    </a:prstGeom>
                  </pic:spPr>
                </pic:pic>
              </a:graphicData>
            </a:graphic>
          </wp:inline>
        </w:drawing>
      </w:r>
    </w:p>
    <w:p w14:paraId="1E28F9CE" w14:textId="1B15E8BF" w:rsidR="00A13206" w:rsidRDefault="00A13206" w:rsidP="00DF0558">
      <w:pPr>
        <w:ind w:firstLine="567"/>
        <w:rPr>
          <w:rFonts w:cs="Arial"/>
        </w:rPr>
      </w:pPr>
    </w:p>
    <w:p w14:paraId="06AF593E" w14:textId="47732426" w:rsidR="006B51DC" w:rsidRDefault="006B51DC" w:rsidP="006B51DC">
      <w:pPr>
        <w:pStyle w:val="Legenda"/>
        <w:jc w:val="center"/>
        <w:rPr>
          <w:rFonts w:cs="Arial"/>
        </w:rPr>
      </w:pPr>
      <w:r>
        <w:t xml:space="preserve">Rys. </w:t>
      </w:r>
      <w:r>
        <w:rPr>
          <w:noProof/>
        </w:rPr>
        <w:fldChar w:fldCharType="begin"/>
      </w:r>
      <w:r>
        <w:rPr>
          <w:noProof/>
        </w:rPr>
        <w:instrText xml:space="preserve"> SEQ Rys. \* ARABIC </w:instrText>
      </w:r>
      <w:r>
        <w:rPr>
          <w:noProof/>
        </w:rPr>
        <w:fldChar w:fldCharType="separate"/>
      </w:r>
      <w:r w:rsidR="00A32B72">
        <w:rPr>
          <w:noProof/>
        </w:rPr>
        <w:t>3</w:t>
      </w:r>
      <w:r>
        <w:rPr>
          <w:noProof/>
        </w:rPr>
        <w:fldChar w:fldCharType="end"/>
      </w:r>
      <w:r>
        <w:rPr>
          <w:rFonts w:cs="Arial"/>
        </w:rPr>
        <w:t xml:space="preserve"> Warunki geotechniczne na ul. Nowe Kaczeńce</w:t>
      </w:r>
    </w:p>
    <w:p w14:paraId="250403F1" w14:textId="66B5135E" w:rsidR="00A13206" w:rsidRPr="00A13206" w:rsidRDefault="00A34A90" w:rsidP="00A13206">
      <w:pPr>
        <w:pStyle w:val="Nagwek2"/>
        <w:numPr>
          <w:ilvl w:val="1"/>
          <w:numId w:val="6"/>
        </w:numPr>
      </w:pPr>
      <w:bookmarkStart w:id="15" w:name="_Toc102729990"/>
      <w:r>
        <w:t>Obszar przejścia rurociągów</w:t>
      </w:r>
      <w:bookmarkEnd w:id="15"/>
    </w:p>
    <w:p w14:paraId="2617FF8E" w14:textId="77777777" w:rsidR="00A13206" w:rsidRDefault="00A13206" w:rsidP="00DF0558">
      <w:pPr>
        <w:ind w:firstLine="567"/>
        <w:rPr>
          <w:rFonts w:cs="Arial"/>
        </w:rPr>
      </w:pPr>
    </w:p>
    <w:p w14:paraId="760CBE08" w14:textId="7D3A78D7" w:rsidR="00A34A90" w:rsidRDefault="00A34A90" w:rsidP="00DF0558">
      <w:pPr>
        <w:ind w:firstLine="567"/>
        <w:rPr>
          <w:rFonts w:cs="Arial"/>
        </w:rPr>
      </w:pPr>
      <w:r>
        <w:rPr>
          <w:rFonts w:cs="Arial"/>
        </w:rPr>
        <w:t>Na obszarze rurociągów panują analogiczne warunki jak opisane powyżej</w:t>
      </w:r>
      <w:r w:rsidR="00F15F7F">
        <w:rPr>
          <w:rFonts w:cs="Arial"/>
        </w:rPr>
        <w:t>.</w:t>
      </w:r>
    </w:p>
    <w:p w14:paraId="588B736C" w14:textId="69512582" w:rsidR="00A34A90" w:rsidRDefault="00A34A90" w:rsidP="00A34A90">
      <w:pPr>
        <w:ind w:firstLine="567"/>
        <w:jc w:val="center"/>
        <w:rPr>
          <w:rFonts w:cs="Arial"/>
        </w:rPr>
      </w:pPr>
      <w:r w:rsidRPr="00A34A90">
        <w:rPr>
          <w:rFonts w:cs="Arial"/>
          <w:noProof/>
        </w:rPr>
        <w:drawing>
          <wp:inline distT="0" distB="0" distL="0" distR="0" wp14:anchorId="1C7593A1" wp14:editId="58407CC5">
            <wp:extent cx="2318385" cy="3297776"/>
            <wp:effectExtent l="0" t="0" r="5715"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0621"/>
                    <a:stretch/>
                  </pic:blipFill>
                  <pic:spPr bwMode="auto">
                    <a:xfrm>
                      <a:off x="0" y="0"/>
                      <a:ext cx="2322749" cy="3303984"/>
                    </a:xfrm>
                    <a:prstGeom prst="rect">
                      <a:avLst/>
                    </a:prstGeom>
                    <a:ln>
                      <a:noFill/>
                    </a:ln>
                    <a:extLst>
                      <a:ext uri="{53640926-AAD7-44D8-BBD7-CCE9431645EC}">
                        <a14:shadowObscured xmlns:a14="http://schemas.microsoft.com/office/drawing/2010/main"/>
                      </a:ext>
                    </a:extLst>
                  </pic:spPr>
                </pic:pic>
              </a:graphicData>
            </a:graphic>
          </wp:inline>
        </w:drawing>
      </w:r>
    </w:p>
    <w:p w14:paraId="250A9EB5" w14:textId="55722987" w:rsidR="00A34A90" w:rsidRDefault="00A34A90" w:rsidP="00A34A90">
      <w:pPr>
        <w:pStyle w:val="Legenda"/>
        <w:jc w:val="center"/>
        <w:rPr>
          <w:rFonts w:cs="Arial"/>
        </w:rPr>
      </w:pPr>
      <w:r>
        <w:t xml:space="preserve">Rys. </w:t>
      </w:r>
      <w:r>
        <w:rPr>
          <w:noProof/>
        </w:rPr>
        <w:fldChar w:fldCharType="begin"/>
      </w:r>
      <w:r>
        <w:rPr>
          <w:noProof/>
        </w:rPr>
        <w:instrText xml:space="preserve"> SEQ Rys. \* ARABIC </w:instrText>
      </w:r>
      <w:r>
        <w:rPr>
          <w:noProof/>
        </w:rPr>
        <w:fldChar w:fldCharType="separate"/>
      </w:r>
      <w:r w:rsidR="00A32B72">
        <w:rPr>
          <w:noProof/>
        </w:rPr>
        <w:t>4</w:t>
      </w:r>
      <w:r>
        <w:rPr>
          <w:noProof/>
        </w:rPr>
        <w:fldChar w:fldCharType="end"/>
      </w:r>
      <w:r>
        <w:rPr>
          <w:rFonts w:cs="Arial"/>
        </w:rPr>
        <w:t xml:space="preserve"> Warunki geotechniczne na obszarze przejścia rurociągów</w:t>
      </w:r>
    </w:p>
    <w:p w14:paraId="6918EA54" w14:textId="38169A97" w:rsidR="00A34A90" w:rsidRDefault="002776E8" w:rsidP="00DF0558">
      <w:pPr>
        <w:ind w:firstLine="567"/>
        <w:rPr>
          <w:rFonts w:cs="Arial"/>
        </w:rPr>
      </w:pPr>
      <w:r>
        <w:rPr>
          <w:rFonts w:cs="Arial"/>
        </w:rPr>
        <w:t xml:space="preserve">Przypowierzchniową warstwę stanowią zagęszczone Piaski drobne o wysokich modułach ściśliwości. </w:t>
      </w:r>
    </w:p>
    <w:p w14:paraId="65B0D1E1" w14:textId="77777777" w:rsidR="00A34A90" w:rsidRDefault="00A34A90" w:rsidP="00DF0558">
      <w:pPr>
        <w:ind w:firstLine="567"/>
        <w:rPr>
          <w:rFonts w:cs="Arial"/>
        </w:rPr>
      </w:pPr>
    </w:p>
    <w:p w14:paraId="5F6FEC69" w14:textId="76D25D10" w:rsidR="006B4C7E" w:rsidRDefault="0011747D" w:rsidP="003302C2">
      <w:pPr>
        <w:pStyle w:val="Nagwek1"/>
        <w:numPr>
          <w:ilvl w:val="0"/>
          <w:numId w:val="6"/>
        </w:numPr>
      </w:pPr>
      <w:bookmarkStart w:id="16" w:name="_Toc102729991"/>
      <w:r>
        <w:t>Założenia projektowe oraz projektowane rozwiązanie</w:t>
      </w:r>
      <w:bookmarkEnd w:id="16"/>
      <w:r>
        <w:t xml:space="preserve"> </w:t>
      </w:r>
    </w:p>
    <w:p w14:paraId="63CD6E3B" w14:textId="607F407C" w:rsidR="00281688" w:rsidRDefault="00281688" w:rsidP="00281688">
      <w:pPr>
        <w:rPr>
          <w:rFonts w:cs="Arial"/>
        </w:rPr>
      </w:pPr>
    </w:p>
    <w:p w14:paraId="074E42BC" w14:textId="496B231D" w:rsidR="0011747D" w:rsidRDefault="0011747D" w:rsidP="00B67E7F">
      <w:pPr>
        <w:ind w:firstLine="567"/>
        <w:rPr>
          <w:rFonts w:cs="Arial"/>
        </w:rPr>
      </w:pPr>
      <w:r>
        <w:rPr>
          <w:rFonts w:cs="Arial"/>
        </w:rPr>
        <w:t xml:space="preserve">Celem wzmocnienia podłoża gruntowego jest zminimalizowanie </w:t>
      </w:r>
      <w:proofErr w:type="spellStart"/>
      <w:r>
        <w:rPr>
          <w:rFonts w:cs="Arial"/>
        </w:rPr>
        <w:t>osiadań</w:t>
      </w:r>
      <w:proofErr w:type="spellEnd"/>
      <w:r>
        <w:rPr>
          <w:rFonts w:cs="Arial"/>
        </w:rPr>
        <w:t xml:space="preserve"> korpusu nasypu drogowego oraz zapewnienie jego stateczności. W Projekcie założono następujące metody wzmocnienia podłoża:</w:t>
      </w:r>
    </w:p>
    <w:p w14:paraId="2E2EDAD7" w14:textId="7EAB65F6" w:rsidR="0011747D" w:rsidRDefault="0011747D" w:rsidP="00B67E7F">
      <w:pPr>
        <w:ind w:firstLine="567"/>
        <w:rPr>
          <w:rFonts w:cs="Arial"/>
        </w:rPr>
      </w:pPr>
      <w:r>
        <w:rPr>
          <w:rFonts w:cs="Arial"/>
        </w:rPr>
        <w:lastRenderedPageBreak/>
        <w:t xml:space="preserve"> - wymiana gruntu</w:t>
      </w:r>
    </w:p>
    <w:p w14:paraId="29C00580" w14:textId="77777777" w:rsidR="0011747D" w:rsidRDefault="0011747D" w:rsidP="00B67E7F">
      <w:pPr>
        <w:ind w:firstLine="567"/>
        <w:rPr>
          <w:rFonts w:cs="Arial"/>
        </w:rPr>
      </w:pPr>
      <w:r>
        <w:rPr>
          <w:rFonts w:cs="Arial"/>
        </w:rPr>
        <w:t xml:space="preserve"> - zagęszczenie powierzchniowe metodą RIC (</w:t>
      </w:r>
      <w:proofErr w:type="spellStart"/>
      <w:r>
        <w:rPr>
          <w:rFonts w:cs="Arial"/>
        </w:rPr>
        <w:t>Rapid</w:t>
      </w:r>
      <w:proofErr w:type="spellEnd"/>
      <w:r>
        <w:rPr>
          <w:rFonts w:cs="Arial"/>
        </w:rPr>
        <w:t xml:space="preserve"> </w:t>
      </w:r>
      <w:proofErr w:type="spellStart"/>
      <w:r>
        <w:rPr>
          <w:rFonts w:cs="Arial"/>
        </w:rPr>
        <w:t>Impact</w:t>
      </w:r>
      <w:proofErr w:type="spellEnd"/>
      <w:r>
        <w:rPr>
          <w:rFonts w:cs="Arial"/>
        </w:rPr>
        <w:t xml:space="preserve"> </w:t>
      </w:r>
      <w:proofErr w:type="spellStart"/>
      <w:r>
        <w:rPr>
          <w:rFonts w:cs="Arial"/>
        </w:rPr>
        <w:t>Compaction</w:t>
      </w:r>
      <w:proofErr w:type="spellEnd"/>
      <w:r>
        <w:rPr>
          <w:rFonts w:cs="Arial"/>
        </w:rPr>
        <w:t xml:space="preserve">) lub metodą walca niekołowego trójkątnego (RDC – </w:t>
      </w:r>
      <w:proofErr w:type="spellStart"/>
      <w:r>
        <w:rPr>
          <w:rFonts w:cs="Arial"/>
        </w:rPr>
        <w:t>Roller</w:t>
      </w:r>
      <w:proofErr w:type="spellEnd"/>
      <w:r>
        <w:rPr>
          <w:rFonts w:cs="Arial"/>
        </w:rPr>
        <w:t xml:space="preserve"> </w:t>
      </w:r>
      <w:proofErr w:type="spellStart"/>
      <w:r>
        <w:rPr>
          <w:rFonts w:cs="Arial"/>
        </w:rPr>
        <w:t>Dynamic</w:t>
      </w:r>
      <w:proofErr w:type="spellEnd"/>
      <w:r>
        <w:rPr>
          <w:rFonts w:cs="Arial"/>
        </w:rPr>
        <w:t xml:space="preserve"> </w:t>
      </w:r>
      <w:proofErr w:type="spellStart"/>
      <w:r>
        <w:rPr>
          <w:rFonts w:cs="Arial"/>
        </w:rPr>
        <w:t>Compaction</w:t>
      </w:r>
      <w:proofErr w:type="spellEnd"/>
      <w:r>
        <w:rPr>
          <w:rFonts w:cs="Arial"/>
        </w:rPr>
        <w:t>).</w:t>
      </w:r>
    </w:p>
    <w:p w14:paraId="10739BAF" w14:textId="64DFD43C" w:rsidR="0011747D" w:rsidRDefault="0011747D" w:rsidP="00B67E7F">
      <w:pPr>
        <w:ind w:firstLine="567"/>
        <w:rPr>
          <w:rFonts w:cs="Arial"/>
        </w:rPr>
      </w:pPr>
      <w:r>
        <w:rPr>
          <w:rFonts w:cs="Arial"/>
        </w:rPr>
        <w:t xml:space="preserve"> </w:t>
      </w:r>
      <w:r w:rsidR="00C331C5">
        <w:rPr>
          <w:rFonts w:cs="Arial"/>
        </w:rPr>
        <w:t xml:space="preserve">- </w:t>
      </w:r>
    </w:p>
    <w:p w14:paraId="49666854" w14:textId="77777777" w:rsidR="0011747D" w:rsidRDefault="0011747D" w:rsidP="00B67E7F">
      <w:pPr>
        <w:ind w:firstLine="567"/>
        <w:rPr>
          <w:rFonts w:cs="Arial"/>
        </w:rPr>
      </w:pPr>
    </w:p>
    <w:p w14:paraId="2C96E14E" w14:textId="5DFFA253" w:rsidR="0011747D" w:rsidRPr="00A13206" w:rsidRDefault="0011747D" w:rsidP="0011747D">
      <w:pPr>
        <w:pStyle w:val="Nagwek2"/>
        <w:numPr>
          <w:ilvl w:val="1"/>
          <w:numId w:val="6"/>
        </w:numPr>
      </w:pPr>
      <w:bookmarkStart w:id="17" w:name="_Toc102729992"/>
      <w:r>
        <w:t>Wymiana gruntu</w:t>
      </w:r>
      <w:bookmarkEnd w:id="17"/>
    </w:p>
    <w:p w14:paraId="0E5B8A68" w14:textId="469FD571" w:rsidR="0011747D" w:rsidRDefault="0011747D" w:rsidP="00B67E7F">
      <w:pPr>
        <w:ind w:firstLine="567"/>
        <w:rPr>
          <w:rFonts w:cs="Arial"/>
        </w:rPr>
      </w:pPr>
    </w:p>
    <w:p w14:paraId="5BE68BD0" w14:textId="77777777" w:rsidR="0011747D" w:rsidRPr="009954C5" w:rsidRDefault="0011747D" w:rsidP="0011747D">
      <w:pPr>
        <w:ind w:firstLine="576"/>
      </w:pPr>
      <w:r>
        <w:t>Z uwagi na występowanie w podłożu gruntowym słabonośnych gruntów organicznych i spoistych projektuje się wymianę gruntu.</w:t>
      </w:r>
    </w:p>
    <w:p w14:paraId="368E9543" w14:textId="77777777" w:rsidR="0011747D" w:rsidRPr="009954C5" w:rsidRDefault="0011747D" w:rsidP="0011747D">
      <w:pPr>
        <w:ind w:firstLine="576"/>
        <w:rPr>
          <w:rFonts w:cs="Arial"/>
        </w:rPr>
      </w:pPr>
      <w:r w:rsidRPr="009954C5">
        <w:rPr>
          <w:rFonts w:cs="Arial"/>
        </w:rPr>
        <w:t xml:space="preserve">Zakres </w:t>
      </w:r>
      <w:r w:rsidRPr="00791E54">
        <w:t>wymiany</w:t>
      </w:r>
      <w:r w:rsidRPr="009954C5">
        <w:rPr>
          <w:rFonts w:cs="Arial"/>
        </w:rPr>
        <w:t xml:space="preserve"> gruntu dla każdego przekroju należy określić zgodnie z poniższym schematem, gdzie H to grubość warstwy wymienianego gruntu: </w:t>
      </w:r>
    </w:p>
    <w:p w14:paraId="1700F7FF" w14:textId="52F5885C" w:rsidR="0011747D" w:rsidRPr="009954C5" w:rsidRDefault="0011747D" w:rsidP="0011747D">
      <w:pPr>
        <w:rPr>
          <w:rFonts w:cs="Arial"/>
        </w:rPr>
      </w:pPr>
      <w:r w:rsidRPr="0051502E">
        <w:rPr>
          <w:rFonts w:cs="Arial"/>
          <w:noProof/>
        </w:rPr>
        <w:drawing>
          <wp:inline distT="0" distB="0" distL="0" distR="0" wp14:anchorId="068CA019" wp14:editId="6C173FC0">
            <wp:extent cx="5753100" cy="2047875"/>
            <wp:effectExtent l="0" t="0" r="0" b="9525"/>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2047875"/>
                    </a:xfrm>
                    <a:prstGeom prst="rect">
                      <a:avLst/>
                    </a:prstGeom>
                    <a:noFill/>
                    <a:ln>
                      <a:noFill/>
                    </a:ln>
                  </pic:spPr>
                </pic:pic>
              </a:graphicData>
            </a:graphic>
          </wp:inline>
        </w:drawing>
      </w:r>
    </w:p>
    <w:p w14:paraId="1B369E26" w14:textId="77777777" w:rsidR="0011747D" w:rsidRDefault="0011747D" w:rsidP="0011747D">
      <w:pPr>
        <w:ind w:hanging="567"/>
        <w:jc w:val="center"/>
      </w:pPr>
      <w:r>
        <w:t xml:space="preserve">Rys. </w:t>
      </w:r>
      <w:r>
        <w:rPr>
          <w:noProof/>
        </w:rPr>
        <w:fldChar w:fldCharType="begin"/>
      </w:r>
      <w:r>
        <w:rPr>
          <w:noProof/>
        </w:rPr>
        <w:instrText xml:space="preserve"> SEQ Rys. \* ARABIC </w:instrText>
      </w:r>
      <w:r>
        <w:rPr>
          <w:noProof/>
        </w:rPr>
        <w:fldChar w:fldCharType="separate"/>
      </w:r>
      <w:r>
        <w:rPr>
          <w:noProof/>
        </w:rPr>
        <w:t>1</w:t>
      </w:r>
      <w:r>
        <w:rPr>
          <w:noProof/>
        </w:rPr>
        <w:fldChar w:fldCharType="end"/>
      </w:r>
      <w:r>
        <w:rPr>
          <w:noProof/>
        </w:rPr>
        <w:t xml:space="preserve"> Schemat wykonywnia pełnej wymiany podłoża gruntowego</w:t>
      </w:r>
    </w:p>
    <w:p w14:paraId="21AE3F02" w14:textId="77777777" w:rsidR="0011747D" w:rsidRDefault="0011747D" w:rsidP="0011747D">
      <w:pPr>
        <w:ind w:firstLine="567"/>
      </w:pPr>
    </w:p>
    <w:p w14:paraId="195DC73D" w14:textId="6B6520F5" w:rsidR="0011747D" w:rsidRDefault="0011747D" w:rsidP="0011747D">
      <w:pPr>
        <w:ind w:firstLine="567"/>
      </w:pPr>
      <w:r>
        <w:t>Wymianę gruntu projektuje się w wykopach otwartych (zgodnie ze schematem powyżej). W przypadku gdy podczas prowadzenia robót stwierdzi się, że głębokość zalegania gruntów słabych stwarza konieczność wyjścia poza pas drogowy, wymianę należy prowadzić w zabezpieczeniu ścian wykopów. Projekt technologiczny zabezpieczenia ścian wykopów (np. za pomocą ścianek szczelnych), określający zakres, długość i rodzaj przedstawi Wykonawca do akceptacji Inżyniera.</w:t>
      </w:r>
    </w:p>
    <w:p w14:paraId="3DB121D0" w14:textId="77777777" w:rsidR="0011747D" w:rsidRDefault="0011747D" w:rsidP="0011747D">
      <w:pPr>
        <w:ind w:firstLine="567"/>
      </w:pPr>
      <w:r w:rsidRPr="004023C5">
        <w:t>W celu uniknięcia ryzyka utraty stateczności skarp, wymiana powinna być wykonywana krótkimi odcinkami umożliwiającymi natychmiastowe wypełnienie wykopu i zagęszczenie gruntu zasypowego.</w:t>
      </w:r>
    </w:p>
    <w:p w14:paraId="4F6AFA4F" w14:textId="77777777" w:rsidR="0011747D" w:rsidRPr="004023C5" w:rsidRDefault="0011747D" w:rsidP="0011747D">
      <w:pPr>
        <w:ind w:firstLine="567"/>
      </w:pPr>
      <w:r w:rsidRPr="004023C5">
        <w:t>Wydobycie słabego gruntu należy prowadzić do osiągnięcia poziomu stropu warstw nośnych, zwracając uwagę na całkowite usunięcie takich gruntów ze wskazanych obszarów wymiany, przy jednoczesnym nienaruszeniu struktury gruntu nośnego na osiągniętym poziomie. Ponieważ struktura gruntów (zwłaszcza spoistych) może być łatwo naruszona przy wykonywaniu robót ziemnych za pomocą sprzętu mechanicznego poruszającego się po dnie wykopu, należy zorganizować roboty tak, aby zminimalizować taką możliwość. Można to osiągnąć np. poprzez wykonywanie robót małymi odcinkami przy sprzęcie poruszającym się poza obrębem wykopu lub też można pozostawić nienaruszoną warstwę gruntu (30÷50 cm) ponad poziomem dna i warstwę tę usunąć możliwie na krótko przed przystąpieniem do wykonywania zasypki.</w:t>
      </w:r>
    </w:p>
    <w:p w14:paraId="5611890E" w14:textId="77777777" w:rsidR="0011747D" w:rsidRPr="001556C7" w:rsidRDefault="0011747D" w:rsidP="0011747D">
      <w:pPr>
        <w:ind w:firstLine="567"/>
        <w:rPr>
          <w:rFonts w:cs="Arial"/>
        </w:rPr>
      </w:pPr>
      <w:r w:rsidRPr="004023C5">
        <w:t xml:space="preserve">Bezpośrednio po wykonaniu wykopów należy dno wykopu zabezpieczyć przed negatywnymi skutkami czynników atmosferycznych, mechanicznych, itp. Sposób zabezpieczenia zaproponuje Wykonawca. Nie należy dopuszczać do pozostawienia </w:t>
      </w:r>
      <w:r w:rsidRPr="004023C5">
        <w:lastRenderedPageBreak/>
        <w:t xml:space="preserve">otwartego wykopu po wybraniu gruntu nienośnego bez uzupełnienia wymaganym </w:t>
      </w:r>
      <w:r w:rsidRPr="001556C7">
        <w:rPr>
          <w:rFonts w:cs="Arial"/>
        </w:rPr>
        <w:t xml:space="preserve">materiałem zasypowym; należy dążyć do natychmiastowego wypełniania wykopu z zagęszczaniem gruntu zasypowego. </w:t>
      </w:r>
    </w:p>
    <w:p w14:paraId="79C3CE8D" w14:textId="77777777" w:rsidR="0011747D" w:rsidRPr="001556C7" w:rsidRDefault="0011747D" w:rsidP="0011747D">
      <w:pPr>
        <w:ind w:firstLine="567"/>
        <w:rPr>
          <w:rFonts w:cs="Arial"/>
        </w:rPr>
      </w:pPr>
      <w:r w:rsidRPr="001556C7">
        <w:rPr>
          <w:rFonts w:cs="Arial"/>
        </w:rPr>
        <w:t>Odspojone i wydobyte z wykopów grunty, nie nadające się do wbudowania w nasyp, należy odwieźć na odkłady. Wbudowanie gruntu nośnego winno nastąpić po sprawdzeniu czy cały wykop jest pozbawiony gruntów słabych podlegających wymianie, a dno wykopu jest bez zanieczyszczeń obcych. Ponadto należy sprawdzić, czy grunty zalegające pod warstwą nienośną są zgodne z podanymi w Dokumentacji Projektowej.</w:t>
      </w:r>
    </w:p>
    <w:p w14:paraId="67D7E9B6" w14:textId="0849C55F" w:rsidR="0011747D" w:rsidRPr="001556C7" w:rsidRDefault="0011747D" w:rsidP="0011747D">
      <w:pPr>
        <w:ind w:firstLine="567"/>
        <w:rPr>
          <w:rFonts w:cs="Arial"/>
        </w:rPr>
      </w:pPr>
      <w:r w:rsidRPr="001556C7">
        <w:rPr>
          <w:rFonts w:cs="Arial"/>
        </w:rPr>
        <w:t>Do zasypywania należy użyć gruntów pozyskanych wg zasad prowadzenia robót w dokopie. Mogą to być także grunty pobrane z wykopów, pod warunkiem spełnienia powyższych wymagań oraz pozbawione zanieczyszczeń, zmarzlin.</w:t>
      </w:r>
    </w:p>
    <w:p w14:paraId="612DD9EF" w14:textId="77777777" w:rsidR="0011747D" w:rsidRPr="001556C7" w:rsidRDefault="0011747D" w:rsidP="0011747D">
      <w:pPr>
        <w:ind w:firstLine="567"/>
        <w:rPr>
          <w:rFonts w:cs="Arial"/>
        </w:rPr>
      </w:pPr>
      <w:r w:rsidRPr="001556C7">
        <w:rPr>
          <w:rFonts w:cs="Arial"/>
        </w:rPr>
        <w:t>W jednym wykopie mogą być wbudowane różne grunty niespoiste pod warunkiem uzyskania wymaganych parametrów w całej objętości.</w:t>
      </w:r>
    </w:p>
    <w:p w14:paraId="45FBE39F" w14:textId="6F824B1A" w:rsidR="0011747D" w:rsidRPr="001556C7" w:rsidRDefault="0011747D" w:rsidP="0011747D">
      <w:pPr>
        <w:ind w:firstLine="567"/>
        <w:rPr>
          <w:rFonts w:cs="Arial"/>
        </w:rPr>
      </w:pPr>
      <w:r w:rsidRPr="001556C7">
        <w:rPr>
          <w:rFonts w:cs="Arial"/>
        </w:rPr>
        <w:t>Wykopy należy zasypywać do poziomu wskazanego w Dokumentacji Projektowej, a jeżeli nie jest jednoznacznie wskazany, to do poziomu terenu istniejącego, z którego grunt był usuwany. Górna, ostatnia warstwa zasypki wykopów, o grubości 50 cm, stanowi podłoże (podstawę) wznoszonych nasypów drogowych. W przypadku gdy górna warstwa stanowi podłoże pod konstrukcję, to jej parametry powinny odpowiadać wymaganiom odpowiedniej kategorii ruchu</w:t>
      </w:r>
      <w:r w:rsidR="001556C7" w:rsidRPr="001556C7">
        <w:rPr>
          <w:rFonts w:cs="Arial"/>
        </w:rPr>
        <w:t>.</w:t>
      </w:r>
    </w:p>
    <w:p w14:paraId="7CCC3700" w14:textId="33034496" w:rsidR="0011747D" w:rsidRDefault="0011747D" w:rsidP="00B67E7F">
      <w:pPr>
        <w:ind w:firstLine="567"/>
        <w:rPr>
          <w:rFonts w:cs="Arial"/>
        </w:rPr>
      </w:pPr>
    </w:p>
    <w:p w14:paraId="1F6B00B1" w14:textId="670643BD" w:rsidR="0011747D" w:rsidRDefault="0011747D" w:rsidP="00B67E7F">
      <w:pPr>
        <w:ind w:firstLine="567"/>
        <w:rPr>
          <w:rFonts w:cs="Arial"/>
        </w:rPr>
      </w:pPr>
    </w:p>
    <w:p w14:paraId="7661A7C3" w14:textId="11BE9BF1" w:rsidR="0011747D" w:rsidRDefault="001556C7" w:rsidP="001556C7">
      <w:pPr>
        <w:pStyle w:val="Nagwek2"/>
        <w:numPr>
          <w:ilvl w:val="1"/>
          <w:numId w:val="6"/>
        </w:numPr>
      </w:pPr>
      <w:bookmarkStart w:id="18" w:name="_Toc102729993"/>
      <w:r>
        <w:t>Zagęszczenie dynamiczne (powierzchniowe)</w:t>
      </w:r>
      <w:bookmarkEnd w:id="18"/>
      <w:r>
        <w:t xml:space="preserve"> </w:t>
      </w:r>
    </w:p>
    <w:p w14:paraId="244D27D5" w14:textId="77777777" w:rsidR="0011747D" w:rsidRDefault="0011747D" w:rsidP="00B67E7F">
      <w:pPr>
        <w:ind w:firstLine="567"/>
        <w:rPr>
          <w:rFonts w:cs="Arial"/>
        </w:rPr>
      </w:pPr>
    </w:p>
    <w:p w14:paraId="78451106" w14:textId="62CDA52F" w:rsidR="0011747D" w:rsidRDefault="001556C7" w:rsidP="00B67E7F">
      <w:pPr>
        <w:ind w:firstLine="567"/>
        <w:rPr>
          <w:rFonts w:cs="Arial"/>
        </w:rPr>
      </w:pPr>
      <w:r>
        <w:rPr>
          <w:rFonts w:cs="Arial"/>
        </w:rPr>
        <w:t>Do zagęszczenia powierzchniowego można użyć dwóch metod:</w:t>
      </w:r>
    </w:p>
    <w:p w14:paraId="7D7ABF8D" w14:textId="77777777" w:rsidR="001556C7" w:rsidRDefault="001556C7" w:rsidP="00B67E7F">
      <w:pPr>
        <w:ind w:firstLine="567"/>
        <w:rPr>
          <w:rFonts w:cs="Arial"/>
        </w:rPr>
      </w:pPr>
    </w:p>
    <w:p w14:paraId="069CDDCE" w14:textId="77777777" w:rsidR="001556C7" w:rsidRPr="00446D70" w:rsidRDefault="001556C7" w:rsidP="001556C7">
      <w:pPr>
        <w:ind w:firstLine="567"/>
      </w:pPr>
      <w:r w:rsidRPr="001556C7">
        <w:rPr>
          <w:b/>
          <w:bCs/>
        </w:rPr>
        <w:t>Technologia walca dynamicznego RDC (</w:t>
      </w:r>
      <w:proofErr w:type="spellStart"/>
      <w:r w:rsidRPr="001556C7">
        <w:rPr>
          <w:b/>
          <w:bCs/>
        </w:rPr>
        <w:t>Roller</w:t>
      </w:r>
      <w:proofErr w:type="spellEnd"/>
      <w:r w:rsidRPr="001556C7">
        <w:rPr>
          <w:b/>
          <w:bCs/>
        </w:rPr>
        <w:t xml:space="preserve"> </w:t>
      </w:r>
      <w:proofErr w:type="spellStart"/>
      <w:r w:rsidRPr="001556C7">
        <w:rPr>
          <w:b/>
          <w:bCs/>
        </w:rPr>
        <w:t>Dynamic</w:t>
      </w:r>
      <w:proofErr w:type="spellEnd"/>
      <w:r w:rsidRPr="001556C7">
        <w:rPr>
          <w:b/>
          <w:bCs/>
        </w:rPr>
        <w:t xml:space="preserve"> </w:t>
      </w:r>
      <w:proofErr w:type="spellStart"/>
      <w:r w:rsidRPr="001556C7">
        <w:rPr>
          <w:b/>
          <w:bCs/>
        </w:rPr>
        <w:t>Compaction</w:t>
      </w:r>
      <w:proofErr w:type="spellEnd"/>
      <w:r w:rsidRPr="001556C7">
        <w:rPr>
          <w:b/>
          <w:bCs/>
        </w:rPr>
        <w:t>)</w:t>
      </w:r>
      <w:r>
        <w:t xml:space="preserve"> polega na zastosowaniu impulsów wysokoenergetycznych na powierzchni terenu za pomocą </w:t>
      </w:r>
      <w:proofErr w:type="spellStart"/>
      <w:r>
        <w:t>Rollera</w:t>
      </w:r>
      <w:proofErr w:type="spellEnd"/>
      <w:r>
        <w:t xml:space="preserve">, który zwykle ma kształt trójkątny, kwadratowy lub pięciokątny. </w:t>
      </w:r>
      <w:proofErr w:type="spellStart"/>
      <w:r>
        <w:t>Roller</w:t>
      </w:r>
      <w:proofErr w:type="spellEnd"/>
      <w:r>
        <w:t xml:space="preserve"> holowany jest przez ciągnik z odpowiednią prędkością, aby efektywnie wykonać dogęszczenie przypowierzchniowej warstwy podłoża. Technologia ta pozwala na zagęszczenie gruntów niespoistych do głębokości ok. 4m poniżej poziomu terenu. Zasięg oddziaływania technologii wynosi ok. 30m. Dla obiektów znajdujących się w mniejszej odległości należy wykonać analizę wpływu drgań na te obiekty.   </w:t>
      </w:r>
    </w:p>
    <w:p w14:paraId="4AF5D791" w14:textId="77777777" w:rsidR="001556C7" w:rsidRDefault="001556C7" w:rsidP="001556C7">
      <w:pPr>
        <w:spacing w:line="276" w:lineRule="auto"/>
        <w:rPr>
          <w:noProof/>
        </w:rPr>
      </w:pPr>
    </w:p>
    <w:p w14:paraId="545BA433" w14:textId="77777777" w:rsidR="001556C7" w:rsidRDefault="001556C7" w:rsidP="001556C7">
      <w:pPr>
        <w:spacing w:line="276" w:lineRule="auto"/>
        <w:jc w:val="center"/>
      </w:pPr>
      <w:r>
        <w:rPr>
          <w:noProof/>
        </w:rPr>
        <w:drawing>
          <wp:inline distT="0" distB="0" distL="0" distR="0" wp14:anchorId="3E595A06" wp14:editId="04DF7A91">
            <wp:extent cx="3701512" cy="1443250"/>
            <wp:effectExtent l="0" t="0" r="0" b="5080"/>
            <wp:docPr id="148"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3"/>
                    <pic:cNvPicPr>
                      <a:picLocks noChangeAspect="1"/>
                    </pic:cNvPicPr>
                  </pic:nvPicPr>
                  <pic:blipFill>
                    <a:blip r:embed="rId15"/>
                    <a:stretch>
                      <a:fillRect/>
                    </a:stretch>
                  </pic:blipFill>
                  <pic:spPr>
                    <a:xfrm>
                      <a:off x="0" y="0"/>
                      <a:ext cx="3701512" cy="1443250"/>
                    </a:xfrm>
                    <a:prstGeom prst="rect">
                      <a:avLst/>
                    </a:prstGeom>
                  </pic:spPr>
                </pic:pic>
              </a:graphicData>
            </a:graphic>
          </wp:inline>
        </w:drawing>
      </w:r>
    </w:p>
    <w:p w14:paraId="5AB72027" w14:textId="77777777" w:rsidR="001556C7" w:rsidRPr="0078584B" w:rsidRDefault="001556C7" w:rsidP="001556C7">
      <w:pPr>
        <w:spacing w:line="276" w:lineRule="auto"/>
        <w:ind w:firstLine="284"/>
        <w:jc w:val="center"/>
        <w:rPr>
          <w:rFonts w:cs="Arial"/>
          <w:color w:val="FF0000"/>
        </w:rPr>
      </w:pPr>
      <w:r w:rsidRPr="0078584B">
        <w:t xml:space="preserve">Rys. </w:t>
      </w:r>
      <w:r w:rsidR="005D1981">
        <w:fldChar w:fldCharType="begin"/>
      </w:r>
      <w:r w:rsidR="005D1981">
        <w:instrText xml:space="preserve"> SEQ Rys. \* ARABIC </w:instrText>
      </w:r>
      <w:r w:rsidR="005D1981">
        <w:fldChar w:fldCharType="separate"/>
      </w:r>
      <w:r>
        <w:rPr>
          <w:noProof/>
        </w:rPr>
        <w:t>4</w:t>
      </w:r>
      <w:r w:rsidR="005D1981">
        <w:rPr>
          <w:noProof/>
        </w:rPr>
        <w:fldChar w:fldCharType="end"/>
      </w:r>
      <w:r w:rsidRPr="0078584B">
        <w:t xml:space="preserve"> </w:t>
      </w:r>
      <w:r>
        <w:t>Walec dynamiczny</w:t>
      </w:r>
      <w:r w:rsidRPr="0078584B">
        <w:t xml:space="preserve"> holowany przez ciągnik gąsienicowy</w:t>
      </w:r>
    </w:p>
    <w:p w14:paraId="79E60EC2" w14:textId="09D1333F" w:rsidR="001556C7" w:rsidRDefault="001556C7" w:rsidP="00B67E7F">
      <w:pPr>
        <w:ind w:firstLine="567"/>
        <w:rPr>
          <w:rFonts w:cs="Arial"/>
        </w:rPr>
      </w:pPr>
    </w:p>
    <w:p w14:paraId="771D0FD6" w14:textId="77777777" w:rsidR="001556C7" w:rsidRDefault="001556C7" w:rsidP="001556C7">
      <w:pPr>
        <w:spacing w:line="276" w:lineRule="auto"/>
        <w:rPr>
          <w:rFonts w:cs="Arial"/>
        </w:rPr>
      </w:pPr>
    </w:p>
    <w:p w14:paraId="3BBD17B9" w14:textId="3A4144D8" w:rsidR="001556C7" w:rsidRDefault="001556C7" w:rsidP="001556C7">
      <w:pPr>
        <w:ind w:firstLine="567"/>
        <w:rPr>
          <w:rFonts w:cs="Arial"/>
        </w:rPr>
      </w:pPr>
      <w:r w:rsidRPr="003B25C2">
        <w:rPr>
          <w:rFonts w:cs="Arial"/>
        </w:rPr>
        <w:lastRenderedPageBreak/>
        <w:t xml:space="preserve">Do wykonania wzmocnienia podłoża w </w:t>
      </w:r>
      <w:r w:rsidRPr="001556C7">
        <w:rPr>
          <w:rFonts w:cs="Arial"/>
          <w:b/>
          <w:bCs/>
        </w:rPr>
        <w:t>technologii zagęszczania impulsywnego RIC</w:t>
      </w:r>
      <w:r w:rsidRPr="003B25C2">
        <w:rPr>
          <w:rFonts w:cs="Arial"/>
        </w:rPr>
        <w:t xml:space="preserve"> wykorzystywany jest hydrauliczny młot zamontowany na wieży obrotowej. Młot o masie od 5 do 12 ton, zrzucany jest swobodnie z wysokości około 1,2m na okrągłą stopę średnicy 1,5m. Powtarzane z częstotliwością od 40 do 60 na minutę uderzenia pogrążają stalową stopę tworząc krater.  </w:t>
      </w:r>
    </w:p>
    <w:p w14:paraId="74FAE569" w14:textId="77777777" w:rsidR="001556C7" w:rsidRPr="003B25C2" w:rsidRDefault="001556C7" w:rsidP="001556C7">
      <w:pPr>
        <w:ind w:firstLine="567"/>
        <w:rPr>
          <w:rFonts w:cs="Arial"/>
        </w:rPr>
      </w:pPr>
    </w:p>
    <w:p w14:paraId="6043D937" w14:textId="77777777" w:rsidR="001556C7" w:rsidRPr="003B25C2" w:rsidRDefault="005D1981" w:rsidP="001556C7">
      <w:pPr>
        <w:spacing w:line="276" w:lineRule="auto"/>
        <w:jc w:val="center"/>
        <w:rPr>
          <w:rFonts w:cs="Arial"/>
        </w:rPr>
      </w:pPr>
      <w:hyperlink r:id="rId16" w:tooltip="Technologia Zagęszczania Impulsowego RIC" w:history="1">
        <w:r w:rsidR="001556C7" w:rsidRPr="003B25C2">
          <w:rPr>
            <w:rFonts w:cs="Arial"/>
          </w:rPr>
          <w:fldChar w:fldCharType="begin"/>
        </w:r>
        <w:r w:rsidR="001556C7" w:rsidRPr="003B25C2">
          <w:rPr>
            <w:rFonts w:cs="Arial"/>
          </w:rPr>
          <w:instrText xml:space="preserve"> INCLUDEPICTURE "http://www.menard.pl/uploads/menard-build-RIC.jpg" \* MERGEFORMATINET </w:instrText>
        </w:r>
        <w:r w:rsidR="001556C7" w:rsidRPr="003B25C2">
          <w:rPr>
            <w:rFonts w:cs="Arial"/>
          </w:rPr>
          <w:fldChar w:fldCharType="separate"/>
        </w:r>
        <w:r w:rsidR="001556C7">
          <w:rPr>
            <w:rFonts w:cs="Arial"/>
          </w:rPr>
          <w:fldChar w:fldCharType="begin"/>
        </w:r>
        <w:r w:rsidR="001556C7">
          <w:rPr>
            <w:rFonts w:cs="Arial"/>
          </w:rPr>
          <w:instrText xml:space="preserve"> INCLUDEPICTURE  "http://www.menard.pl/uploads/menard-build-RIC.jpg" \* MERGEFORMATINET </w:instrText>
        </w:r>
        <w:r w:rsidR="001556C7">
          <w:rPr>
            <w:rFonts w:cs="Arial"/>
          </w:rPr>
          <w:fldChar w:fldCharType="separate"/>
        </w:r>
        <w:r w:rsidR="001556C7">
          <w:rPr>
            <w:rFonts w:cs="Arial"/>
          </w:rPr>
          <w:fldChar w:fldCharType="begin"/>
        </w:r>
        <w:r w:rsidR="001556C7">
          <w:rPr>
            <w:rFonts w:cs="Arial"/>
          </w:rPr>
          <w:instrText xml:space="preserve"> INCLUDEPICTURE  "http://www.menard.pl/uploads/menard-build-RIC.jpg" \* MERGEFORMATINET </w:instrText>
        </w:r>
        <w:r w:rsidR="001556C7">
          <w:rPr>
            <w:rFonts w:cs="Arial"/>
          </w:rPr>
          <w:fldChar w:fldCharType="separate"/>
        </w:r>
        <w:r w:rsidR="001556C7">
          <w:rPr>
            <w:rFonts w:cs="Arial"/>
          </w:rPr>
          <w:fldChar w:fldCharType="begin"/>
        </w:r>
        <w:r w:rsidR="001556C7">
          <w:rPr>
            <w:rFonts w:cs="Arial"/>
          </w:rPr>
          <w:instrText xml:space="preserve"> INCLUDEPICTURE  "http://www.menard.pl/uploads/menard-build-RIC.jpg" \* MERGEFORMATINET </w:instrText>
        </w:r>
        <w:r w:rsidR="001556C7">
          <w:rPr>
            <w:rFonts w:cs="Arial"/>
          </w:rPr>
          <w:fldChar w:fldCharType="separate"/>
        </w:r>
        <w:r w:rsidR="001556C7">
          <w:rPr>
            <w:rFonts w:cs="Arial"/>
          </w:rPr>
          <w:fldChar w:fldCharType="begin"/>
        </w:r>
        <w:r w:rsidR="001556C7">
          <w:rPr>
            <w:rFonts w:cs="Arial"/>
          </w:rPr>
          <w:instrText xml:space="preserve"> INCLUDEPICTURE  "http://www.menard.pl/uploads/menard-build-RIC.jpg" \* MERGEFORMATINET </w:instrText>
        </w:r>
        <w:r w:rsidR="001556C7">
          <w:rPr>
            <w:rFonts w:cs="Arial"/>
          </w:rPr>
          <w:fldChar w:fldCharType="separate"/>
        </w:r>
        <w:r w:rsidR="001556C7">
          <w:rPr>
            <w:rFonts w:cs="Arial"/>
          </w:rPr>
          <w:fldChar w:fldCharType="begin"/>
        </w:r>
        <w:r w:rsidR="001556C7">
          <w:rPr>
            <w:rFonts w:cs="Arial"/>
          </w:rPr>
          <w:instrText xml:space="preserve"> INCLUDEPICTURE  "http://www.menard.pl/uploads/menard-build-RIC.jpg" \* MERGEFORMATINET </w:instrText>
        </w:r>
        <w:r w:rsidR="001556C7">
          <w:rPr>
            <w:rFonts w:cs="Arial"/>
          </w:rPr>
          <w:fldChar w:fldCharType="separate"/>
        </w:r>
        <w:r w:rsidR="001556C7">
          <w:rPr>
            <w:rFonts w:cs="Arial"/>
          </w:rPr>
          <w:fldChar w:fldCharType="begin"/>
        </w:r>
        <w:r w:rsidR="001556C7">
          <w:rPr>
            <w:rFonts w:cs="Arial"/>
          </w:rPr>
          <w:instrText xml:space="preserve"> INCLUDEPICTURE  "http://www.menard.pl/uploads/menard-build-RIC.jpg" \* MERGEFORMATINET </w:instrText>
        </w:r>
        <w:r w:rsidR="001556C7">
          <w:rPr>
            <w:rFonts w:cs="Arial"/>
          </w:rPr>
          <w:fldChar w:fldCharType="separate"/>
        </w:r>
        <w:r w:rsidR="003F3220">
          <w:rPr>
            <w:rFonts w:cs="Arial"/>
          </w:rPr>
          <w:fldChar w:fldCharType="begin"/>
        </w:r>
        <w:r w:rsidR="003F3220">
          <w:rPr>
            <w:rFonts w:cs="Arial"/>
          </w:rPr>
          <w:instrText xml:space="preserve"> INCLUDEPICTURE  "http://www.menard.pl/uploads/menard-build-RIC.jpg" \* MERGEFORMATINET </w:instrText>
        </w:r>
        <w:r w:rsidR="003F3220">
          <w:rPr>
            <w:rFonts w:cs="Arial"/>
          </w:rPr>
          <w:fldChar w:fldCharType="separate"/>
        </w:r>
        <w:r>
          <w:rPr>
            <w:rFonts w:cs="Arial"/>
          </w:rPr>
          <w:fldChar w:fldCharType="begin"/>
        </w:r>
        <w:r>
          <w:rPr>
            <w:rFonts w:cs="Arial"/>
          </w:rPr>
          <w:instrText xml:space="preserve"> </w:instrText>
        </w:r>
        <w:r>
          <w:rPr>
            <w:rFonts w:cs="Arial"/>
          </w:rPr>
          <w:instrText>INCLUDEPICTURE  "http://www.menard.pl/uploads/menard-build-RIC.jpg" \* MERGEFORMATINET</w:instrText>
        </w:r>
        <w:r>
          <w:rPr>
            <w:rFonts w:cs="Arial"/>
          </w:rPr>
          <w:instrText xml:space="preserve"> </w:instrText>
        </w:r>
        <w:r>
          <w:rPr>
            <w:rFonts w:cs="Arial"/>
          </w:rPr>
          <w:fldChar w:fldCharType="separate"/>
        </w:r>
        <w:r w:rsidR="00C54D29">
          <w:rPr>
            <w:rFonts w:cs="Arial"/>
          </w:rPr>
          <w:pict w14:anchorId="61094586">
            <v:shape id="_x0000_i1027" type="#_x0000_t75" alt="Technologia Zagęszczania Impulsowego RIC Menard" href="http://www.menard.pl/uploads/menard-build-RIC.jpg" title="&quot;Technologia Zagęszczania Impulsowego RIC&quot;" style="width:322.65pt;height:180pt" o:button="t">
              <v:imagedata r:id="rId17" r:href="rId18"/>
            </v:shape>
          </w:pict>
        </w:r>
        <w:r>
          <w:rPr>
            <w:rFonts w:cs="Arial"/>
          </w:rPr>
          <w:fldChar w:fldCharType="end"/>
        </w:r>
        <w:r w:rsidR="003F3220">
          <w:rPr>
            <w:rFonts w:cs="Arial"/>
          </w:rPr>
          <w:fldChar w:fldCharType="end"/>
        </w:r>
        <w:r w:rsidR="001556C7">
          <w:rPr>
            <w:rFonts w:cs="Arial"/>
          </w:rPr>
          <w:fldChar w:fldCharType="end"/>
        </w:r>
        <w:r w:rsidR="001556C7">
          <w:rPr>
            <w:rFonts w:cs="Arial"/>
          </w:rPr>
          <w:fldChar w:fldCharType="end"/>
        </w:r>
        <w:r w:rsidR="001556C7">
          <w:rPr>
            <w:rFonts w:cs="Arial"/>
          </w:rPr>
          <w:fldChar w:fldCharType="end"/>
        </w:r>
        <w:r w:rsidR="001556C7">
          <w:rPr>
            <w:rFonts w:cs="Arial"/>
          </w:rPr>
          <w:fldChar w:fldCharType="end"/>
        </w:r>
        <w:r w:rsidR="001556C7">
          <w:rPr>
            <w:rFonts w:cs="Arial"/>
          </w:rPr>
          <w:fldChar w:fldCharType="end"/>
        </w:r>
        <w:r w:rsidR="001556C7">
          <w:rPr>
            <w:rFonts w:cs="Arial"/>
          </w:rPr>
          <w:fldChar w:fldCharType="end"/>
        </w:r>
        <w:r w:rsidR="001556C7" w:rsidRPr="003B25C2">
          <w:rPr>
            <w:rFonts w:cs="Arial"/>
          </w:rPr>
          <w:fldChar w:fldCharType="end"/>
        </w:r>
      </w:hyperlink>
    </w:p>
    <w:p w14:paraId="25F0F7FC" w14:textId="77777777" w:rsidR="001556C7" w:rsidRPr="003B25C2" w:rsidRDefault="001556C7" w:rsidP="001556C7">
      <w:pPr>
        <w:spacing w:line="276" w:lineRule="auto"/>
        <w:ind w:firstLine="284"/>
        <w:jc w:val="center"/>
      </w:pPr>
      <w:r>
        <w:t xml:space="preserve">Rys. </w:t>
      </w:r>
      <w:r w:rsidR="005D1981">
        <w:fldChar w:fldCharType="begin"/>
      </w:r>
      <w:r w:rsidR="005D1981">
        <w:instrText xml:space="preserve"> SEQ Rys. \* ARABIC </w:instrText>
      </w:r>
      <w:r w:rsidR="005D1981">
        <w:fldChar w:fldCharType="separate"/>
      </w:r>
      <w:r>
        <w:rPr>
          <w:noProof/>
        </w:rPr>
        <w:t>5</w:t>
      </w:r>
      <w:r w:rsidR="005D1981">
        <w:rPr>
          <w:noProof/>
        </w:rPr>
        <w:fldChar w:fldCharType="end"/>
      </w:r>
      <w:r>
        <w:t xml:space="preserve"> </w:t>
      </w:r>
      <w:r w:rsidRPr="003B25C2">
        <w:t>Technologia Zagęszczania Impulsowe RIC</w:t>
      </w:r>
    </w:p>
    <w:p w14:paraId="523444D3" w14:textId="77777777" w:rsidR="001556C7" w:rsidRDefault="001556C7" w:rsidP="001556C7">
      <w:pPr>
        <w:ind w:firstLine="567"/>
        <w:rPr>
          <w:rFonts w:cs="Arial"/>
        </w:rPr>
      </w:pPr>
    </w:p>
    <w:p w14:paraId="286652B1" w14:textId="28AB6451" w:rsidR="001556C7" w:rsidRPr="003B25C2" w:rsidRDefault="001556C7" w:rsidP="001556C7">
      <w:pPr>
        <w:ind w:firstLine="567"/>
        <w:rPr>
          <w:rFonts w:cs="Arial"/>
        </w:rPr>
      </w:pPr>
      <w:r w:rsidRPr="003B25C2">
        <w:rPr>
          <w:rFonts w:cs="Arial"/>
        </w:rPr>
        <w:t>System sterowania umieszczony w kabinie operatora daje możliwość kontroli procesu zagęszczania rejestrując parametry takie jak: energia uderzenia czy wpęd stopy. Może on być również wykorzystany do zmiany wysokości, z której zrzucany jest młot. Zagęszczenie w technologii RIC poprzedza się wykonaniem poletka próbnego, na którym wykonywane jest zagęszczenie dla różnych rozstawów i przy różnej ilości uderzeń. Następnie bada się lokalnie zgęszczenie wzmocnionego gruntu i określa optymalny rozstaw siatki i ilość uderzeń na jeden punkt. Dobranie odpowiedniego rodzaju metody zagęszczenia możliwe jest po dokładnej analizie parametrów ulepszanego gruntu, a także głębokości zalegania i geometrii warstw, a także wymaganego po zakończeniu prac stopnia konsolidacji. Najczęściej przyjmuje się w zależności od gruntów od 10 do 40 uderzeń na punkt.</w:t>
      </w:r>
      <w:r w:rsidRPr="00672A52">
        <w:t xml:space="preserve"> </w:t>
      </w:r>
      <w:r>
        <w:t xml:space="preserve">Zasięg oddziaływania technologii wynosi ok. 30m. Dla obiektów znajdujących się w mniejszej odległości należy wykonać analizę wpływu drgań na te obiekty.   </w:t>
      </w:r>
    </w:p>
    <w:p w14:paraId="39A7BAA6" w14:textId="3FC01ACB" w:rsidR="001556C7" w:rsidRDefault="001556C7" w:rsidP="00B67E7F">
      <w:pPr>
        <w:ind w:firstLine="567"/>
        <w:rPr>
          <w:rFonts w:cs="Arial"/>
        </w:rPr>
      </w:pPr>
    </w:p>
    <w:p w14:paraId="47D0BB68" w14:textId="2DB26092" w:rsidR="00C331C5" w:rsidRDefault="00C331C5" w:rsidP="00B67E7F">
      <w:pPr>
        <w:ind w:firstLine="567"/>
        <w:rPr>
          <w:rFonts w:cs="Arial"/>
        </w:rPr>
      </w:pPr>
    </w:p>
    <w:p w14:paraId="2F2F8813" w14:textId="4DF027B2" w:rsidR="00C331C5" w:rsidRDefault="00C479D1" w:rsidP="00C479D1">
      <w:pPr>
        <w:pStyle w:val="Nagwek2"/>
        <w:numPr>
          <w:ilvl w:val="1"/>
          <w:numId w:val="6"/>
        </w:numPr>
      </w:pPr>
      <w:r>
        <w:t>Gwoździe Gruntowe</w:t>
      </w:r>
    </w:p>
    <w:p w14:paraId="666F64D7" w14:textId="19959385" w:rsidR="001556C7" w:rsidRDefault="001556C7" w:rsidP="00B67E7F">
      <w:pPr>
        <w:ind w:firstLine="567"/>
        <w:rPr>
          <w:rFonts w:cs="Arial"/>
        </w:rPr>
      </w:pPr>
    </w:p>
    <w:p w14:paraId="1067873E" w14:textId="77777777" w:rsidR="00C479D1" w:rsidRDefault="00C479D1" w:rsidP="00C479D1">
      <w:pPr>
        <w:spacing w:line="360" w:lineRule="auto"/>
        <w:ind w:firstLine="284"/>
      </w:pPr>
      <w:r w:rsidRPr="00B6499E">
        <w:rPr>
          <w:rFonts w:cs="Arial"/>
        </w:rPr>
        <w:t>Gwoździowanie</w:t>
      </w:r>
      <w:r>
        <w:t xml:space="preserve"> to metoda wgłębnego zbrojenia gruntu. Polega na wykonaniu wewnątrz zespolonego z gruntem skarpy elementu wzmocnienia (zwanego gwoździem gruntowym), którego parametry wytrzymałości oraz sztywności są znacznie wyższe od wzmacnianego ośrodka gruntowego, a następnie wykończenia gwoździowanej powierzchni siatką zbrojeniową pokrytą betonem lub </w:t>
      </w:r>
      <w:proofErr w:type="spellStart"/>
      <w:r>
        <w:t>geosyntetykiem</w:t>
      </w:r>
      <w:proofErr w:type="spellEnd"/>
      <w:r>
        <w:t xml:space="preserve">. </w:t>
      </w:r>
    </w:p>
    <w:p w14:paraId="6EBC016E" w14:textId="544C21D2" w:rsidR="00C479D1" w:rsidRDefault="00C479D1" w:rsidP="00C479D1">
      <w:pPr>
        <w:spacing w:line="360" w:lineRule="auto"/>
        <w:ind w:firstLine="284"/>
      </w:pPr>
      <w:r>
        <w:lastRenderedPageBreak/>
        <w:t xml:space="preserve">Instalacja elementów wzmocnienia odbywa się poprzez wywiercenie otworu w gruncie na zakładaną </w:t>
      </w:r>
      <w:r>
        <w:t>głębokość</w:t>
      </w:r>
      <w:r>
        <w:t xml:space="preserve"> i następnie wykonuje się wylewkę z zaczynu cementowego, wypełniając otwór od jego dna. Ma to na celu usunięcie z otworu ewentualnych zanieczyszczeń i całkowite jego wypełnienie. </w:t>
      </w:r>
    </w:p>
    <w:p w14:paraId="3D8FC3BC" w14:textId="77777777" w:rsidR="00C479D1" w:rsidRDefault="00C479D1" w:rsidP="00C479D1">
      <w:pPr>
        <w:spacing w:line="360" w:lineRule="auto"/>
        <w:ind w:firstLine="284"/>
      </w:pPr>
      <w:r>
        <w:t>W zależności od technologii, której używa wykonawca, wprowadzenie żerdzi lub cięgna może się odbywać po iniekcji otworu zaczynem lub w jego trakcie (element nośny może być zaopatrzony w system wiercący).</w:t>
      </w:r>
    </w:p>
    <w:p w14:paraId="7454B861" w14:textId="77777777" w:rsidR="00C479D1" w:rsidRDefault="00C479D1" w:rsidP="00B67E7F">
      <w:pPr>
        <w:ind w:firstLine="567"/>
        <w:rPr>
          <w:rFonts w:cs="Arial"/>
        </w:rPr>
      </w:pPr>
    </w:p>
    <w:p w14:paraId="76DD6758" w14:textId="28D94903" w:rsidR="001556C7" w:rsidRDefault="001556C7" w:rsidP="001556C7">
      <w:pPr>
        <w:pStyle w:val="Nagwek1"/>
        <w:numPr>
          <w:ilvl w:val="0"/>
          <w:numId w:val="6"/>
        </w:numPr>
      </w:pPr>
      <w:bookmarkStart w:id="19" w:name="_Toc102729994"/>
      <w:r>
        <w:t>Uwagi wykonawcze</w:t>
      </w:r>
      <w:bookmarkEnd w:id="19"/>
    </w:p>
    <w:p w14:paraId="32D2C56B" w14:textId="5AEC5EBB" w:rsidR="001556C7" w:rsidRDefault="001556C7" w:rsidP="00B67E7F">
      <w:pPr>
        <w:ind w:firstLine="567"/>
        <w:rPr>
          <w:rFonts w:cs="Arial"/>
        </w:rPr>
      </w:pPr>
    </w:p>
    <w:p w14:paraId="38FB0300" w14:textId="77777777" w:rsidR="001556C7" w:rsidRDefault="001556C7" w:rsidP="00B67E7F">
      <w:pPr>
        <w:ind w:firstLine="567"/>
        <w:rPr>
          <w:rFonts w:cs="Arial"/>
        </w:rPr>
      </w:pPr>
    </w:p>
    <w:p w14:paraId="61C450F7" w14:textId="77777777" w:rsidR="008D22D5" w:rsidRPr="00160D4B" w:rsidRDefault="008D22D5" w:rsidP="008D22D5">
      <w:pPr>
        <w:pStyle w:val="Nagwek2"/>
        <w:numPr>
          <w:ilvl w:val="1"/>
          <w:numId w:val="6"/>
        </w:numPr>
      </w:pPr>
      <w:bookmarkStart w:id="20" w:name="_Toc371426243"/>
      <w:bookmarkStart w:id="21" w:name="_Toc511989501"/>
      <w:bookmarkStart w:id="22" w:name="_Toc102729995"/>
      <w:r w:rsidRPr="00160D4B">
        <w:t>Kolejność robót związanych z wykonaniem</w:t>
      </w:r>
      <w:bookmarkEnd w:id="20"/>
      <w:r w:rsidRPr="00160D4B">
        <w:t xml:space="preserve"> wzmocnienia podłoża</w:t>
      </w:r>
      <w:bookmarkEnd w:id="21"/>
      <w:bookmarkEnd w:id="22"/>
    </w:p>
    <w:p w14:paraId="4362F942" w14:textId="77777777" w:rsidR="008D22D5" w:rsidRPr="00035565" w:rsidRDefault="008D22D5" w:rsidP="008D22D5">
      <w:pPr>
        <w:pStyle w:val="Akapitzlist"/>
        <w:numPr>
          <w:ilvl w:val="0"/>
          <w:numId w:val="40"/>
        </w:numPr>
        <w:suppressAutoHyphens/>
        <w:autoSpaceDN w:val="0"/>
        <w:spacing w:before="120" w:after="120" w:line="276" w:lineRule="auto"/>
        <w:ind w:left="714" w:hanging="357"/>
        <w:jc w:val="left"/>
        <w:textAlignment w:val="baseline"/>
      </w:pPr>
      <w:bookmarkStart w:id="23" w:name="_Toc371426244"/>
      <w:bookmarkStart w:id="24" w:name="_Ref389815915"/>
      <w:r w:rsidRPr="00035565">
        <w:t>Przygotowanie terenu (usunięcie przeszkód, wykarczowanie krzewów, itp.)</w:t>
      </w:r>
    </w:p>
    <w:p w14:paraId="47013789" w14:textId="77777777" w:rsidR="008D22D5" w:rsidRDefault="008D22D5" w:rsidP="008D22D5">
      <w:pPr>
        <w:pStyle w:val="Akapitzlist"/>
        <w:numPr>
          <w:ilvl w:val="0"/>
          <w:numId w:val="40"/>
        </w:numPr>
        <w:suppressAutoHyphens/>
        <w:autoSpaceDN w:val="0"/>
        <w:spacing w:before="120" w:after="120" w:line="276" w:lineRule="auto"/>
        <w:ind w:left="714" w:hanging="357"/>
        <w:jc w:val="left"/>
        <w:textAlignment w:val="baseline"/>
      </w:pPr>
      <w:r w:rsidRPr="00035565">
        <w:t>Usunięcie humusu na odpowiednią głębokość zgodnie z lokalnymi warunkami.</w:t>
      </w:r>
    </w:p>
    <w:p w14:paraId="14BC6574" w14:textId="77777777" w:rsidR="008D22D5" w:rsidRPr="00035565" w:rsidRDefault="008D22D5" w:rsidP="008D22D5">
      <w:pPr>
        <w:pStyle w:val="Akapitzlist"/>
        <w:numPr>
          <w:ilvl w:val="0"/>
          <w:numId w:val="40"/>
        </w:numPr>
        <w:suppressAutoHyphens/>
        <w:autoSpaceDN w:val="0"/>
        <w:spacing w:before="120" w:after="120" w:line="276" w:lineRule="auto"/>
        <w:ind w:left="714" w:hanging="357"/>
        <w:jc w:val="left"/>
        <w:textAlignment w:val="baseline"/>
      </w:pPr>
      <w:r>
        <w:t>Wykonanie wymiany przypowierzchniowej warstwy gruntów organicznych.</w:t>
      </w:r>
    </w:p>
    <w:p w14:paraId="26F13E75" w14:textId="14325F1A" w:rsidR="008D22D5" w:rsidRPr="00035565" w:rsidRDefault="008D22D5" w:rsidP="008D22D5">
      <w:pPr>
        <w:pStyle w:val="Akapitzlist"/>
        <w:numPr>
          <w:ilvl w:val="0"/>
          <w:numId w:val="40"/>
        </w:numPr>
        <w:suppressAutoHyphens/>
        <w:autoSpaceDN w:val="0"/>
        <w:spacing w:before="120" w:after="120" w:line="276" w:lineRule="auto"/>
        <w:ind w:left="714" w:hanging="357"/>
        <w:jc w:val="left"/>
        <w:textAlignment w:val="baseline"/>
      </w:pPr>
      <w:r w:rsidRPr="00035565">
        <w:t xml:space="preserve">Wykonanie </w:t>
      </w:r>
      <w:r w:rsidRPr="007F757A">
        <w:t xml:space="preserve">wzmocnienia podłoża </w:t>
      </w:r>
      <w:r>
        <w:t>w technologii zagęszczenia impulsywnego RIC lub RDC</w:t>
      </w:r>
    </w:p>
    <w:p w14:paraId="0FF5E294" w14:textId="77777777" w:rsidR="008D22D5" w:rsidRPr="00035565" w:rsidRDefault="008D22D5" w:rsidP="008D22D5">
      <w:pPr>
        <w:pStyle w:val="Akapitzlist"/>
        <w:numPr>
          <w:ilvl w:val="0"/>
          <w:numId w:val="40"/>
        </w:numPr>
        <w:suppressAutoHyphens/>
        <w:autoSpaceDN w:val="0"/>
        <w:spacing w:before="120" w:after="120" w:line="276" w:lineRule="auto"/>
        <w:ind w:left="714" w:hanging="357"/>
        <w:jc w:val="left"/>
        <w:textAlignment w:val="baseline"/>
      </w:pPr>
      <w:r>
        <w:t>Makron</w:t>
      </w:r>
      <w:r w:rsidRPr="00035565">
        <w:t>iwelacja terenu.</w:t>
      </w:r>
    </w:p>
    <w:p w14:paraId="6701F399" w14:textId="77777777" w:rsidR="008D22D5" w:rsidRDefault="008D22D5" w:rsidP="008D22D5">
      <w:pPr>
        <w:pStyle w:val="Akapitzlist"/>
        <w:numPr>
          <w:ilvl w:val="0"/>
          <w:numId w:val="40"/>
        </w:numPr>
        <w:suppressAutoHyphens/>
        <w:autoSpaceDN w:val="0"/>
        <w:spacing w:before="120" w:after="120" w:line="276" w:lineRule="auto"/>
        <w:ind w:left="714" w:hanging="357"/>
        <w:jc w:val="left"/>
        <w:textAlignment w:val="baseline"/>
      </w:pPr>
      <w:r w:rsidRPr="00035565">
        <w:t>Zagęszczenie walcami wibracyjnymi wierzch</w:t>
      </w:r>
      <w:r>
        <w:t>niej warstwy (do ok. 1,0 – 1,5m).</w:t>
      </w:r>
    </w:p>
    <w:p w14:paraId="50EB1863" w14:textId="77777777" w:rsidR="008D22D5" w:rsidRDefault="008D22D5" w:rsidP="008D22D5">
      <w:pPr>
        <w:spacing w:line="276" w:lineRule="auto"/>
        <w:ind w:firstLine="708"/>
        <w:rPr>
          <w:szCs w:val="20"/>
          <w:lang w:eastAsia="fr-FR"/>
        </w:rPr>
      </w:pPr>
      <w:r w:rsidRPr="00035565">
        <w:rPr>
          <w:szCs w:val="20"/>
          <w:lang w:eastAsia="fr-FR"/>
        </w:rPr>
        <w:t>Przed przystąpieniem do prac właściwych należy wykonać</w:t>
      </w:r>
      <w:r>
        <w:rPr>
          <w:szCs w:val="20"/>
          <w:lang w:eastAsia="fr-FR"/>
        </w:rPr>
        <w:t xml:space="preserve"> dwa poletka próbne</w:t>
      </w:r>
      <w:r w:rsidRPr="00035565">
        <w:rPr>
          <w:szCs w:val="20"/>
          <w:lang w:eastAsia="fr-FR"/>
        </w:rPr>
        <w:t xml:space="preserve">. </w:t>
      </w:r>
    </w:p>
    <w:p w14:paraId="661365B4" w14:textId="77777777" w:rsidR="008D22D5" w:rsidRPr="00160D4B" w:rsidRDefault="008D22D5" w:rsidP="008D22D5">
      <w:pPr>
        <w:pStyle w:val="Nagwek2"/>
        <w:numPr>
          <w:ilvl w:val="1"/>
          <w:numId w:val="6"/>
        </w:numPr>
      </w:pPr>
      <w:bookmarkStart w:id="25" w:name="_Toc371426245"/>
      <w:bookmarkStart w:id="26" w:name="_Toc511989502"/>
      <w:bookmarkStart w:id="27" w:name="_Toc102729996"/>
      <w:bookmarkEnd w:id="23"/>
      <w:bookmarkEnd w:id="24"/>
      <w:r w:rsidRPr="00160D4B">
        <w:t>Drogi dojazdowe</w:t>
      </w:r>
      <w:bookmarkEnd w:id="25"/>
      <w:bookmarkEnd w:id="26"/>
      <w:bookmarkEnd w:id="27"/>
    </w:p>
    <w:p w14:paraId="48891B41" w14:textId="77777777" w:rsidR="008D22D5" w:rsidRDefault="008D22D5" w:rsidP="008D22D5">
      <w:pPr>
        <w:spacing w:line="276" w:lineRule="auto"/>
      </w:pPr>
      <w:r w:rsidRPr="00160D4B">
        <w:tab/>
      </w:r>
    </w:p>
    <w:p w14:paraId="11319F22" w14:textId="7B2B55D7" w:rsidR="008D22D5" w:rsidRPr="00160D4B" w:rsidRDefault="008D22D5" w:rsidP="008D22D5">
      <w:pPr>
        <w:spacing w:line="276" w:lineRule="auto"/>
      </w:pPr>
      <w:r w:rsidRPr="00160D4B">
        <w:t xml:space="preserve">Dojazd do </w:t>
      </w:r>
      <w:r>
        <w:t>obszaru prac</w:t>
      </w:r>
      <w:r w:rsidRPr="00160D4B">
        <w:t xml:space="preserve"> odbędzie się po drogach serwisowych. Minimalna szerokość dróg dojazdowych wynosi 5,0 m. Maksymalne nachylanie ramp zjazdowych dla maszyn wynosi 20°.</w:t>
      </w:r>
    </w:p>
    <w:p w14:paraId="37B28EAE" w14:textId="77777777" w:rsidR="008D22D5" w:rsidRPr="00160D4B" w:rsidRDefault="008D22D5" w:rsidP="008D22D5">
      <w:pPr>
        <w:spacing w:line="276" w:lineRule="auto"/>
      </w:pPr>
      <w:r w:rsidRPr="00160D4B">
        <w:t>Możliwe jest poruszanie się po drogach serwisowych z płyt betonowych lub po stabilnym, odwodnionym podłożu. Drogi dojazdowe powinny charakteryzować się modułem E</w:t>
      </w:r>
      <w:r w:rsidRPr="00160D4B">
        <w:rPr>
          <w:vertAlign w:val="subscript"/>
        </w:rPr>
        <w:t>V2</w:t>
      </w:r>
      <w:r w:rsidRPr="00160D4B">
        <w:t xml:space="preserve">&gt;40,0 </w:t>
      </w:r>
      <w:proofErr w:type="spellStart"/>
      <w:r w:rsidRPr="00160D4B">
        <w:t>MPa</w:t>
      </w:r>
      <w:proofErr w:type="spellEnd"/>
      <w:r w:rsidRPr="00160D4B">
        <w:t xml:space="preserve">. </w:t>
      </w:r>
    </w:p>
    <w:p w14:paraId="58186CF2" w14:textId="77777777" w:rsidR="008D22D5" w:rsidRPr="00160D4B" w:rsidRDefault="008D22D5" w:rsidP="008D22D5">
      <w:pPr>
        <w:pStyle w:val="Nagwek2"/>
        <w:numPr>
          <w:ilvl w:val="1"/>
          <w:numId w:val="6"/>
        </w:numPr>
      </w:pPr>
      <w:bookmarkStart w:id="28" w:name="_Toc371426246"/>
      <w:bookmarkStart w:id="29" w:name="_Toc511989503"/>
      <w:bookmarkStart w:id="30" w:name="_Toc102729997"/>
      <w:r w:rsidRPr="00160D4B">
        <w:t>Kolizje</w:t>
      </w:r>
      <w:bookmarkEnd w:id="28"/>
      <w:bookmarkEnd w:id="29"/>
      <w:bookmarkEnd w:id="30"/>
    </w:p>
    <w:p w14:paraId="3C18618C" w14:textId="77777777" w:rsidR="008D22D5" w:rsidRPr="00160D4B" w:rsidRDefault="008D22D5" w:rsidP="008D22D5">
      <w:pPr>
        <w:spacing w:line="276" w:lineRule="auto"/>
      </w:pPr>
      <w:r w:rsidRPr="00160D4B">
        <w:t>Plac budowy powinien spełniać następujące warunki:</w:t>
      </w:r>
    </w:p>
    <w:p w14:paraId="0E630557" w14:textId="77777777" w:rsidR="008D22D5" w:rsidRPr="00160D4B" w:rsidRDefault="008D22D5" w:rsidP="008D22D5">
      <w:pPr>
        <w:pStyle w:val="Akapitzlist"/>
        <w:numPr>
          <w:ilvl w:val="0"/>
          <w:numId w:val="41"/>
        </w:numPr>
        <w:suppressAutoHyphens/>
        <w:autoSpaceDN w:val="0"/>
        <w:spacing w:line="276" w:lineRule="auto"/>
        <w:textAlignment w:val="baseline"/>
      </w:pPr>
      <w:r w:rsidRPr="00160D4B">
        <w:t>Wyłączone linie napowietrzne w obrębie zasięgu pracy maszyn.</w:t>
      </w:r>
    </w:p>
    <w:p w14:paraId="07D0870B" w14:textId="77777777" w:rsidR="008D22D5" w:rsidRDefault="008D22D5" w:rsidP="008D22D5">
      <w:pPr>
        <w:pStyle w:val="Akapitzlist"/>
        <w:numPr>
          <w:ilvl w:val="0"/>
          <w:numId w:val="41"/>
        </w:numPr>
        <w:suppressAutoHyphens/>
        <w:autoSpaceDN w:val="0"/>
        <w:spacing w:line="276" w:lineRule="auto"/>
        <w:textAlignment w:val="baseline"/>
      </w:pPr>
      <w:r w:rsidRPr="00160D4B">
        <w:t xml:space="preserve">Brak kolizji z mediami znajdującymi się w gruncie w obrębie obszaru objętego wzmocnieniem podłoża.  Wszelkie istniejące kolizje należy wytyczyć. W </w:t>
      </w:r>
      <w:r w:rsidRPr="00160D4B">
        <w:lastRenderedPageBreak/>
        <w:t>przypadku natrafienia na kolizję z w/w sieciami należy poinformować Projektanta</w:t>
      </w:r>
      <w:r>
        <w:t>.</w:t>
      </w:r>
      <w:r w:rsidRPr="00160D4B">
        <w:t xml:space="preserve"> </w:t>
      </w:r>
    </w:p>
    <w:p w14:paraId="65D95975" w14:textId="77777777" w:rsidR="008D22D5" w:rsidRDefault="008D22D5" w:rsidP="008D22D5">
      <w:pPr>
        <w:pStyle w:val="Akapitzlist"/>
        <w:numPr>
          <w:ilvl w:val="0"/>
          <w:numId w:val="41"/>
        </w:numPr>
        <w:suppressAutoHyphens/>
        <w:autoSpaceDN w:val="0"/>
        <w:spacing w:line="276" w:lineRule="auto"/>
        <w:textAlignment w:val="baseline"/>
      </w:pPr>
      <w:r>
        <w:t xml:space="preserve">W przypadku stwierdzenia w podłożu instalacji i urządzeń obcych znajdujących się na głębokości do 4m poniżej poziomu terenu należy je usunąć przed rozpoczęciem prac. </w:t>
      </w:r>
    </w:p>
    <w:p w14:paraId="5E49BAA3" w14:textId="77777777" w:rsidR="008D22D5" w:rsidRDefault="008D22D5" w:rsidP="008D22D5">
      <w:pPr>
        <w:spacing w:line="276" w:lineRule="auto"/>
        <w:ind w:left="360"/>
      </w:pPr>
    </w:p>
    <w:p w14:paraId="4D89F6F3" w14:textId="77777777" w:rsidR="008D22D5" w:rsidRPr="0050641C" w:rsidRDefault="008D22D5" w:rsidP="008D22D5">
      <w:pPr>
        <w:pStyle w:val="Nagwek2"/>
        <w:numPr>
          <w:ilvl w:val="1"/>
          <w:numId w:val="6"/>
        </w:numPr>
      </w:pPr>
      <w:bookmarkStart w:id="31" w:name="_Toc400111753"/>
      <w:bookmarkStart w:id="32" w:name="_Toc511989504"/>
      <w:bookmarkStart w:id="33" w:name="_Toc102729998"/>
      <w:r w:rsidRPr="0050641C">
        <w:t>Bezpieczna odległość prac od istniejącej infrastruktury</w:t>
      </w:r>
      <w:bookmarkEnd w:id="31"/>
      <w:bookmarkEnd w:id="32"/>
      <w:bookmarkEnd w:id="33"/>
    </w:p>
    <w:p w14:paraId="4495FFFB" w14:textId="77777777" w:rsidR="008D22D5" w:rsidRDefault="008D22D5" w:rsidP="008D22D5">
      <w:bookmarkStart w:id="34" w:name="_Toc371426247"/>
    </w:p>
    <w:p w14:paraId="40D3AC28" w14:textId="50DCE04E" w:rsidR="008D22D5" w:rsidRDefault="008D22D5" w:rsidP="008D22D5">
      <w:r>
        <w:t>Jeżeli w odległości mniejszej niż 30 m od wzmacnianego obszaru położone są budynki, należy przeprowadzić analizę wpływu drgań na sąsiadujące obiekty.</w:t>
      </w:r>
    </w:p>
    <w:p w14:paraId="1380593E" w14:textId="77777777" w:rsidR="008D22D5" w:rsidRDefault="008D22D5" w:rsidP="008D22D5">
      <w:pPr>
        <w:spacing w:after="200" w:line="276" w:lineRule="auto"/>
        <w:rPr>
          <w:b/>
          <w:bCs/>
          <w:sz w:val="28"/>
          <w:szCs w:val="26"/>
        </w:rPr>
      </w:pPr>
    </w:p>
    <w:p w14:paraId="3DEC69C7" w14:textId="77777777" w:rsidR="008D22D5" w:rsidRPr="00160D4B" w:rsidRDefault="008D22D5" w:rsidP="008D22D5">
      <w:pPr>
        <w:pStyle w:val="Nagwek2"/>
        <w:numPr>
          <w:ilvl w:val="1"/>
          <w:numId w:val="6"/>
        </w:numPr>
      </w:pPr>
      <w:bookmarkStart w:id="35" w:name="_Toc511989505"/>
      <w:bookmarkStart w:id="36" w:name="_Toc102729999"/>
      <w:r w:rsidRPr="00160D4B">
        <w:t>Uwarunkowania atmosferyczne</w:t>
      </w:r>
      <w:bookmarkEnd w:id="34"/>
      <w:bookmarkEnd w:id="35"/>
      <w:bookmarkEnd w:id="36"/>
    </w:p>
    <w:p w14:paraId="693308B8" w14:textId="77777777" w:rsidR="008D22D5" w:rsidRDefault="008D22D5" w:rsidP="008D22D5">
      <w:pPr>
        <w:spacing w:line="276" w:lineRule="auto"/>
      </w:pPr>
    </w:p>
    <w:p w14:paraId="31A2D15C" w14:textId="79C08173" w:rsidR="008D22D5" w:rsidRPr="00160D4B" w:rsidRDefault="008D22D5" w:rsidP="008D22D5">
      <w:pPr>
        <w:spacing w:line="276" w:lineRule="auto"/>
      </w:pPr>
      <w:r>
        <w:t xml:space="preserve">  </w:t>
      </w:r>
      <w:r w:rsidRPr="00160D4B">
        <w:t xml:space="preserve"> </w:t>
      </w:r>
      <w:r>
        <w:t xml:space="preserve">Roboty </w:t>
      </w:r>
      <w:proofErr w:type="spellStart"/>
      <w:r>
        <w:t>wzmocnieniowe</w:t>
      </w:r>
      <w:proofErr w:type="spellEnd"/>
      <w:r>
        <w:t xml:space="preserve"> </w:t>
      </w:r>
      <w:r w:rsidRPr="00160D4B">
        <w:t>podłoża nie mogą być prowadzone gdy:</w:t>
      </w:r>
    </w:p>
    <w:p w14:paraId="4E4676A3" w14:textId="77777777" w:rsidR="008D22D5" w:rsidRPr="00160D4B" w:rsidRDefault="008D22D5" w:rsidP="008D22D5">
      <w:pPr>
        <w:pStyle w:val="Akapitzlist"/>
        <w:numPr>
          <w:ilvl w:val="0"/>
          <w:numId w:val="42"/>
        </w:numPr>
        <w:suppressAutoHyphens/>
        <w:autoSpaceDN w:val="0"/>
        <w:spacing w:line="276" w:lineRule="auto"/>
        <w:textAlignment w:val="baseline"/>
      </w:pPr>
      <w:r w:rsidRPr="00160D4B">
        <w:t>Temperatura powietrza spada poniżej minus 5 °C.</w:t>
      </w:r>
    </w:p>
    <w:p w14:paraId="0042183F" w14:textId="77777777" w:rsidR="008D22D5" w:rsidRPr="00160D4B" w:rsidRDefault="008D22D5" w:rsidP="008D22D5">
      <w:pPr>
        <w:pStyle w:val="Akapitzlist"/>
        <w:numPr>
          <w:ilvl w:val="0"/>
          <w:numId w:val="42"/>
        </w:numPr>
        <w:suppressAutoHyphens/>
        <w:autoSpaceDN w:val="0"/>
        <w:spacing w:line="276" w:lineRule="auto"/>
        <w:textAlignment w:val="baseline"/>
      </w:pPr>
      <w:r w:rsidRPr="00160D4B">
        <w:t>Grubość zmarzliny przekracza 35 cm.</w:t>
      </w:r>
    </w:p>
    <w:p w14:paraId="02A8D1E0" w14:textId="77777777" w:rsidR="008D22D5" w:rsidRPr="00160D4B" w:rsidRDefault="008D22D5" w:rsidP="008D22D5">
      <w:pPr>
        <w:pStyle w:val="Akapitzlist"/>
        <w:numPr>
          <w:ilvl w:val="0"/>
          <w:numId w:val="42"/>
        </w:numPr>
        <w:suppressAutoHyphens/>
        <w:autoSpaceDN w:val="0"/>
        <w:spacing w:line="276" w:lineRule="auto"/>
        <w:textAlignment w:val="baseline"/>
      </w:pPr>
      <w:r w:rsidRPr="00160D4B">
        <w:t>Intensywność opadów (śnieg, deszcz) uniemożliwiają sprawne wykonywanie robót.</w:t>
      </w:r>
    </w:p>
    <w:p w14:paraId="21883F91" w14:textId="77777777" w:rsidR="008D22D5" w:rsidRDefault="008D22D5" w:rsidP="008D22D5">
      <w:pPr>
        <w:spacing w:line="276" w:lineRule="auto"/>
      </w:pPr>
      <w:r w:rsidRPr="00160D4B">
        <w:t>Warunki atmosferyczne panujące na budowie powinny pozwalać na prowadzenie prac w bezpieczny sposób zgodnie z zasadami BHP.</w:t>
      </w:r>
    </w:p>
    <w:p w14:paraId="6F7D2396" w14:textId="2ECB25DB" w:rsidR="001556C7" w:rsidRDefault="001556C7" w:rsidP="00B67E7F">
      <w:pPr>
        <w:ind w:firstLine="567"/>
        <w:rPr>
          <w:rFonts w:cs="Arial"/>
        </w:rPr>
      </w:pPr>
    </w:p>
    <w:p w14:paraId="79F448CF" w14:textId="181C0FD4" w:rsidR="00B67E7F" w:rsidRDefault="008D22D5" w:rsidP="008D22D5">
      <w:pPr>
        <w:pStyle w:val="Nagwek1"/>
        <w:numPr>
          <w:ilvl w:val="0"/>
          <w:numId w:val="6"/>
        </w:numPr>
      </w:pPr>
      <w:bookmarkStart w:id="37" w:name="_Toc102730000"/>
      <w:r>
        <w:t>Warunki odbioru prac związanych z wykonaniem wzmocnienia podłoża</w:t>
      </w:r>
      <w:bookmarkEnd w:id="37"/>
    </w:p>
    <w:p w14:paraId="0797FB15" w14:textId="77777777" w:rsidR="008D22D5" w:rsidRDefault="008D22D5" w:rsidP="00B67E7F">
      <w:pPr>
        <w:ind w:firstLine="567"/>
        <w:rPr>
          <w:rFonts w:cs="Arial"/>
        </w:rPr>
      </w:pPr>
    </w:p>
    <w:p w14:paraId="7B9B5CF6" w14:textId="77777777" w:rsidR="008D22D5" w:rsidRPr="003A092F" w:rsidRDefault="008D22D5" w:rsidP="008D22D5">
      <w:pPr>
        <w:pStyle w:val="Nagwek2"/>
        <w:numPr>
          <w:ilvl w:val="1"/>
          <w:numId w:val="6"/>
        </w:numPr>
        <w:rPr>
          <w:rFonts w:eastAsia="Arial Unicode MS"/>
          <w:lang w:bidi="pl-PL"/>
        </w:rPr>
      </w:pPr>
      <w:bookmarkStart w:id="38" w:name="_Toc511989508"/>
      <w:bookmarkStart w:id="39" w:name="_Toc102730001"/>
      <w:r w:rsidRPr="003A092F">
        <w:t>Badania przed przystąpieniem do robót</w:t>
      </w:r>
      <w:bookmarkEnd w:id="38"/>
      <w:bookmarkEnd w:id="39"/>
    </w:p>
    <w:p w14:paraId="124A4C7F" w14:textId="77777777" w:rsidR="008D22D5" w:rsidRPr="008D22D5" w:rsidRDefault="008D22D5" w:rsidP="008D22D5">
      <w:pPr>
        <w:spacing w:line="276" w:lineRule="auto"/>
      </w:pPr>
      <w:r w:rsidRPr="008D22D5">
        <w:t>Przed przystąpieniem do robót Wykonawca powinien:</w:t>
      </w:r>
    </w:p>
    <w:p w14:paraId="476552D1" w14:textId="77777777" w:rsidR="008D22D5" w:rsidRPr="008D22D5" w:rsidRDefault="008D22D5" w:rsidP="008D22D5">
      <w:pPr>
        <w:spacing w:line="276" w:lineRule="auto"/>
      </w:pPr>
      <w:r w:rsidRPr="008D22D5">
        <w:t>- wykonać i uzgodnić projekt technologiczny z Projektantem i Inżynierem,</w:t>
      </w:r>
    </w:p>
    <w:p w14:paraId="1526FBFD" w14:textId="77777777" w:rsidR="008D22D5" w:rsidRPr="008D22D5" w:rsidRDefault="008D22D5" w:rsidP="008D22D5">
      <w:pPr>
        <w:spacing w:line="276" w:lineRule="auto"/>
      </w:pPr>
      <w:r w:rsidRPr="008D22D5">
        <w:t>- wykonać poletko próbne,</w:t>
      </w:r>
    </w:p>
    <w:p w14:paraId="139DC725" w14:textId="77777777" w:rsidR="008D22D5" w:rsidRPr="008D22D5" w:rsidRDefault="008D22D5" w:rsidP="008D22D5">
      <w:pPr>
        <w:spacing w:line="276" w:lineRule="auto"/>
      </w:pPr>
      <w:r w:rsidRPr="008D22D5">
        <w:t>- sprawdzić wyprofilowania terenu i wykonanie ewent. platformy roboczej,</w:t>
      </w:r>
    </w:p>
    <w:p w14:paraId="26ED8CB1" w14:textId="77777777" w:rsidR="008D22D5" w:rsidRPr="008D22D5" w:rsidRDefault="008D22D5" w:rsidP="008D22D5">
      <w:pPr>
        <w:spacing w:line="276" w:lineRule="auto"/>
      </w:pPr>
      <w:r w:rsidRPr="008D22D5">
        <w:t>Wszystkie dokumenty oraz wyniki badań Wykonawca przedstawia Inżynierowi do akceptacji.</w:t>
      </w:r>
    </w:p>
    <w:p w14:paraId="023B2943" w14:textId="77777777" w:rsidR="008D22D5" w:rsidRPr="00672A52" w:rsidRDefault="008D22D5" w:rsidP="008D22D5">
      <w:pPr>
        <w:pStyle w:val="Style9"/>
        <w:spacing w:line="276" w:lineRule="auto"/>
        <w:rPr>
          <w:rFonts w:eastAsia="Batang"/>
          <w:sz w:val="22"/>
          <w:lang w:eastAsia="ko-KR"/>
        </w:rPr>
      </w:pPr>
    </w:p>
    <w:p w14:paraId="32AAA357" w14:textId="77777777" w:rsidR="008D22D5" w:rsidRPr="003A092F" w:rsidRDefault="008D22D5" w:rsidP="008D22D5">
      <w:pPr>
        <w:pStyle w:val="Nagwek2"/>
        <w:numPr>
          <w:ilvl w:val="1"/>
          <w:numId w:val="6"/>
        </w:numPr>
      </w:pPr>
      <w:bookmarkStart w:id="40" w:name="_Toc511989509"/>
      <w:bookmarkStart w:id="41" w:name="_Toc102730002"/>
      <w:r w:rsidRPr="003A092F">
        <w:t>Badania w czasie robót</w:t>
      </w:r>
      <w:bookmarkEnd w:id="40"/>
      <w:bookmarkEnd w:id="41"/>
    </w:p>
    <w:p w14:paraId="57491CB2" w14:textId="173D479C" w:rsidR="008D22D5" w:rsidRDefault="008D22D5" w:rsidP="008D22D5">
      <w:pPr>
        <w:spacing w:line="276" w:lineRule="auto"/>
      </w:pPr>
      <w:r w:rsidRPr="008D22D5">
        <w:t>Częstotliwość oraz zakres badań i pomiarów, obejmuje bieżącą kontrolę poszczególnych punktów ubijania impulsowego</w:t>
      </w:r>
      <w:r>
        <w:t xml:space="preserve"> lub odcinków zagęszczenia walcem dynamicznym</w:t>
      </w:r>
      <w:r w:rsidRPr="008D22D5">
        <w:t xml:space="preserve"> na podstawie automatycznej rejestracji wykonania.</w:t>
      </w:r>
    </w:p>
    <w:p w14:paraId="24F0F614" w14:textId="7098CD4E" w:rsidR="008D22D5" w:rsidRDefault="008D22D5" w:rsidP="008D22D5">
      <w:pPr>
        <w:spacing w:line="276" w:lineRule="auto"/>
      </w:pPr>
      <w:r>
        <w:t>Dla zagęszczenia walcem dynamicznym:</w:t>
      </w:r>
    </w:p>
    <w:p w14:paraId="213AB01B" w14:textId="77777777" w:rsidR="008D22D5" w:rsidRPr="00EC07D4" w:rsidRDefault="008D22D5" w:rsidP="008D22D5">
      <w:pPr>
        <w:spacing w:line="276" w:lineRule="auto"/>
      </w:pPr>
      <w:r w:rsidRPr="00EC07D4">
        <w:t>- rejestrować wymaganą liczb</w:t>
      </w:r>
      <w:r>
        <w:t>ę</w:t>
      </w:r>
      <w:r w:rsidRPr="00EC07D4">
        <w:t xml:space="preserve"> przejazdów sprzętu</w:t>
      </w:r>
    </w:p>
    <w:p w14:paraId="6382C815" w14:textId="77777777" w:rsidR="008D22D5" w:rsidRPr="00EC07D4" w:rsidRDefault="008D22D5" w:rsidP="008D22D5">
      <w:pPr>
        <w:spacing w:line="276" w:lineRule="auto"/>
      </w:pPr>
      <w:r w:rsidRPr="00EC07D4">
        <w:lastRenderedPageBreak/>
        <w:t xml:space="preserve">- wyrywkowo sprawdzać prędkość ciągnika oraz częstotliwość uderzeń </w:t>
      </w:r>
      <w:proofErr w:type="spellStart"/>
      <w:r w:rsidRPr="00EC07D4">
        <w:t>rollera</w:t>
      </w:r>
      <w:proofErr w:type="spellEnd"/>
    </w:p>
    <w:p w14:paraId="2B42CA63" w14:textId="77777777" w:rsidR="008D22D5" w:rsidRPr="00EC07D4" w:rsidRDefault="008D22D5" w:rsidP="008D22D5">
      <w:pPr>
        <w:spacing w:line="276" w:lineRule="auto"/>
      </w:pPr>
      <w:r w:rsidRPr="00EC07D4">
        <w:t>- w przypadku zastosowania systemu pomiaru drgań należy rejestrować opóźnienia z akcelerometru</w:t>
      </w:r>
    </w:p>
    <w:p w14:paraId="3109165C" w14:textId="77777777" w:rsidR="008D22D5" w:rsidRPr="008D22D5" w:rsidRDefault="008D22D5" w:rsidP="008D22D5">
      <w:pPr>
        <w:spacing w:line="276" w:lineRule="auto"/>
      </w:pPr>
    </w:p>
    <w:p w14:paraId="2ADEAC36" w14:textId="77777777" w:rsidR="008D22D5" w:rsidRPr="00672A52" w:rsidRDefault="008D22D5" w:rsidP="008D22D5">
      <w:pPr>
        <w:pStyle w:val="Style9"/>
        <w:spacing w:line="276" w:lineRule="auto"/>
        <w:rPr>
          <w:rFonts w:eastAsia="Batang"/>
          <w:sz w:val="22"/>
          <w:lang w:eastAsia="ko-KR"/>
        </w:rPr>
      </w:pPr>
    </w:p>
    <w:p w14:paraId="3B815B66" w14:textId="77777777" w:rsidR="008D22D5" w:rsidRPr="003A092F" w:rsidRDefault="008D22D5" w:rsidP="008D22D5">
      <w:pPr>
        <w:pStyle w:val="Nagwek2"/>
        <w:numPr>
          <w:ilvl w:val="1"/>
          <w:numId w:val="6"/>
        </w:numPr>
      </w:pPr>
      <w:bookmarkStart w:id="42" w:name="_Toc511989510"/>
      <w:bookmarkStart w:id="43" w:name="_Toc102730003"/>
      <w:r w:rsidRPr="003A092F">
        <w:t>Badania odbiorcze</w:t>
      </w:r>
      <w:bookmarkEnd w:id="42"/>
      <w:bookmarkEnd w:id="43"/>
    </w:p>
    <w:p w14:paraId="6C9C3257" w14:textId="77777777" w:rsidR="008D22D5" w:rsidRDefault="008D22D5" w:rsidP="008D22D5">
      <w:pPr>
        <w:pStyle w:val="Style9"/>
        <w:spacing w:line="276" w:lineRule="auto"/>
        <w:rPr>
          <w:rFonts w:eastAsia="Batang"/>
          <w:sz w:val="22"/>
          <w:lang w:eastAsia="ko-KR"/>
        </w:rPr>
      </w:pPr>
    </w:p>
    <w:p w14:paraId="3F442F16" w14:textId="77777777" w:rsidR="008D22D5" w:rsidRDefault="008D22D5" w:rsidP="008D22D5">
      <w:pPr>
        <w:autoSpaceDE w:val="0"/>
        <w:adjustRightInd w:val="0"/>
        <w:spacing w:line="276" w:lineRule="auto"/>
        <w:rPr>
          <w:szCs w:val="20"/>
          <w:lang w:eastAsia="fr-FR"/>
        </w:rPr>
      </w:pPr>
      <w:r w:rsidRPr="00CF2D9E">
        <w:rPr>
          <w:szCs w:val="20"/>
          <w:lang w:eastAsia="fr-FR"/>
        </w:rPr>
        <w:t>Dla potrzeb zapewnienia wymaganej no</w:t>
      </w:r>
      <w:r w:rsidRPr="00CF2D9E">
        <w:rPr>
          <w:rFonts w:hint="eastAsia"/>
          <w:szCs w:val="20"/>
          <w:lang w:eastAsia="fr-FR"/>
        </w:rPr>
        <w:t>ś</w:t>
      </w:r>
      <w:r w:rsidRPr="00CF2D9E">
        <w:rPr>
          <w:szCs w:val="20"/>
          <w:lang w:eastAsia="fr-FR"/>
        </w:rPr>
        <w:t>no</w:t>
      </w:r>
      <w:r w:rsidRPr="00CF2D9E">
        <w:rPr>
          <w:rFonts w:hint="eastAsia"/>
          <w:szCs w:val="20"/>
          <w:lang w:eastAsia="fr-FR"/>
        </w:rPr>
        <w:t>ś</w:t>
      </w:r>
      <w:r w:rsidRPr="00CF2D9E">
        <w:rPr>
          <w:szCs w:val="20"/>
          <w:lang w:eastAsia="fr-FR"/>
        </w:rPr>
        <w:t>ci podło</w:t>
      </w:r>
      <w:r w:rsidRPr="00CF2D9E">
        <w:rPr>
          <w:rFonts w:hint="eastAsia"/>
          <w:szCs w:val="20"/>
          <w:lang w:eastAsia="fr-FR"/>
        </w:rPr>
        <w:t>ż</w:t>
      </w:r>
      <w:r>
        <w:rPr>
          <w:szCs w:val="20"/>
          <w:lang w:eastAsia="fr-FR"/>
        </w:rPr>
        <w:t xml:space="preserve">a zaprojektowano </w:t>
      </w:r>
      <w:r w:rsidRPr="004F46C7">
        <w:rPr>
          <w:szCs w:val="20"/>
          <w:lang w:eastAsia="fr-FR"/>
        </w:rPr>
        <w:t>zag</w:t>
      </w:r>
      <w:r w:rsidRPr="004F46C7">
        <w:rPr>
          <w:rFonts w:hint="eastAsia"/>
          <w:szCs w:val="20"/>
          <w:lang w:eastAsia="fr-FR"/>
        </w:rPr>
        <w:t>ę</w:t>
      </w:r>
      <w:r w:rsidRPr="004F46C7">
        <w:rPr>
          <w:szCs w:val="20"/>
          <w:lang w:eastAsia="fr-FR"/>
        </w:rPr>
        <w:t>szczenie podło</w:t>
      </w:r>
      <w:r w:rsidRPr="004F46C7">
        <w:rPr>
          <w:rFonts w:hint="eastAsia"/>
          <w:szCs w:val="20"/>
          <w:lang w:eastAsia="fr-FR"/>
        </w:rPr>
        <w:t>ż</w:t>
      </w:r>
      <w:r w:rsidRPr="004F46C7">
        <w:rPr>
          <w:szCs w:val="20"/>
          <w:lang w:eastAsia="fr-FR"/>
        </w:rPr>
        <w:t>a</w:t>
      </w:r>
      <w:r>
        <w:rPr>
          <w:szCs w:val="20"/>
          <w:lang w:eastAsia="fr-FR"/>
        </w:rPr>
        <w:t>:</w:t>
      </w:r>
    </w:p>
    <w:p w14:paraId="35CF4605" w14:textId="77777777" w:rsidR="008D22D5" w:rsidRDefault="008D22D5" w:rsidP="008D22D5">
      <w:pPr>
        <w:autoSpaceDE w:val="0"/>
        <w:adjustRightInd w:val="0"/>
        <w:spacing w:line="276" w:lineRule="auto"/>
        <w:rPr>
          <w:szCs w:val="20"/>
          <w:lang w:eastAsia="fr-FR"/>
        </w:rPr>
      </w:pPr>
      <w:r>
        <w:rPr>
          <w:szCs w:val="20"/>
          <w:lang w:eastAsia="fr-FR"/>
        </w:rPr>
        <w:t xml:space="preserve">- </w:t>
      </w:r>
      <w:r w:rsidRPr="004F46C7">
        <w:rPr>
          <w:szCs w:val="20"/>
          <w:lang w:eastAsia="fr-FR"/>
        </w:rPr>
        <w:t>ID min = 0,</w:t>
      </w:r>
      <w:r>
        <w:rPr>
          <w:szCs w:val="20"/>
          <w:lang w:eastAsia="fr-FR"/>
        </w:rPr>
        <w:t>50</w:t>
      </w:r>
      <w:r w:rsidRPr="004F46C7">
        <w:rPr>
          <w:szCs w:val="20"/>
          <w:lang w:eastAsia="fr-FR"/>
        </w:rPr>
        <w:t xml:space="preserve"> </w:t>
      </w:r>
      <w:r>
        <w:rPr>
          <w:szCs w:val="20"/>
          <w:lang w:eastAsia="fr-FR"/>
        </w:rPr>
        <w:t>(dopuszcza się przewarstwienia o ID</w:t>
      </w:r>
      <w:r>
        <w:rPr>
          <w:rFonts w:cs="Calibri"/>
          <w:szCs w:val="20"/>
          <w:lang w:eastAsia="fr-FR"/>
        </w:rPr>
        <w:t>≤</w:t>
      </w:r>
      <w:r>
        <w:rPr>
          <w:szCs w:val="20"/>
          <w:lang w:eastAsia="fr-FR"/>
        </w:rPr>
        <w:t xml:space="preserve">0,50, przypadki takie podlegają analizie i ocenie Projektanta Wzmocnienia podłoża) </w:t>
      </w:r>
    </w:p>
    <w:p w14:paraId="6BBDFE49" w14:textId="77777777" w:rsidR="008D22D5" w:rsidRDefault="008D22D5" w:rsidP="008D22D5">
      <w:pPr>
        <w:autoSpaceDE w:val="0"/>
        <w:adjustRightInd w:val="0"/>
        <w:spacing w:line="276" w:lineRule="auto"/>
        <w:rPr>
          <w:szCs w:val="20"/>
          <w:lang w:eastAsia="fr-FR"/>
        </w:rPr>
      </w:pPr>
      <w:r>
        <w:rPr>
          <w:szCs w:val="20"/>
          <w:lang w:eastAsia="fr-FR"/>
        </w:rPr>
        <w:t>- warstwy przypowierzchniowe</w:t>
      </w:r>
      <w:r w:rsidRPr="004F46C7">
        <w:rPr>
          <w:szCs w:val="20"/>
          <w:lang w:eastAsia="fr-FR"/>
        </w:rPr>
        <w:t xml:space="preserve"> Mo</w:t>
      </w:r>
      <w:r>
        <w:rPr>
          <w:szCs w:val="20"/>
          <w:lang w:eastAsia="fr-FR"/>
        </w:rPr>
        <w:t xml:space="preserve"> min</w:t>
      </w:r>
      <w:r w:rsidRPr="004F46C7">
        <w:rPr>
          <w:szCs w:val="20"/>
          <w:lang w:eastAsia="fr-FR"/>
        </w:rPr>
        <w:t xml:space="preserve"> </w:t>
      </w:r>
      <w:r w:rsidRPr="004F46C7">
        <w:rPr>
          <w:rFonts w:hint="eastAsia"/>
          <w:szCs w:val="20"/>
          <w:lang w:eastAsia="fr-FR"/>
        </w:rPr>
        <w:t xml:space="preserve">≥ </w:t>
      </w:r>
      <w:r w:rsidRPr="004F46C7">
        <w:rPr>
          <w:szCs w:val="20"/>
          <w:lang w:eastAsia="fr-FR"/>
        </w:rPr>
        <w:t xml:space="preserve">60 </w:t>
      </w:r>
      <w:proofErr w:type="spellStart"/>
      <w:r w:rsidRPr="004F46C7">
        <w:rPr>
          <w:szCs w:val="20"/>
          <w:lang w:eastAsia="fr-FR"/>
        </w:rPr>
        <w:t>MPa</w:t>
      </w:r>
      <w:proofErr w:type="spellEnd"/>
      <w:r>
        <w:rPr>
          <w:szCs w:val="20"/>
          <w:lang w:eastAsia="fr-FR"/>
        </w:rPr>
        <w:t xml:space="preserve"> </w:t>
      </w:r>
    </w:p>
    <w:p w14:paraId="72D139DE" w14:textId="77777777" w:rsidR="008D22D5" w:rsidRPr="004F46C7" w:rsidRDefault="008D22D5" w:rsidP="008D22D5">
      <w:pPr>
        <w:autoSpaceDE w:val="0"/>
        <w:adjustRightInd w:val="0"/>
        <w:spacing w:line="276" w:lineRule="auto"/>
        <w:rPr>
          <w:szCs w:val="20"/>
          <w:lang w:eastAsia="fr-FR"/>
        </w:rPr>
      </w:pPr>
      <w:r w:rsidRPr="004F46C7">
        <w:rPr>
          <w:szCs w:val="20"/>
          <w:lang w:eastAsia="fr-FR"/>
        </w:rPr>
        <w:t>podło</w:t>
      </w:r>
      <w:r w:rsidRPr="004F46C7">
        <w:rPr>
          <w:rFonts w:hint="eastAsia"/>
          <w:szCs w:val="20"/>
          <w:lang w:eastAsia="fr-FR"/>
        </w:rPr>
        <w:t>ż</w:t>
      </w:r>
      <w:r w:rsidRPr="004F46C7">
        <w:rPr>
          <w:szCs w:val="20"/>
          <w:lang w:eastAsia="fr-FR"/>
        </w:rPr>
        <w:t>e gruntowe b</w:t>
      </w:r>
      <w:r w:rsidRPr="004F46C7">
        <w:rPr>
          <w:rFonts w:hint="eastAsia"/>
          <w:szCs w:val="20"/>
          <w:lang w:eastAsia="fr-FR"/>
        </w:rPr>
        <w:t>ę</w:t>
      </w:r>
      <w:r w:rsidRPr="004F46C7">
        <w:rPr>
          <w:szCs w:val="20"/>
          <w:lang w:eastAsia="fr-FR"/>
        </w:rPr>
        <w:t>d</w:t>
      </w:r>
      <w:r w:rsidRPr="004F46C7">
        <w:rPr>
          <w:rFonts w:hint="eastAsia"/>
          <w:szCs w:val="20"/>
          <w:lang w:eastAsia="fr-FR"/>
        </w:rPr>
        <w:t>ą</w:t>
      </w:r>
      <w:r w:rsidRPr="004F46C7">
        <w:rPr>
          <w:szCs w:val="20"/>
          <w:lang w:eastAsia="fr-FR"/>
        </w:rPr>
        <w:t xml:space="preserve"> stanowi</w:t>
      </w:r>
      <w:r w:rsidRPr="004F46C7">
        <w:rPr>
          <w:rFonts w:hint="eastAsia"/>
          <w:szCs w:val="20"/>
          <w:lang w:eastAsia="fr-FR"/>
        </w:rPr>
        <w:t xml:space="preserve">ć </w:t>
      </w:r>
      <w:r w:rsidRPr="004F46C7">
        <w:rPr>
          <w:szCs w:val="20"/>
          <w:lang w:eastAsia="fr-FR"/>
        </w:rPr>
        <w:t xml:space="preserve">piaski drobne i </w:t>
      </w:r>
      <w:r w:rsidRPr="004F46C7">
        <w:rPr>
          <w:rFonts w:hint="eastAsia"/>
          <w:szCs w:val="20"/>
          <w:lang w:eastAsia="fr-FR"/>
        </w:rPr>
        <w:t>ś</w:t>
      </w:r>
      <w:r w:rsidRPr="004F46C7">
        <w:rPr>
          <w:szCs w:val="20"/>
          <w:lang w:eastAsia="fr-FR"/>
        </w:rPr>
        <w:t>rednie o k</w:t>
      </w:r>
      <w:r w:rsidRPr="004F46C7">
        <w:rPr>
          <w:rFonts w:hint="eastAsia"/>
          <w:szCs w:val="20"/>
          <w:lang w:eastAsia="fr-FR"/>
        </w:rPr>
        <w:t>ą</w:t>
      </w:r>
      <w:r w:rsidRPr="004F46C7">
        <w:rPr>
          <w:szCs w:val="20"/>
          <w:lang w:eastAsia="fr-FR"/>
        </w:rPr>
        <w:t>cie tarcia wewn</w:t>
      </w:r>
      <w:r w:rsidRPr="004F46C7">
        <w:rPr>
          <w:rFonts w:hint="eastAsia"/>
          <w:szCs w:val="20"/>
          <w:lang w:eastAsia="fr-FR"/>
        </w:rPr>
        <w:t>ę</w:t>
      </w:r>
      <w:r w:rsidRPr="004F46C7">
        <w:rPr>
          <w:szCs w:val="20"/>
          <w:lang w:eastAsia="fr-FR"/>
        </w:rPr>
        <w:t>trznego</w:t>
      </w:r>
      <w:r>
        <w:rPr>
          <w:szCs w:val="20"/>
          <w:lang w:eastAsia="fr-FR"/>
        </w:rPr>
        <w:t xml:space="preserve"> min.</w:t>
      </w:r>
      <w:r w:rsidRPr="004F46C7">
        <w:rPr>
          <w:szCs w:val="20"/>
          <w:lang w:eastAsia="fr-FR"/>
        </w:rPr>
        <w:t xml:space="preserve"> </w:t>
      </w:r>
      <w:r w:rsidRPr="004F46C7">
        <w:rPr>
          <w:rFonts w:hint="eastAsia"/>
          <w:szCs w:val="20"/>
          <w:lang w:eastAsia="fr-FR"/>
        </w:rPr>
        <w:t xml:space="preserve">Φ </w:t>
      </w:r>
      <w:r w:rsidRPr="004F46C7">
        <w:rPr>
          <w:szCs w:val="20"/>
          <w:lang w:eastAsia="fr-FR"/>
        </w:rPr>
        <w:t>= 30,0° i g</w:t>
      </w:r>
      <w:r w:rsidRPr="004F46C7">
        <w:rPr>
          <w:rFonts w:hint="eastAsia"/>
          <w:szCs w:val="20"/>
          <w:lang w:eastAsia="fr-FR"/>
        </w:rPr>
        <w:t>ę</w:t>
      </w:r>
      <w:r w:rsidRPr="004F46C7">
        <w:rPr>
          <w:szCs w:val="20"/>
          <w:lang w:eastAsia="fr-FR"/>
        </w:rPr>
        <w:t>sto</w:t>
      </w:r>
      <w:r w:rsidRPr="004F46C7">
        <w:rPr>
          <w:rFonts w:hint="eastAsia"/>
          <w:szCs w:val="20"/>
          <w:lang w:eastAsia="fr-FR"/>
        </w:rPr>
        <w:t>ś</w:t>
      </w:r>
      <w:r w:rsidRPr="004F46C7">
        <w:rPr>
          <w:szCs w:val="20"/>
          <w:lang w:eastAsia="fr-FR"/>
        </w:rPr>
        <w:t>ci obj</w:t>
      </w:r>
      <w:r w:rsidRPr="004F46C7">
        <w:rPr>
          <w:rFonts w:hint="eastAsia"/>
          <w:szCs w:val="20"/>
          <w:lang w:eastAsia="fr-FR"/>
        </w:rPr>
        <w:t>ę</w:t>
      </w:r>
      <w:r w:rsidRPr="004F46C7">
        <w:rPr>
          <w:szCs w:val="20"/>
          <w:lang w:eastAsia="fr-FR"/>
        </w:rPr>
        <w:t>to</w:t>
      </w:r>
      <w:r w:rsidRPr="004F46C7">
        <w:rPr>
          <w:rFonts w:hint="eastAsia"/>
          <w:szCs w:val="20"/>
          <w:lang w:eastAsia="fr-FR"/>
        </w:rPr>
        <w:t>ś</w:t>
      </w:r>
      <w:r w:rsidRPr="004F46C7">
        <w:rPr>
          <w:szCs w:val="20"/>
          <w:lang w:eastAsia="fr-FR"/>
        </w:rPr>
        <w:t xml:space="preserve">ciowej </w:t>
      </w:r>
      <w:r w:rsidRPr="004F46C7">
        <w:rPr>
          <w:rFonts w:hint="eastAsia"/>
          <w:szCs w:val="20"/>
          <w:lang w:eastAsia="fr-FR"/>
        </w:rPr>
        <w:t xml:space="preserve">ρ </w:t>
      </w:r>
      <w:r w:rsidRPr="004F46C7">
        <w:rPr>
          <w:szCs w:val="20"/>
          <w:lang w:eastAsia="fr-FR"/>
        </w:rPr>
        <w:t>= 17,5 ÷ 20,0 g/cm3.</w:t>
      </w:r>
    </w:p>
    <w:p w14:paraId="5FA5E385" w14:textId="77777777" w:rsidR="008D22D5" w:rsidRDefault="008D22D5" w:rsidP="008D22D5">
      <w:pPr>
        <w:spacing w:line="276" w:lineRule="auto"/>
        <w:ind w:firstLine="360"/>
      </w:pPr>
      <w:r>
        <w:t>Program badań odbiorczych:</w:t>
      </w:r>
    </w:p>
    <w:p w14:paraId="7A16587A" w14:textId="77777777" w:rsidR="008D22D5" w:rsidRPr="005834F7" w:rsidRDefault="008D22D5" w:rsidP="008D22D5">
      <w:pPr>
        <w:pStyle w:val="Akapitzlist"/>
        <w:numPr>
          <w:ilvl w:val="0"/>
          <w:numId w:val="43"/>
        </w:numPr>
        <w:suppressAutoHyphens/>
        <w:autoSpaceDN w:val="0"/>
        <w:spacing w:line="276" w:lineRule="auto"/>
        <w:textAlignment w:val="baseline"/>
      </w:pPr>
      <w:r>
        <w:t xml:space="preserve">Badanie stopnia zagęszczenia </w:t>
      </w:r>
      <w:r w:rsidRPr="005834F7">
        <w:t xml:space="preserve">w ilości 1 na </w:t>
      </w:r>
      <w:r>
        <w:t>1</w:t>
      </w:r>
      <w:r w:rsidRPr="005834F7">
        <w:t>000 m2 do głębokości 6,0m</w:t>
      </w:r>
      <w:r>
        <w:t>,</w:t>
      </w:r>
    </w:p>
    <w:p w14:paraId="464D477E" w14:textId="77777777" w:rsidR="008D22D5" w:rsidRPr="005834F7" w:rsidRDefault="008D22D5" w:rsidP="008D22D5">
      <w:pPr>
        <w:pStyle w:val="Akapitzlist"/>
        <w:numPr>
          <w:ilvl w:val="0"/>
          <w:numId w:val="43"/>
        </w:numPr>
        <w:suppressAutoHyphens/>
        <w:autoSpaceDN w:val="0"/>
        <w:spacing w:line="276" w:lineRule="auto"/>
        <w:textAlignment w:val="baseline"/>
      </w:pPr>
      <w:r>
        <w:t xml:space="preserve">Dodatkowo </w:t>
      </w:r>
      <w:r w:rsidRPr="005834F7">
        <w:t>wyniki z</w:t>
      </w:r>
      <w:r>
        <w:t xml:space="preserve"> dwóch</w:t>
      </w:r>
      <w:r w:rsidRPr="005834F7">
        <w:t xml:space="preserve"> poletek próbnych (sondowania </w:t>
      </w:r>
      <w:r>
        <w:t>dynamiczne</w:t>
      </w:r>
      <w:r w:rsidRPr="005834F7">
        <w:t>)</w:t>
      </w:r>
      <w:r>
        <w:t xml:space="preserve"> </w:t>
      </w:r>
    </w:p>
    <w:p w14:paraId="1DBC7A54" w14:textId="77777777" w:rsidR="008D22D5" w:rsidRDefault="008D22D5" w:rsidP="008D22D5">
      <w:pPr>
        <w:pStyle w:val="Akapitzlist"/>
        <w:numPr>
          <w:ilvl w:val="0"/>
          <w:numId w:val="43"/>
        </w:numPr>
        <w:suppressAutoHyphens/>
        <w:autoSpaceDN w:val="0"/>
        <w:spacing w:line="276" w:lineRule="auto"/>
        <w:textAlignment w:val="baseline"/>
      </w:pPr>
      <w:r>
        <w:t xml:space="preserve">Po wykonaniu dogęszczenia przypowierzchniowej warstwy podłoża gruntowego – metodą konwencjonalną tj. przy użyciu walców wibracyjnych należy wykonać badania płytą VSS, lub płytą dynamiczną w celu określenia </w:t>
      </w:r>
      <w:r w:rsidRPr="002F3486">
        <w:t xml:space="preserve">modułu odkształcenia Ev2, którego wartość powinna </w:t>
      </w:r>
      <w:r>
        <w:t xml:space="preserve">wynosić min. 60 </w:t>
      </w:r>
      <w:proofErr w:type="spellStart"/>
      <w:r>
        <w:t>MPa</w:t>
      </w:r>
      <w:proofErr w:type="spellEnd"/>
      <w:r>
        <w:t xml:space="preserve"> </w:t>
      </w:r>
    </w:p>
    <w:p w14:paraId="62AD9BEA" w14:textId="77777777" w:rsidR="008D22D5" w:rsidRPr="00672A52" w:rsidRDefault="008D22D5" w:rsidP="008D22D5">
      <w:pPr>
        <w:pStyle w:val="Style9"/>
        <w:spacing w:line="276" w:lineRule="auto"/>
        <w:rPr>
          <w:rFonts w:eastAsia="Batang"/>
          <w:sz w:val="22"/>
          <w:lang w:eastAsia="ko-KR"/>
        </w:rPr>
      </w:pPr>
    </w:p>
    <w:p w14:paraId="39435113" w14:textId="77777777" w:rsidR="008D22D5" w:rsidRPr="003A092F" w:rsidRDefault="008D22D5" w:rsidP="008D22D5">
      <w:pPr>
        <w:pStyle w:val="Nagwek2"/>
        <w:numPr>
          <w:ilvl w:val="1"/>
          <w:numId w:val="6"/>
        </w:numPr>
      </w:pPr>
      <w:bookmarkStart w:id="44" w:name="_Toc511989511"/>
      <w:bookmarkStart w:id="45" w:name="_Toc102730004"/>
      <w:r w:rsidRPr="003A092F">
        <w:t>Sprawdzenie przygotowania terenu</w:t>
      </w:r>
      <w:bookmarkEnd w:id="44"/>
      <w:bookmarkEnd w:id="45"/>
    </w:p>
    <w:p w14:paraId="668A2369" w14:textId="77777777" w:rsidR="008D22D5" w:rsidRPr="008D22D5" w:rsidRDefault="008D22D5" w:rsidP="008D22D5">
      <w:pPr>
        <w:autoSpaceDE w:val="0"/>
        <w:adjustRightInd w:val="0"/>
        <w:spacing w:line="276" w:lineRule="auto"/>
        <w:rPr>
          <w:szCs w:val="20"/>
          <w:lang w:eastAsia="fr-FR"/>
        </w:rPr>
      </w:pPr>
      <w:r w:rsidRPr="00672A52">
        <w:rPr>
          <w:rFonts w:eastAsia="Batang"/>
          <w:sz w:val="22"/>
          <w:lang w:eastAsia="ko-KR"/>
        </w:rPr>
        <w:t>P</w:t>
      </w:r>
      <w:r w:rsidRPr="008D22D5">
        <w:rPr>
          <w:szCs w:val="20"/>
          <w:lang w:eastAsia="fr-FR"/>
        </w:rPr>
        <w:t>rzygotowanie terenu polega na sprawdzeniu i wytyczeniu miejsca prowadzenia robót oraz na wykonaniu niezbędnych robót makroniwelacyjnych i ewentualnym przygotowaniu platformy roboczej dla wykonania wzmocnienia ubijaniem impulsowym.</w:t>
      </w:r>
    </w:p>
    <w:p w14:paraId="5C7D675B" w14:textId="482FBB12" w:rsidR="008D22D5" w:rsidRDefault="008D22D5" w:rsidP="008D22D5">
      <w:pPr>
        <w:autoSpaceDE w:val="0"/>
        <w:adjustRightInd w:val="0"/>
        <w:spacing w:line="276" w:lineRule="auto"/>
        <w:rPr>
          <w:szCs w:val="20"/>
          <w:lang w:eastAsia="fr-FR"/>
        </w:rPr>
      </w:pPr>
      <w:r w:rsidRPr="008D22D5">
        <w:rPr>
          <w:szCs w:val="20"/>
          <w:lang w:eastAsia="fr-FR"/>
        </w:rPr>
        <w:t>W przypadku uzasadnionych przesłanek napotkania niezinwentaryzowanych instalacji podziemnych lub niewypałów należy przeprowadzić badania geofizyczne podłoża.</w:t>
      </w:r>
    </w:p>
    <w:p w14:paraId="6A287635" w14:textId="77777777" w:rsidR="008D22D5" w:rsidRPr="00672A52" w:rsidRDefault="008D22D5" w:rsidP="008D22D5">
      <w:pPr>
        <w:autoSpaceDE w:val="0"/>
        <w:adjustRightInd w:val="0"/>
        <w:spacing w:line="276" w:lineRule="auto"/>
        <w:rPr>
          <w:rFonts w:eastAsia="Batang"/>
          <w:sz w:val="22"/>
          <w:lang w:eastAsia="ko-KR"/>
        </w:rPr>
      </w:pPr>
    </w:p>
    <w:p w14:paraId="51F303B2" w14:textId="77777777" w:rsidR="008D22D5" w:rsidRPr="00672A52" w:rsidRDefault="008D22D5" w:rsidP="008D22D5">
      <w:pPr>
        <w:pStyle w:val="Style9"/>
        <w:spacing w:line="276" w:lineRule="auto"/>
        <w:rPr>
          <w:rFonts w:eastAsia="Batang"/>
          <w:sz w:val="22"/>
          <w:lang w:eastAsia="ko-KR"/>
        </w:rPr>
      </w:pPr>
    </w:p>
    <w:p w14:paraId="72E1A43E" w14:textId="130DB500" w:rsidR="008D22D5" w:rsidRPr="003A092F" w:rsidRDefault="008D22D5" w:rsidP="008D22D5">
      <w:pPr>
        <w:pStyle w:val="Nagwek2"/>
        <w:numPr>
          <w:ilvl w:val="1"/>
          <w:numId w:val="6"/>
        </w:numPr>
      </w:pPr>
      <w:bookmarkStart w:id="46" w:name="_Toc102730005"/>
      <w:bookmarkStart w:id="47" w:name="_Toc511989512"/>
      <w:r w:rsidRPr="003A092F">
        <w:t>Sprawdzenie przeprowadzanego zagęszczania</w:t>
      </w:r>
      <w:bookmarkEnd w:id="46"/>
      <w:r w:rsidRPr="003A092F">
        <w:t xml:space="preserve"> </w:t>
      </w:r>
      <w:bookmarkEnd w:id="47"/>
    </w:p>
    <w:p w14:paraId="5566E3E5" w14:textId="77777777" w:rsidR="008D22D5" w:rsidRPr="008D22D5" w:rsidRDefault="008D22D5" w:rsidP="008D22D5">
      <w:pPr>
        <w:autoSpaceDE w:val="0"/>
        <w:adjustRightInd w:val="0"/>
        <w:spacing w:line="276" w:lineRule="auto"/>
        <w:rPr>
          <w:szCs w:val="20"/>
          <w:lang w:eastAsia="fr-FR"/>
        </w:rPr>
      </w:pPr>
      <w:r w:rsidRPr="008D22D5">
        <w:rPr>
          <w:szCs w:val="20"/>
          <w:lang w:eastAsia="fr-FR"/>
        </w:rPr>
        <w:t xml:space="preserve">Podłoże nasypów powinno spełniać wymagania dotyczące zagęszczenia i nośności. Ocenę zagęszczenia i nośności należy dokonać na podstawie pomiaru stopnia zagęszczenia ID  oraz  pomiaru  wtórnego  modułu  odkształcenia  Ev2,  za  pomocą  obciążenia  statycznego  płytą  o średnicy 300mm. </w:t>
      </w:r>
    </w:p>
    <w:p w14:paraId="6741AE51" w14:textId="77777777" w:rsidR="008D22D5" w:rsidRPr="003A092F" w:rsidRDefault="008D22D5" w:rsidP="008D22D5">
      <w:pPr>
        <w:pStyle w:val="Nagwek2"/>
        <w:numPr>
          <w:ilvl w:val="1"/>
          <w:numId w:val="6"/>
        </w:numPr>
      </w:pPr>
      <w:bookmarkStart w:id="48" w:name="_Toc511989513"/>
      <w:bookmarkStart w:id="49" w:name="_Toc102730006"/>
      <w:r w:rsidRPr="003A092F">
        <w:t>Badania powykonawcze ubijania impulsowego</w:t>
      </w:r>
      <w:bookmarkEnd w:id="48"/>
      <w:bookmarkEnd w:id="49"/>
    </w:p>
    <w:p w14:paraId="5DC9495E" w14:textId="2F5CD3FC" w:rsidR="008D22D5" w:rsidRPr="008D22D5" w:rsidRDefault="008D22D5" w:rsidP="008D22D5">
      <w:pPr>
        <w:autoSpaceDE w:val="0"/>
        <w:adjustRightInd w:val="0"/>
        <w:spacing w:line="276" w:lineRule="auto"/>
        <w:rPr>
          <w:szCs w:val="20"/>
          <w:lang w:eastAsia="fr-FR"/>
        </w:rPr>
      </w:pPr>
      <w:r w:rsidRPr="008D22D5">
        <w:rPr>
          <w:szCs w:val="20"/>
          <w:lang w:eastAsia="fr-FR"/>
        </w:rPr>
        <w:t xml:space="preserve">Należy sprawdzić lokalizację wybranych punktów i porównać z planem. Dopuszczalne odchylenia położenia punktu ± </w:t>
      </w:r>
      <w:r>
        <w:rPr>
          <w:szCs w:val="20"/>
          <w:lang w:eastAsia="fr-FR"/>
        </w:rPr>
        <w:t>2</w:t>
      </w:r>
      <w:r w:rsidRPr="008D22D5">
        <w:rPr>
          <w:szCs w:val="20"/>
          <w:lang w:eastAsia="fr-FR"/>
        </w:rPr>
        <w:t>0 cm.</w:t>
      </w:r>
    </w:p>
    <w:p w14:paraId="0E10833A" w14:textId="77777777" w:rsidR="008D22D5" w:rsidRPr="003A092F" w:rsidRDefault="008D22D5" w:rsidP="008D22D5">
      <w:pPr>
        <w:pStyle w:val="Nagwek2"/>
        <w:numPr>
          <w:ilvl w:val="1"/>
          <w:numId w:val="6"/>
        </w:numPr>
      </w:pPr>
      <w:bookmarkStart w:id="50" w:name="_Toc511989514"/>
      <w:bookmarkStart w:id="51" w:name="_Toc102730007"/>
      <w:r w:rsidRPr="003A092F">
        <w:lastRenderedPageBreak/>
        <w:t>Sprawdzenie zagęszczenia gruntu w wybranych punktach</w:t>
      </w:r>
      <w:bookmarkEnd w:id="50"/>
      <w:bookmarkEnd w:id="51"/>
    </w:p>
    <w:p w14:paraId="2A870703" w14:textId="77777777" w:rsidR="008D22D5" w:rsidRPr="008D22D5" w:rsidRDefault="008D22D5" w:rsidP="008D22D5">
      <w:pPr>
        <w:autoSpaceDE w:val="0"/>
        <w:adjustRightInd w:val="0"/>
        <w:spacing w:line="276" w:lineRule="auto"/>
        <w:rPr>
          <w:szCs w:val="20"/>
          <w:lang w:eastAsia="fr-FR"/>
        </w:rPr>
      </w:pPr>
      <w:r w:rsidRPr="008D22D5">
        <w:rPr>
          <w:szCs w:val="20"/>
          <w:lang w:eastAsia="fr-FR"/>
        </w:rPr>
        <w:t xml:space="preserve">W celu sprawdzenia zagęszczenia gruntu w poszczególnych punktach, należy wykonać sondowania dynamiczne punktów wytypowanych przez Inżyniera. </w:t>
      </w:r>
    </w:p>
    <w:p w14:paraId="1924C7BF" w14:textId="77777777" w:rsidR="008D22D5" w:rsidRPr="008D22D5" w:rsidRDefault="008D22D5" w:rsidP="008D22D5">
      <w:pPr>
        <w:autoSpaceDE w:val="0"/>
        <w:adjustRightInd w:val="0"/>
        <w:spacing w:line="276" w:lineRule="auto"/>
        <w:rPr>
          <w:szCs w:val="20"/>
          <w:lang w:eastAsia="fr-FR"/>
        </w:rPr>
      </w:pPr>
      <w:r w:rsidRPr="008D22D5">
        <w:rPr>
          <w:szCs w:val="20"/>
          <w:lang w:eastAsia="fr-FR"/>
        </w:rPr>
        <w:t>Stopień zagęszczenia gruntu w lejach po ubijaniu impulsowym powinien wynosić co najmniej ID = 0,60 dla penetracji sondy poniżej 1 m p.p.t.</w:t>
      </w:r>
    </w:p>
    <w:p w14:paraId="330FB311" w14:textId="77777777" w:rsidR="008D22D5" w:rsidRPr="008D22D5" w:rsidRDefault="008D22D5" w:rsidP="008D22D5">
      <w:pPr>
        <w:autoSpaceDE w:val="0"/>
        <w:adjustRightInd w:val="0"/>
        <w:spacing w:line="276" w:lineRule="auto"/>
        <w:rPr>
          <w:szCs w:val="20"/>
          <w:lang w:eastAsia="fr-FR"/>
        </w:rPr>
      </w:pPr>
      <w:r w:rsidRPr="008D22D5">
        <w:rPr>
          <w:szCs w:val="20"/>
          <w:lang w:eastAsia="fr-FR"/>
        </w:rPr>
        <w:t>Stopień zagęszczenia gruntu pomiędzy lejami po ubijaniu impulsowym powinien wynosić co najmniej ID = 0,40 dla penetracji sondy poniżej 1 m p.p.t.</w:t>
      </w:r>
    </w:p>
    <w:p w14:paraId="38FF766B" w14:textId="3B6EA849" w:rsidR="008D22D5" w:rsidRDefault="008D22D5" w:rsidP="00B67E7F">
      <w:pPr>
        <w:ind w:firstLine="567"/>
        <w:rPr>
          <w:rFonts w:cs="Arial"/>
        </w:rPr>
      </w:pPr>
    </w:p>
    <w:p w14:paraId="75F53831" w14:textId="73D91D00" w:rsidR="008D22D5" w:rsidRDefault="008D22D5" w:rsidP="008D22D5">
      <w:pPr>
        <w:pStyle w:val="Nagwek2"/>
        <w:numPr>
          <w:ilvl w:val="1"/>
          <w:numId w:val="6"/>
        </w:numPr>
      </w:pPr>
      <w:bookmarkStart w:id="52" w:name="_Toc102730008"/>
      <w:r>
        <w:t>Zmiany w dokumentacji</w:t>
      </w:r>
      <w:bookmarkEnd w:id="52"/>
    </w:p>
    <w:p w14:paraId="6B3A6FE0" w14:textId="3BE2E447" w:rsidR="008D22D5" w:rsidRDefault="008D22D5" w:rsidP="00B67E7F">
      <w:pPr>
        <w:ind w:firstLine="567"/>
        <w:rPr>
          <w:rFonts w:cs="Arial"/>
        </w:rPr>
      </w:pPr>
    </w:p>
    <w:p w14:paraId="0A5C5409" w14:textId="13108163" w:rsidR="008D22D5" w:rsidRDefault="008D22D5" w:rsidP="00B67E7F">
      <w:pPr>
        <w:ind w:firstLine="567"/>
        <w:rPr>
          <w:rFonts w:cs="Arial"/>
        </w:rPr>
      </w:pPr>
    </w:p>
    <w:p w14:paraId="39C79B24" w14:textId="77777777" w:rsidR="008D22D5" w:rsidRPr="00927692" w:rsidRDefault="008D22D5" w:rsidP="008D22D5">
      <w:pPr>
        <w:spacing w:line="276" w:lineRule="auto"/>
        <w:ind w:firstLine="284"/>
      </w:pPr>
      <w:r>
        <w:t xml:space="preserve">Ilość i prędkość przejazdów </w:t>
      </w:r>
      <w:proofErr w:type="spellStart"/>
      <w:r>
        <w:t>Rollera</w:t>
      </w:r>
      <w:proofErr w:type="spellEnd"/>
      <w:r>
        <w:t xml:space="preserve"> w porozumieniu z </w:t>
      </w:r>
      <w:r w:rsidRPr="00927692">
        <w:t>Kierownikiem Robot wzmocnienia podłoża może ulec zmianie. Wszelkie zmiany należy uwzględnić w dokumentacji powykonawczej.</w:t>
      </w:r>
    </w:p>
    <w:p w14:paraId="39978FCB" w14:textId="77777777" w:rsidR="008D22D5" w:rsidRPr="00927692" w:rsidRDefault="008D22D5" w:rsidP="008D22D5">
      <w:pPr>
        <w:spacing w:line="276" w:lineRule="auto"/>
      </w:pPr>
      <w:r w:rsidRPr="00927692">
        <w:t>Wszelkie inne zmiany dopuszcza się jedynie po zatwierdzeniu rozwiązania przez Projektanta wzmocnienia.</w:t>
      </w:r>
    </w:p>
    <w:p w14:paraId="7B407B91" w14:textId="0FFE8A6E" w:rsidR="008D22D5" w:rsidRDefault="008D22D5" w:rsidP="008D22D5">
      <w:pPr>
        <w:pStyle w:val="Nagwek1"/>
        <w:numPr>
          <w:ilvl w:val="0"/>
          <w:numId w:val="6"/>
        </w:numPr>
      </w:pPr>
      <w:bookmarkStart w:id="53" w:name="_Toc102730009"/>
      <w:r>
        <w:t>Uwagi</w:t>
      </w:r>
      <w:bookmarkEnd w:id="53"/>
    </w:p>
    <w:p w14:paraId="33116119" w14:textId="3CC6CC55" w:rsidR="008D22D5" w:rsidRDefault="008D22D5" w:rsidP="00B67E7F">
      <w:pPr>
        <w:ind w:firstLine="567"/>
        <w:rPr>
          <w:rFonts w:cs="Arial"/>
        </w:rPr>
      </w:pPr>
    </w:p>
    <w:p w14:paraId="4B694B72" w14:textId="77777777" w:rsidR="008D22D5" w:rsidRPr="00E00658" w:rsidRDefault="008D22D5" w:rsidP="008D22D5">
      <w:pPr>
        <w:pStyle w:val="Akapitzlist"/>
        <w:numPr>
          <w:ilvl w:val="0"/>
          <w:numId w:val="44"/>
        </w:numPr>
        <w:suppressAutoHyphens/>
        <w:autoSpaceDN w:val="0"/>
        <w:spacing w:line="276" w:lineRule="auto"/>
        <w:textAlignment w:val="baseline"/>
      </w:pPr>
      <w:r w:rsidRPr="00E00658">
        <w:t xml:space="preserve">Wszystkie instalacje w gruncie w obrębie obszaru objętego wzmocnieniem podłoża należy traktować jako czynne. </w:t>
      </w:r>
    </w:p>
    <w:p w14:paraId="21803513" w14:textId="77777777" w:rsidR="008D22D5" w:rsidRPr="00E00658" w:rsidRDefault="008D22D5" w:rsidP="008D22D5">
      <w:pPr>
        <w:pStyle w:val="Akapitzlist"/>
        <w:numPr>
          <w:ilvl w:val="0"/>
          <w:numId w:val="44"/>
        </w:numPr>
        <w:suppressAutoHyphens/>
        <w:autoSpaceDN w:val="0"/>
        <w:spacing w:line="276" w:lineRule="auto"/>
        <w:textAlignment w:val="baseline"/>
      </w:pPr>
      <w:r w:rsidRPr="00E00658">
        <w:t>Wszelkie istniejące kolizje nieprzeznaczone do rozbiórki należy wytyczyć. W przypadku natrafienia na kolizję z w/w sieciami należy poinformować Projektanta</w:t>
      </w:r>
      <w:r>
        <w:t>.</w:t>
      </w:r>
    </w:p>
    <w:p w14:paraId="4E80D984" w14:textId="77777777" w:rsidR="008D22D5" w:rsidRPr="00E00658" w:rsidRDefault="008D22D5" w:rsidP="008D22D5">
      <w:pPr>
        <w:pStyle w:val="Akapitzlist"/>
        <w:numPr>
          <w:ilvl w:val="0"/>
          <w:numId w:val="44"/>
        </w:numPr>
        <w:suppressAutoHyphens/>
        <w:autoSpaceDN w:val="0"/>
        <w:spacing w:line="276" w:lineRule="auto"/>
        <w:textAlignment w:val="baseline"/>
      </w:pPr>
      <w:r w:rsidRPr="00E00658">
        <w:t xml:space="preserve">Wszystkie kolizje przeznaczone do rozbiórki należy rozebrać przed przystąpieniem do prac związanych z wykonaniem </w:t>
      </w:r>
      <w:r>
        <w:t>wzmocnienia podłoża.</w:t>
      </w:r>
    </w:p>
    <w:p w14:paraId="40257EF6" w14:textId="77777777" w:rsidR="008D22D5" w:rsidRDefault="008D22D5" w:rsidP="008D22D5">
      <w:pPr>
        <w:pStyle w:val="Akapitzlist"/>
        <w:numPr>
          <w:ilvl w:val="0"/>
          <w:numId w:val="44"/>
        </w:numPr>
        <w:spacing w:line="276" w:lineRule="auto"/>
      </w:pPr>
      <w:r>
        <w:t xml:space="preserve">Przypowierzchniową warstwę gruntów (do głębokości 1,0 -1,5m) należy dogęścić w konwencjonalny sposób  tj. ciężkimi walcami wibracyjnymi. </w:t>
      </w:r>
    </w:p>
    <w:p w14:paraId="79846D51" w14:textId="77777777" w:rsidR="008D22D5" w:rsidRDefault="008D22D5" w:rsidP="008D22D5">
      <w:pPr>
        <w:pStyle w:val="Akapitzlist"/>
        <w:numPr>
          <w:ilvl w:val="0"/>
          <w:numId w:val="44"/>
        </w:numPr>
        <w:spacing w:line="276" w:lineRule="auto"/>
      </w:pPr>
      <w:r w:rsidRPr="00E00658">
        <w:t>Ewentualne zmiany do projektu mogą być tylko zmianami nieistotnymi z punktu widzenia Prawa Budowlanego i muszą uzyskać akceptację Inwestora i nadzoru autorskiego.</w:t>
      </w:r>
    </w:p>
    <w:p w14:paraId="3199A0F6" w14:textId="6862C757" w:rsidR="008D22D5" w:rsidRDefault="008D22D5" w:rsidP="008D22D5">
      <w:pPr>
        <w:ind w:firstLine="567"/>
        <w:rPr>
          <w:rFonts w:cs="Arial"/>
        </w:rPr>
      </w:pPr>
      <w:r w:rsidRPr="00E00658">
        <w:t>Wszystkie roboty należy prowadzić zgodnie z ogólnie obowiązującymi warunkami wykonania i odbioru robót budowlano-montażowych oraz przepisami BHP.</w:t>
      </w:r>
    </w:p>
    <w:p w14:paraId="0C2430CB" w14:textId="6370863B" w:rsidR="00B67E7F" w:rsidRDefault="00B67E7F" w:rsidP="00281688">
      <w:pPr>
        <w:rPr>
          <w:rFonts w:cs="Arial"/>
        </w:rPr>
      </w:pPr>
    </w:p>
    <w:p w14:paraId="6B74D7FC" w14:textId="2CC38D84" w:rsidR="009078B1" w:rsidRDefault="00A34A90" w:rsidP="003F0B3E">
      <w:pPr>
        <w:pStyle w:val="Nagwek1"/>
        <w:numPr>
          <w:ilvl w:val="0"/>
          <w:numId w:val="6"/>
        </w:numPr>
      </w:pPr>
      <w:bookmarkStart w:id="54" w:name="_Toc102730010"/>
      <w:r>
        <w:t>Podsumowanie</w:t>
      </w:r>
      <w:bookmarkEnd w:id="54"/>
    </w:p>
    <w:p w14:paraId="18081D27" w14:textId="78B5494F" w:rsidR="001556C7" w:rsidRDefault="001556C7" w:rsidP="00950041">
      <w:pPr>
        <w:ind w:firstLine="567"/>
        <w:rPr>
          <w:rFonts w:cs="Arial"/>
        </w:rPr>
      </w:pPr>
    </w:p>
    <w:p w14:paraId="0444FB95" w14:textId="291B513B" w:rsidR="00641025" w:rsidRDefault="00B67E7F" w:rsidP="00950041">
      <w:pPr>
        <w:ind w:firstLine="567"/>
        <w:rPr>
          <w:rFonts w:cs="Arial"/>
        </w:rPr>
      </w:pPr>
      <w:r w:rsidRPr="00950041">
        <w:rPr>
          <w:rFonts w:cs="Arial"/>
        </w:rPr>
        <w:t>Obliczenia wykazały, że na analizowanych odcinkach ulic Nowej Portowej i Nowe Kaczeńce nie jest konieczne wgłębne wzmocnienie podłoża</w:t>
      </w:r>
      <w:r w:rsidR="00641025">
        <w:rPr>
          <w:rFonts w:cs="Arial"/>
        </w:rPr>
        <w:t>. W ramach uzdatnienia podłoża gruntowego należy przewidzieć następujące prace:</w:t>
      </w:r>
    </w:p>
    <w:p w14:paraId="34328CD0" w14:textId="77777777" w:rsidR="00641025" w:rsidRDefault="00641025" w:rsidP="00950041">
      <w:pPr>
        <w:ind w:firstLine="567"/>
        <w:rPr>
          <w:rFonts w:cs="Arial"/>
        </w:rPr>
      </w:pPr>
      <w:r>
        <w:rPr>
          <w:rFonts w:cs="Arial"/>
        </w:rPr>
        <w:lastRenderedPageBreak/>
        <w:t xml:space="preserve">- </w:t>
      </w:r>
      <w:r w:rsidR="00B67E7F" w:rsidRPr="00950041">
        <w:rPr>
          <w:rFonts w:cs="Arial"/>
        </w:rPr>
        <w:t>przypowierzchniowa wymiana warstw gruntów organicznych (ok. 1m p.p.t.)</w:t>
      </w:r>
      <w:r>
        <w:rPr>
          <w:rFonts w:cs="Arial"/>
        </w:rPr>
        <w:t xml:space="preserve"> w km 0+000 do 0+230 m na ulicy Nowa Portowa</w:t>
      </w:r>
    </w:p>
    <w:p w14:paraId="7C8ED441" w14:textId="60F56802" w:rsidR="008631D7" w:rsidRDefault="00641025" w:rsidP="00950041">
      <w:pPr>
        <w:ind w:firstLine="567"/>
        <w:rPr>
          <w:rFonts w:cs="Arial"/>
        </w:rPr>
      </w:pPr>
      <w:r>
        <w:rPr>
          <w:rFonts w:cs="Arial"/>
        </w:rPr>
        <w:t xml:space="preserve"> - przypowierzchniowa wymiana warstw gruntów organicznych (ok. 1-2 m p.p.t.) od km 1+170 do 1+400.</w:t>
      </w:r>
    </w:p>
    <w:p w14:paraId="2DF51CE9" w14:textId="6E73CD20" w:rsidR="00641025" w:rsidRDefault="00641025" w:rsidP="00641025">
      <w:pPr>
        <w:ind w:firstLine="567"/>
        <w:rPr>
          <w:rFonts w:cs="Arial"/>
        </w:rPr>
      </w:pPr>
      <w:r>
        <w:rPr>
          <w:rFonts w:cs="Arial"/>
        </w:rPr>
        <w:t xml:space="preserve"> - Powierzchniowe zagęszczenie warstwy </w:t>
      </w:r>
      <w:proofErr w:type="spellStart"/>
      <w:r>
        <w:rPr>
          <w:rFonts w:cs="Arial"/>
        </w:rPr>
        <w:t>IIa</w:t>
      </w:r>
      <w:proofErr w:type="spellEnd"/>
      <w:r>
        <w:rPr>
          <w:rFonts w:cs="Arial"/>
        </w:rPr>
        <w:t xml:space="preserve"> od km 0+000 do km 0+990 metodą RIC (</w:t>
      </w:r>
      <w:proofErr w:type="spellStart"/>
      <w:r>
        <w:rPr>
          <w:rFonts w:cs="Arial"/>
        </w:rPr>
        <w:t>Rapid</w:t>
      </w:r>
      <w:proofErr w:type="spellEnd"/>
      <w:r>
        <w:rPr>
          <w:rFonts w:cs="Arial"/>
        </w:rPr>
        <w:t xml:space="preserve"> </w:t>
      </w:r>
      <w:proofErr w:type="spellStart"/>
      <w:r>
        <w:rPr>
          <w:rFonts w:cs="Arial"/>
        </w:rPr>
        <w:t>Impact</w:t>
      </w:r>
      <w:proofErr w:type="spellEnd"/>
      <w:r>
        <w:rPr>
          <w:rFonts w:cs="Arial"/>
        </w:rPr>
        <w:t xml:space="preserve"> </w:t>
      </w:r>
      <w:proofErr w:type="spellStart"/>
      <w:r>
        <w:rPr>
          <w:rFonts w:cs="Arial"/>
        </w:rPr>
        <w:t>Compation</w:t>
      </w:r>
      <w:proofErr w:type="spellEnd"/>
      <w:r>
        <w:rPr>
          <w:rFonts w:cs="Arial"/>
        </w:rPr>
        <w:t xml:space="preserve">) lub metodą walca dynamicznego (RDC). </w:t>
      </w:r>
    </w:p>
    <w:p w14:paraId="41A3F1DD" w14:textId="318FFA77" w:rsidR="00641025" w:rsidRPr="00950041" w:rsidRDefault="00C331C5" w:rsidP="00950041">
      <w:pPr>
        <w:ind w:firstLine="567"/>
        <w:rPr>
          <w:rFonts w:cs="Arial"/>
        </w:rPr>
      </w:pPr>
      <w:r>
        <w:rPr>
          <w:rFonts w:cs="Arial"/>
        </w:rPr>
        <w:t xml:space="preserve">UWAGA: </w:t>
      </w:r>
      <w:r>
        <w:rPr>
          <w:rFonts w:cs="Arial"/>
        </w:rPr>
        <w:t>W świetle wydanych pozwoleń oraz warunków technicznych odcinek przejścia rurociągów przez trasę Nowe Kaczeńce musi zostać zabezpieczony poprzez wykonanie</w:t>
      </w:r>
      <w:r>
        <w:rPr>
          <w:rFonts w:cs="Arial"/>
        </w:rPr>
        <w:t xml:space="preserve"> żelbetowych osłon oraz</w:t>
      </w:r>
      <w:r>
        <w:rPr>
          <w:rFonts w:cs="Arial"/>
        </w:rPr>
        <w:t xml:space="preserve"> wzmocnienia podłoża gruntowego w technologii Jet-</w:t>
      </w:r>
      <w:proofErr w:type="spellStart"/>
      <w:r>
        <w:rPr>
          <w:rFonts w:cs="Arial"/>
        </w:rPr>
        <w:t>Grouting</w:t>
      </w:r>
      <w:proofErr w:type="spellEnd"/>
      <w:r>
        <w:rPr>
          <w:rFonts w:cs="Arial"/>
        </w:rPr>
        <w:t xml:space="preserve"> pomimo, iż osiadania nasypów nie przekraczają </w:t>
      </w:r>
      <w:proofErr w:type="spellStart"/>
      <w:r>
        <w:rPr>
          <w:rFonts w:cs="Arial"/>
        </w:rPr>
        <w:t>osiadań</w:t>
      </w:r>
      <w:proofErr w:type="spellEnd"/>
      <w:r>
        <w:rPr>
          <w:rFonts w:cs="Arial"/>
        </w:rPr>
        <w:t xml:space="preserve"> dopuszczalnych.</w:t>
      </w:r>
    </w:p>
    <w:p w14:paraId="4AA2C1A2" w14:textId="60EB50DF" w:rsidR="001556C7" w:rsidRDefault="001556C7" w:rsidP="008631D7"/>
    <w:tbl>
      <w:tblPr>
        <w:tblW w:w="9782" w:type="dxa"/>
        <w:tblCellMar>
          <w:left w:w="70" w:type="dxa"/>
          <w:right w:w="70" w:type="dxa"/>
        </w:tblCellMar>
        <w:tblLook w:val="04A0" w:firstRow="1" w:lastRow="0" w:firstColumn="1" w:lastColumn="0" w:noHBand="0" w:noVBand="1"/>
      </w:tblPr>
      <w:tblGrid>
        <w:gridCol w:w="1720"/>
        <w:gridCol w:w="960"/>
        <w:gridCol w:w="960"/>
        <w:gridCol w:w="960"/>
        <w:gridCol w:w="1284"/>
        <w:gridCol w:w="1422"/>
        <w:gridCol w:w="1400"/>
        <w:gridCol w:w="1100"/>
      </w:tblGrid>
      <w:tr w:rsidR="00A4079B" w:rsidRPr="00A4079B" w14:paraId="1FD3D4C8" w14:textId="77777777" w:rsidTr="00A4079B">
        <w:trPr>
          <w:trHeight w:val="300"/>
        </w:trPr>
        <w:tc>
          <w:tcPr>
            <w:tcW w:w="17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29FB7A"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Nazwa</w:t>
            </w:r>
          </w:p>
        </w:tc>
        <w:tc>
          <w:tcPr>
            <w:tcW w:w="192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7A15A4D"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km</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4121F41" w14:textId="77777777" w:rsidR="00A4079B" w:rsidRPr="00A4079B" w:rsidRDefault="00A4079B" w:rsidP="00A4079B">
            <w:pPr>
              <w:jc w:val="left"/>
              <w:rPr>
                <w:rFonts w:ascii="Calibri" w:hAnsi="Calibri" w:cs="Calibri"/>
                <w:color w:val="000000"/>
                <w:sz w:val="22"/>
                <w:szCs w:val="22"/>
              </w:rPr>
            </w:pPr>
            <w:r w:rsidRPr="00A4079B">
              <w:rPr>
                <w:rFonts w:ascii="Calibri" w:hAnsi="Calibri" w:cs="Calibri"/>
                <w:color w:val="000000"/>
                <w:sz w:val="22"/>
                <w:szCs w:val="22"/>
              </w:rPr>
              <w:t>długość</w:t>
            </w:r>
          </w:p>
        </w:tc>
        <w:tc>
          <w:tcPr>
            <w:tcW w:w="1260" w:type="dxa"/>
            <w:tcBorders>
              <w:top w:val="single" w:sz="4" w:space="0" w:color="auto"/>
              <w:left w:val="nil"/>
              <w:bottom w:val="single" w:sz="4" w:space="0" w:color="auto"/>
              <w:right w:val="single" w:sz="4" w:space="0" w:color="auto"/>
            </w:tcBorders>
            <w:shd w:val="clear" w:color="auto" w:fill="auto"/>
            <w:noWrap/>
            <w:vAlign w:val="bottom"/>
            <w:hideMark/>
          </w:tcPr>
          <w:p w14:paraId="3645CDF1" w14:textId="77777777" w:rsidR="00A4079B" w:rsidRPr="00A4079B" w:rsidRDefault="00A4079B" w:rsidP="00A4079B">
            <w:pPr>
              <w:jc w:val="left"/>
              <w:rPr>
                <w:rFonts w:ascii="Calibri" w:hAnsi="Calibri" w:cs="Calibri"/>
                <w:color w:val="000000"/>
                <w:sz w:val="22"/>
                <w:szCs w:val="22"/>
              </w:rPr>
            </w:pPr>
            <w:r w:rsidRPr="00A4079B">
              <w:rPr>
                <w:rFonts w:ascii="Calibri" w:hAnsi="Calibri" w:cs="Calibri"/>
                <w:color w:val="000000"/>
                <w:sz w:val="22"/>
                <w:szCs w:val="22"/>
              </w:rPr>
              <w:t>technologia</w:t>
            </w:r>
          </w:p>
        </w:tc>
        <w:tc>
          <w:tcPr>
            <w:tcW w:w="1422" w:type="dxa"/>
            <w:tcBorders>
              <w:top w:val="single" w:sz="4" w:space="0" w:color="auto"/>
              <w:left w:val="nil"/>
              <w:bottom w:val="single" w:sz="4" w:space="0" w:color="auto"/>
              <w:right w:val="single" w:sz="4" w:space="0" w:color="auto"/>
            </w:tcBorders>
            <w:shd w:val="clear" w:color="auto" w:fill="auto"/>
            <w:noWrap/>
            <w:vAlign w:val="bottom"/>
            <w:hideMark/>
          </w:tcPr>
          <w:p w14:paraId="2EFA5B69" w14:textId="77777777" w:rsidR="00A4079B" w:rsidRPr="00A4079B" w:rsidRDefault="00A4079B" w:rsidP="00A4079B">
            <w:pPr>
              <w:jc w:val="left"/>
              <w:rPr>
                <w:rFonts w:ascii="Calibri" w:hAnsi="Calibri" w:cs="Calibri"/>
                <w:color w:val="000000"/>
                <w:sz w:val="22"/>
                <w:szCs w:val="22"/>
              </w:rPr>
            </w:pPr>
            <w:r w:rsidRPr="00A4079B">
              <w:rPr>
                <w:rFonts w:ascii="Calibri" w:hAnsi="Calibri" w:cs="Calibri"/>
                <w:color w:val="000000"/>
                <w:sz w:val="22"/>
                <w:szCs w:val="22"/>
              </w:rPr>
              <w:t>powierzchnia</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14:paraId="5591A236" w14:textId="77777777" w:rsidR="00A4079B" w:rsidRPr="00A4079B" w:rsidRDefault="00A4079B" w:rsidP="00A4079B">
            <w:pPr>
              <w:jc w:val="left"/>
              <w:rPr>
                <w:rFonts w:ascii="Calibri" w:hAnsi="Calibri" w:cs="Calibri"/>
                <w:color w:val="000000"/>
                <w:sz w:val="22"/>
                <w:szCs w:val="22"/>
              </w:rPr>
            </w:pPr>
            <w:r w:rsidRPr="00A4079B">
              <w:rPr>
                <w:rFonts w:ascii="Calibri" w:hAnsi="Calibri" w:cs="Calibri"/>
                <w:color w:val="000000"/>
                <w:sz w:val="22"/>
                <w:szCs w:val="22"/>
              </w:rPr>
              <w:t>głębokość</w:t>
            </w:r>
          </w:p>
        </w:tc>
        <w:tc>
          <w:tcPr>
            <w:tcW w:w="1100" w:type="dxa"/>
            <w:tcBorders>
              <w:top w:val="single" w:sz="4" w:space="0" w:color="auto"/>
              <w:left w:val="nil"/>
              <w:bottom w:val="single" w:sz="4" w:space="0" w:color="auto"/>
              <w:right w:val="single" w:sz="4" w:space="0" w:color="auto"/>
            </w:tcBorders>
            <w:shd w:val="clear" w:color="auto" w:fill="auto"/>
            <w:noWrap/>
            <w:vAlign w:val="bottom"/>
            <w:hideMark/>
          </w:tcPr>
          <w:p w14:paraId="4F08CE01" w14:textId="77777777" w:rsidR="00A4079B" w:rsidRPr="00A4079B" w:rsidRDefault="00A4079B" w:rsidP="00A4079B">
            <w:pPr>
              <w:jc w:val="left"/>
              <w:rPr>
                <w:rFonts w:ascii="Calibri" w:hAnsi="Calibri" w:cs="Calibri"/>
                <w:color w:val="000000"/>
                <w:sz w:val="22"/>
                <w:szCs w:val="22"/>
              </w:rPr>
            </w:pPr>
            <w:r w:rsidRPr="00A4079B">
              <w:rPr>
                <w:rFonts w:ascii="Calibri" w:hAnsi="Calibri" w:cs="Calibri"/>
                <w:color w:val="000000"/>
                <w:sz w:val="22"/>
                <w:szCs w:val="22"/>
              </w:rPr>
              <w:t>objętość</w:t>
            </w:r>
          </w:p>
        </w:tc>
      </w:tr>
      <w:tr w:rsidR="00A4079B" w:rsidRPr="00A4079B" w14:paraId="45AB7EE7" w14:textId="77777777" w:rsidTr="00A4079B">
        <w:trPr>
          <w:trHeight w:val="300"/>
        </w:trPr>
        <w:tc>
          <w:tcPr>
            <w:tcW w:w="1720" w:type="dxa"/>
            <w:vMerge/>
            <w:tcBorders>
              <w:top w:val="single" w:sz="4" w:space="0" w:color="auto"/>
              <w:left w:val="single" w:sz="4" w:space="0" w:color="auto"/>
              <w:bottom w:val="single" w:sz="4" w:space="0" w:color="auto"/>
              <w:right w:val="single" w:sz="4" w:space="0" w:color="auto"/>
            </w:tcBorders>
            <w:vAlign w:val="center"/>
            <w:hideMark/>
          </w:tcPr>
          <w:p w14:paraId="1C96BD06" w14:textId="77777777" w:rsidR="00A4079B" w:rsidRPr="00A4079B" w:rsidRDefault="00A4079B" w:rsidP="00A4079B">
            <w:pPr>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5DDE43C7"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od</w:t>
            </w:r>
          </w:p>
        </w:tc>
        <w:tc>
          <w:tcPr>
            <w:tcW w:w="960" w:type="dxa"/>
            <w:tcBorders>
              <w:top w:val="nil"/>
              <w:left w:val="nil"/>
              <w:bottom w:val="single" w:sz="4" w:space="0" w:color="auto"/>
              <w:right w:val="single" w:sz="4" w:space="0" w:color="auto"/>
            </w:tcBorders>
            <w:shd w:val="clear" w:color="auto" w:fill="auto"/>
            <w:noWrap/>
            <w:vAlign w:val="bottom"/>
            <w:hideMark/>
          </w:tcPr>
          <w:p w14:paraId="32DB16C4"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do</w:t>
            </w:r>
          </w:p>
        </w:tc>
        <w:tc>
          <w:tcPr>
            <w:tcW w:w="960" w:type="dxa"/>
            <w:tcBorders>
              <w:top w:val="nil"/>
              <w:left w:val="nil"/>
              <w:bottom w:val="single" w:sz="4" w:space="0" w:color="auto"/>
              <w:right w:val="single" w:sz="4" w:space="0" w:color="auto"/>
            </w:tcBorders>
            <w:shd w:val="clear" w:color="auto" w:fill="auto"/>
            <w:noWrap/>
            <w:vAlign w:val="bottom"/>
            <w:hideMark/>
          </w:tcPr>
          <w:p w14:paraId="1A051F25"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[m]</w:t>
            </w:r>
          </w:p>
        </w:tc>
        <w:tc>
          <w:tcPr>
            <w:tcW w:w="1260" w:type="dxa"/>
            <w:tcBorders>
              <w:top w:val="nil"/>
              <w:left w:val="nil"/>
              <w:bottom w:val="single" w:sz="4" w:space="0" w:color="auto"/>
              <w:right w:val="single" w:sz="4" w:space="0" w:color="auto"/>
            </w:tcBorders>
            <w:shd w:val="clear" w:color="auto" w:fill="auto"/>
            <w:noWrap/>
            <w:vAlign w:val="bottom"/>
            <w:hideMark/>
          </w:tcPr>
          <w:p w14:paraId="51887BEC"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w:t>
            </w:r>
          </w:p>
        </w:tc>
        <w:tc>
          <w:tcPr>
            <w:tcW w:w="1422" w:type="dxa"/>
            <w:tcBorders>
              <w:top w:val="nil"/>
              <w:left w:val="nil"/>
              <w:bottom w:val="single" w:sz="4" w:space="0" w:color="auto"/>
              <w:right w:val="single" w:sz="4" w:space="0" w:color="auto"/>
            </w:tcBorders>
            <w:shd w:val="clear" w:color="auto" w:fill="auto"/>
            <w:noWrap/>
            <w:vAlign w:val="bottom"/>
            <w:hideMark/>
          </w:tcPr>
          <w:p w14:paraId="7C06F063"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[m2]</w:t>
            </w:r>
          </w:p>
        </w:tc>
        <w:tc>
          <w:tcPr>
            <w:tcW w:w="1400" w:type="dxa"/>
            <w:tcBorders>
              <w:top w:val="nil"/>
              <w:left w:val="nil"/>
              <w:bottom w:val="single" w:sz="4" w:space="0" w:color="auto"/>
              <w:right w:val="single" w:sz="4" w:space="0" w:color="auto"/>
            </w:tcBorders>
            <w:shd w:val="clear" w:color="auto" w:fill="auto"/>
            <w:noWrap/>
            <w:vAlign w:val="bottom"/>
            <w:hideMark/>
          </w:tcPr>
          <w:p w14:paraId="3140F622"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[m]</w:t>
            </w:r>
          </w:p>
        </w:tc>
        <w:tc>
          <w:tcPr>
            <w:tcW w:w="1100" w:type="dxa"/>
            <w:tcBorders>
              <w:top w:val="nil"/>
              <w:left w:val="nil"/>
              <w:bottom w:val="single" w:sz="4" w:space="0" w:color="auto"/>
              <w:right w:val="single" w:sz="4" w:space="0" w:color="auto"/>
            </w:tcBorders>
            <w:shd w:val="clear" w:color="auto" w:fill="auto"/>
            <w:noWrap/>
            <w:vAlign w:val="bottom"/>
            <w:hideMark/>
          </w:tcPr>
          <w:p w14:paraId="242F4D0C"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[m3]</w:t>
            </w:r>
          </w:p>
        </w:tc>
      </w:tr>
      <w:tr w:rsidR="00A4079B" w:rsidRPr="00A4079B" w14:paraId="52D517AD" w14:textId="77777777" w:rsidTr="00A4079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F3050F0"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Nowa Portowa</w:t>
            </w:r>
          </w:p>
        </w:tc>
        <w:tc>
          <w:tcPr>
            <w:tcW w:w="960" w:type="dxa"/>
            <w:tcBorders>
              <w:top w:val="nil"/>
              <w:left w:val="nil"/>
              <w:bottom w:val="single" w:sz="4" w:space="0" w:color="auto"/>
              <w:right w:val="single" w:sz="4" w:space="0" w:color="auto"/>
            </w:tcBorders>
            <w:shd w:val="clear" w:color="auto" w:fill="auto"/>
            <w:noWrap/>
            <w:vAlign w:val="bottom"/>
            <w:hideMark/>
          </w:tcPr>
          <w:p w14:paraId="5B9DEC0A"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0+ 0</w:t>
            </w:r>
          </w:p>
        </w:tc>
        <w:tc>
          <w:tcPr>
            <w:tcW w:w="960" w:type="dxa"/>
            <w:tcBorders>
              <w:top w:val="nil"/>
              <w:left w:val="nil"/>
              <w:bottom w:val="single" w:sz="4" w:space="0" w:color="auto"/>
              <w:right w:val="single" w:sz="4" w:space="0" w:color="auto"/>
            </w:tcBorders>
            <w:shd w:val="clear" w:color="auto" w:fill="auto"/>
            <w:noWrap/>
            <w:vAlign w:val="bottom"/>
            <w:hideMark/>
          </w:tcPr>
          <w:p w14:paraId="54752834"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0+ 230</w:t>
            </w:r>
          </w:p>
        </w:tc>
        <w:tc>
          <w:tcPr>
            <w:tcW w:w="960" w:type="dxa"/>
            <w:tcBorders>
              <w:top w:val="nil"/>
              <w:left w:val="nil"/>
              <w:bottom w:val="single" w:sz="4" w:space="0" w:color="auto"/>
              <w:right w:val="single" w:sz="4" w:space="0" w:color="auto"/>
            </w:tcBorders>
            <w:shd w:val="clear" w:color="auto" w:fill="auto"/>
            <w:noWrap/>
            <w:vAlign w:val="bottom"/>
            <w:hideMark/>
          </w:tcPr>
          <w:p w14:paraId="2D94344D" w14:textId="56B5F18C"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 xml:space="preserve">230 </w:t>
            </w:r>
          </w:p>
        </w:tc>
        <w:tc>
          <w:tcPr>
            <w:tcW w:w="1260" w:type="dxa"/>
            <w:tcBorders>
              <w:top w:val="nil"/>
              <w:left w:val="nil"/>
              <w:bottom w:val="single" w:sz="4" w:space="0" w:color="auto"/>
              <w:right w:val="single" w:sz="4" w:space="0" w:color="auto"/>
            </w:tcBorders>
            <w:shd w:val="clear" w:color="auto" w:fill="auto"/>
            <w:noWrap/>
            <w:vAlign w:val="bottom"/>
            <w:hideMark/>
          </w:tcPr>
          <w:p w14:paraId="29A7268C"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wymiana</w:t>
            </w:r>
          </w:p>
        </w:tc>
        <w:tc>
          <w:tcPr>
            <w:tcW w:w="1422" w:type="dxa"/>
            <w:tcBorders>
              <w:top w:val="nil"/>
              <w:left w:val="nil"/>
              <w:bottom w:val="single" w:sz="4" w:space="0" w:color="auto"/>
              <w:right w:val="single" w:sz="4" w:space="0" w:color="auto"/>
            </w:tcBorders>
            <w:shd w:val="clear" w:color="auto" w:fill="auto"/>
            <w:noWrap/>
            <w:vAlign w:val="bottom"/>
            <w:hideMark/>
          </w:tcPr>
          <w:p w14:paraId="0C7E81A9" w14:textId="7F7E8F2E"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 xml:space="preserve">         11 500 </w:t>
            </w:r>
          </w:p>
        </w:tc>
        <w:tc>
          <w:tcPr>
            <w:tcW w:w="1400" w:type="dxa"/>
            <w:tcBorders>
              <w:top w:val="nil"/>
              <w:left w:val="nil"/>
              <w:bottom w:val="single" w:sz="4" w:space="0" w:color="auto"/>
              <w:right w:val="single" w:sz="4" w:space="0" w:color="auto"/>
            </w:tcBorders>
            <w:shd w:val="clear" w:color="auto" w:fill="auto"/>
            <w:noWrap/>
            <w:vAlign w:val="bottom"/>
            <w:hideMark/>
          </w:tcPr>
          <w:p w14:paraId="6C40D7BB" w14:textId="0166AE81" w:rsidR="00A4079B" w:rsidRPr="00A4079B" w:rsidRDefault="00A4079B" w:rsidP="00A4079B">
            <w:pPr>
              <w:rPr>
                <w:rFonts w:ascii="Calibri" w:hAnsi="Calibri" w:cs="Calibri"/>
                <w:color w:val="000000"/>
                <w:sz w:val="22"/>
                <w:szCs w:val="22"/>
              </w:rPr>
            </w:pPr>
            <w:r>
              <w:rPr>
                <w:rFonts w:ascii="Calibri" w:hAnsi="Calibri" w:cs="Calibri"/>
                <w:color w:val="000000"/>
                <w:sz w:val="22"/>
                <w:szCs w:val="22"/>
              </w:rPr>
              <w:t xml:space="preserve">          </w:t>
            </w:r>
            <w:r w:rsidRPr="00A4079B">
              <w:rPr>
                <w:rFonts w:ascii="Calibri" w:hAnsi="Calibri" w:cs="Calibri"/>
                <w:color w:val="000000"/>
                <w:sz w:val="22"/>
                <w:szCs w:val="22"/>
              </w:rPr>
              <w:t>1,2</w:t>
            </w:r>
          </w:p>
        </w:tc>
        <w:tc>
          <w:tcPr>
            <w:tcW w:w="1100" w:type="dxa"/>
            <w:tcBorders>
              <w:top w:val="nil"/>
              <w:left w:val="nil"/>
              <w:bottom w:val="single" w:sz="4" w:space="0" w:color="auto"/>
              <w:right w:val="single" w:sz="4" w:space="0" w:color="auto"/>
            </w:tcBorders>
            <w:shd w:val="clear" w:color="auto" w:fill="auto"/>
            <w:noWrap/>
            <w:vAlign w:val="bottom"/>
            <w:hideMark/>
          </w:tcPr>
          <w:p w14:paraId="0EA108A3" w14:textId="74802371"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 xml:space="preserve">      13 800 </w:t>
            </w:r>
          </w:p>
        </w:tc>
      </w:tr>
      <w:tr w:rsidR="00A4079B" w:rsidRPr="00A4079B" w14:paraId="7500418D" w14:textId="77777777" w:rsidTr="00A4079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3FA261B"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Nowe Kaczeńce</w:t>
            </w:r>
          </w:p>
        </w:tc>
        <w:tc>
          <w:tcPr>
            <w:tcW w:w="960" w:type="dxa"/>
            <w:tcBorders>
              <w:top w:val="nil"/>
              <w:left w:val="nil"/>
              <w:bottom w:val="single" w:sz="4" w:space="0" w:color="auto"/>
              <w:right w:val="single" w:sz="4" w:space="0" w:color="auto"/>
            </w:tcBorders>
            <w:shd w:val="clear" w:color="auto" w:fill="auto"/>
            <w:noWrap/>
            <w:vAlign w:val="bottom"/>
            <w:hideMark/>
          </w:tcPr>
          <w:p w14:paraId="3E94C6FB"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01+ 170</w:t>
            </w:r>
          </w:p>
        </w:tc>
        <w:tc>
          <w:tcPr>
            <w:tcW w:w="960" w:type="dxa"/>
            <w:tcBorders>
              <w:top w:val="nil"/>
              <w:left w:val="nil"/>
              <w:bottom w:val="single" w:sz="4" w:space="0" w:color="auto"/>
              <w:right w:val="single" w:sz="4" w:space="0" w:color="auto"/>
            </w:tcBorders>
            <w:shd w:val="clear" w:color="auto" w:fill="auto"/>
            <w:noWrap/>
            <w:vAlign w:val="bottom"/>
            <w:hideMark/>
          </w:tcPr>
          <w:p w14:paraId="6CA2579C"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01+ 400</w:t>
            </w:r>
          </w:p>
        </w:tc>
        <w:tc>
          <w:tcPr>
            <w:tcW w:w="960" w:type="dxa"/>
            <w:tcBorders>
              <w:top w:val="nil"/>
              <w:left w:val="nil"/>
              <w:bottom w:val="single" w:sz="4" w:space="0" w:color="auto"/>
              <w:right w:val="single" w:sz="4" w:space="0" w:color="auto"/>
            </w:tcBorders>
            <w:shd w:val="clear" w:color="auto" w:fill="auto"/>
            <w:noWrap/>
            <w:vAlign w:val="bottom"/>
            <w:hideMark/>
          </w:tcPr>
          <w:p w14:paraId="2B07E001" w14:textId="504C0F90"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 xml:space="preserve">230 </w:t>
            </w:r>
          </w:p>
        </w:tc>
        <w:tc>
          <w:tcPr>
            <w:tcW w:w="1260" w:type="dxa"/>
            <w:tcBorders>
              <w:top w:val="nil"/>
              <w:left w:val="nil"/>
              <w:bottom w:val="single" w:sz="4" w:space="0" w:color="auto"/>
              <w:right w:val="single" w:sz="4" w:space="0" w:color="auto"/>
            </w:tcBorders>
            <w:shd w:val="clear" w:color="auto" w:fill="auto"/>
            <w:noWrap/>
            <w:vAlign w:val="bottom"/>
            <w:hideMark/>
          </w:tcPr>
          <w:p w14:paraId="6829423B"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wymiana</w:t>
            </w:r>
          </w:p>
        </w:tc>
        <w:tc>
          <w:tcPr>
            <w:tcW w:w="1422" w:type="dxa"/>
            <w:tcBorders>
              <w:top w:val="nil"/>
              <w:left w:val="nil"/>
              <w:bottom w:val="single" w:sz="4" w:space="0" w:color="auto"/>
              <w:right w:val="single" w:sz="4" w:space="0" w:color="auto"/>
            </w:tcBorders>
            <w:shd w:val="clear" w:color="auto" w:fill="auto"/>
            <w:noWrap/>
            <w:vAlign w:val="bottom"/>
            <w:hideMark/>
          </w:tcPr>
          <w:p w14:paraId="11DEB04C" w14:textId="3A1B4EC9"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 xml:space="preserve">              8 150 </w:t>
            </w:r>
          </w:p>
        </w:tc>
        <w:tc>
          <w:tcPr>
            <w:tcW w:w="1400" w:type="dxa"/>
            <w:tcBorders>
              <w:top w:val="nil"/>
              <w:left w:val="nil"/>
              <w:bottom w:val="single" w:sz="4" w:space="0" w:color="auto"/>
              <w:right w:val="single" w:sz="4" w:space="0" w:color="auto"/>
            </w:tcBorders>
            <w:shd w:val="clear" w:color="auto" w:fill="auto"/>
            <w:noWrap/>
            <w:vAlign w:val="bottom"/>
            <w:hideMark/>
          </w:tcPr>
          <w:p w14:paraId="271E0570"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1,5</w:t>
            </w:r>
          </w:p>
        </w:tc>
        <w:tc>
          <w:tcPr>
            <w:tcW w:w="1100" w:type="dxa"/>
            <w:tcBorders>
              <w:top w:val="nil"/>
              <w:left w:val="nil"/>
              <w:bottom w:val="single" w:sz="4" w:space="0" w:color="auto"/>
              <w:right w:val="single" w:sz="4" w:space="0" w:color="auto"/>
            </w:tcBorders>
            <w:shd w:val="clear" w:color="auto" w:fill="auto"/>
            <w:noWrap/>
            <w:vAlign w:val="bottom"/>
            <w:hideMark/>
          </w:tcPr>
          <w:p w14:paraId="45C36B82" w14:textId="42B25063"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 xml:space="preserve">      12 225 </w:t>
            </w:r>
          </w:p>
        </w:tc>
      </w:tr>
      <w:tr w:rsidR="00A4079B" w:rsidRPr="00A4079B" w14:paraId="3B914229" w14:textId="77777777" w:rsidTr="00A4079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5DFAA92"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Nowe Kaczeńce</w:t>
            </w:r>
          </w:p>
        </w:tc>
        <w:tc>
          <w:tcPr>
            <w:tcW w:w="960" w:type="dxa"/>
            <w:tcBorders>
              <w:top w:val="nil"/>
              <w:left w:val="nil"/>
              <w:bottom w:val="single" w:sz="4" w:space="0" w:color="auto"/>
              <w:right w:val="single" w:sz="4" w:space="0" w:color="auto"/>
            </w:tcBorders>
            <w:shd w:val="clear" w:color="auto" w:fill="auto"/>
            <w:noWrap/>
            <w:vAlign w:val="bottom"/>
            <w:hideMark/>
          </w:tcPr>
          <w:p w14:paraId="109F6FB2"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0+ 0</w:t>
            </w:r>
          </w:p>
        </w:tc>
        <w:tc>
          <w:tcPr>
            <w:tcW w:w="960" w:type="dxa"/>
            <w:tcBorders>
              <w:top w:val="nil"/>
              <w:left w:val="nil"/>
              <w:bottom w:val="single" w:sz="4" w:space="0" w:color="auto"/>
              <w:right w:val="single" w:sz="4" w:space="0" w:color="auto"/>
            </w:tcBorders>
            <w:shd w:val="clear" w:color="auto" w:fill="auto"/>
            <w:noWrap/>
            <w:vAlign w:val="bottom"/>
            <w:hideMark/>
          </w:tcPr>
          <w:p w14:paraId="4F8CAC2C"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0+ 990</w:t>
            </w:r>
          </w:p>
        </w:tc>
        <w:tc>
          <w:tcPr>
            <w:tcW w:w="960" w:type="dxa"/>
            <w:tcBorders>
              <w:top w:val="nil"/>
              <w:left w:val="nil"/>
              <w:bottom w:val="single" w:sz="4" w:space="0" w:color="auto"/>
              <w:right w:val="single" w:sz="4" w:space="0" w:color="auto"/>
            </w:tcBorders>
            <w:shd w:val="clear" w:color="auto" w:fill="auto"/>
            <w:noWrap/>
            <w:vAlign w:val="bottom"/>
            <w:hideMark/>
          </w:tcPr>
          <w:p w14:paraId="62B5E9C7" w14:textId="1BEE196F"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 xml:space="preserve">990 </w:t>
            </w:r>
          </w:p>
        </w:tc>
        <w:tc>
          <w:tcPr>
            <w:tcW w:w="1260" w:type="dxa"/>
            <w:tcBorders>
              <w:top w:val="nil"/>
              <w:left w:val="nil"/>
              <w:bottom w:val="single" w:sz="4" w:space="0" w:color="auto"/>
              <w:right w:val="single" w:sz="4" w:space="0" w:color="auto"/>
            </w:tcBorders>
            <w:shd w:val="clear" w:color="auto" w:fill="auto"/>
            <w:noWrap/>
            <w:vAlign w:val="bottom"/>
            <w:hideMark/>
          </w:tcPr>
          <w:p w14:paraId="77D6504E" w14:textId="77777777"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zagęszczenie</w:t>
            </w:r>
          </w:p>
        </w:tc>
        <w:tc>
          <w:tcPr>
            <w:tcW w:w="1422" w:type="dxa"/>
            <w:tcBorders>
              <w:top w:val="nil"/>
              <w:left w:val="nil"/>
              <w:bottom w:val="single" w:sz="4" w:space="0" w:color="auto"/>
              <w:right w:val="single" w:sz="4" w:space="0" w:color="auto"/>
            </w:tcBorders>
            <w:shd w:val="clear" w:color="auto" w:fill="auto"/>
            <w:noWrap/>
            <w:vAlign w:val="bottom"/>
            <w:hideMark/>
          </w:tcPr>
          <w:p w14:paraId="73D3B871" w14:textId="472FD920" w:rsidR="00A4079B" w:rsidRPr="00A4079B" w:rsidRDefault="00A4079B" w:rsidP="00A4079B">
            <w:pPr>
              <w:jc w:val="center"/>
              <w:rPr>
                <w:rFonts w:ascii="Calibri" w:hAnsi="Calibri" w:cs="Calibri"/>
                <w:color w:val="000000"/>
                <w:sz w:val="22"/>
                <w:szCs w:val="22"/>
              </w:rPr>
            </w:pPr>
            <w:r w:rsidRPr="00A4079B">
              <w:rPr>
                <w:rFonts w:ascii="Calibri" w:hAnsi="Calibri" w:cs="Calibri"/>
                <w:color w:val="000000"/>
                <w:sz w:val="22"/>
                <w:szCs w:val="22"/>
              </w:rPr>
              <w:t xml:space="preserve">            26 700 </w:t>
            </w:r>
          </w:p>
        </w:tc>
        <w:tc>
          <w:tcPr>
            <w:tcW w:w="1400" w:type="dxa"/>
            <w:tcBorders>
              <w:top w:val="nil"/>
              <w:left w:val="nil"/>
              <w:bottom w:val="single" w:sz="4" w:space="0" w:color="auto"/>
              <w:right w:val="single" w:sz="4" w:space="0" w:color="auto"/>
            </w:tcBorders>
            <w:shd w:val="clear" w:color="auto" w:fill="auto"/>
            <w:noWrap/>
            <w:vAlign w:val="bottom"/>
            <w:hideMark/>
          </w:tcPr>
          <w:p w14:paraId="1C57CDD9" w14:textId="18526602" w:rsidR="00A4079B" w:rsidRPr="00A4079B" w:rsidRDefault="00A4079B" w:rsidP="00A4079B">
            <w:pPr>
              <w:jc w:val="center"/>
              <w:rPr>
                <w:rFonts w:ascii="Calibri" w:hAnsi="Calibri" w:cs="Calibri"/>
                <w:color w:val="000000"/>
                <w:sz w:val="22"/>
                <w:szCs w:val="22"/>
              </w:rPr>
            </w:pPr>
            <w:r>
              <w:rPr>
                <w:rFonts w:ascii="Calibri" w:hAnsi="Calibri" w:cs="Calibri"/>
                <w:color w:val="000000"/>
                <w:sz w:val="22"/>
                <w:szCs w:val="22"/>
              </w:rPr>
              <w:t>-</w:t>
            </w:r>
            <w:r w:rsidRPr="00A4079B">
              <w:rPr>
                <w:rFonts w:ascii="Calibri" w:hAnsi="Calibri" w:cs="Calibri"/>
                <w:color w:val="000000"/>
                <w:sz w:val="22"/>
                <w:szCs w:val="22"/>
              </w:rPr>
              <w:t> </w:t>
            </w:r>
          </w:p>
        </w:tc>
        <w:tc>
          <w:tcPr>
            <w:tcW w:w="1100" w:type="dxa"/>
            <w:tcBorders>
              <w:top w:val="nil"/>
              <w:left w:val="nil"/>
              <w:bottom w:val="single" w:sz="4" w:space="0" w:color="auto"/>
              <w:right w:val="single" w:sz="4" w:space="0" w:color="auto"/>
            </w:tcBorders>
            <w:shd w:val="clear" w:color="auto" w:fill="auto"/>
            <w:noWrap/>
            <w:vAlign w:val="bottom"/>
            <w:hideMark/>
          </w:tcPr>
          <w:p w14:paraId="6F80CEFA" w14:textId="2C20146C" w:rsidR="00A4079B" w:rsidRPr="00A4079B" w:rsidRDefault="00A4079B" w:rsidP="00A4079B">
            <w:pPr>
              <w:jc w:val="center"/>
              <w:rPr>
                <w:rFonts w:ascii="Calibri" w:hAnsi="Calibri" w:cs="Calibri"/>
                <w:color w:val="000000"/>
                <w:sz w:val="22"/>
                <w:szCs w:val="22"/>
              </w:rPr>
            </w:pPr>
            <w:r>
              <w:rPr>
                <w:rFonts w:ascii="Calibri" w:hAnsi="Calibri" w:cs="Calibri"/>
                <w:color w:val="000000"/>
                <w:sz w:val="22"/>
                <w:szCs w:val="22"/>
              </w:rPr>
              <w:t>-</w:t>
            </w:r>
            <w:r w:rsidRPr="00A4079B">
              <w:rPr>
                <w:rFonts w:ascii="Calibri" w:hAnsi="Calibri" w:cs="Calibri"/>
                <w:color w:val="000000"/>
                <w:sz w:val="22"/>
                <w:szCs w:val="22"/>
              </w:rPr>
              <w:t> </w:t>
            </w:r>
          </w:p>
        </w:tc>
      </w:tr>
    </w:tbl>
    <w:p w14:paraId="5548C8FE" w14:textId="77777777" w:rsidR="00C479D1" w:rsidRDefault="00C479D1">
      <w:pPr>
        <w:jc w:val="left"/>
      </w:pPr>
    </w:p>
    <w:p w14:paraId="78A2AB77" w14:textId="496B447C" w:rsidR="00C479D1" w:rsidRDefault="00C479D1">
      <w:pPr>
        <w:jc w:val="left"/>
      </w:pPr>
      <w:r>
        <w:t>Odcinek przejścia rurociągów:</w:t>
      </w:r>
    </w:p>
    <w:p w14:paraId="332F1600" w14:textId="43EFED9D" w:rsidR="00C479D1" w:rsidRDefault="00C479D1">
      <w:pPr>
        <w:jc w:val="left"/>
      </w:pPr>
      <w:r>
        <w:t xml:space="preserve"> - średnica kolumn J-G: 80 cm</w:t>
      </w:r>
    </w:p>
    <w:p w14:paraId="667B7946" w14:textId="6D03670A" w:rsidR="00C479D1" w:rsidRDefault="00C479D1">
      <w:pPr>
        <w:jc w:val="left"/>
      </w:pPr>
      <w:r>
        <w:t xml:space="preserve"> - długość kolumn JG: 15 m</w:t>
      </w:r>
    </w:p>
    <w:p w14:paraId="3694DE53" w14:textId="15A76239" w:rsidR="00C479D1" w:rsidRDefault="00C479D1">
      <w:pPr>
        <w:jc w:val="left"/>
      </w:pPr>
      <w:r>
        <w:t xml:space="preserve"> - ilość kolumn JG: 680 szt.</w:t>
      </w:r>
    </w:p>
    <w:p w14:paraId="516FE25F" w14:textId="4C4C4328" w:rsidR="00C479D1" w:rsidRDefault="00C479D1">
      <w:pPr>
        <w:jc w:val="left"/>
      </w:pPr>
    </w:p>
    <w:p w14:paraId="24B93DE9" w14:textId="5AA8E980" w:rsidR="00C479D1" w:rsidRDefault="00C479D1">
      <w:pPr>
        <w:jc w:val="left"/>
      </w:pPr>
      <w:r>
        <w:t>Zabezpieczenie skarp w km 1+040 do 1+270</w:t>
      </w:r>
    </w:p>
    <w:p w14:paraId="4F6FA190" w14:textId="6547C974" w:rsidR="00C479D1" w:rsidRDefault="00C479D1">
      <w:pPr>
        <w:jc w:val="left"/>
      </w:pPr>
      <w:r>
        <w:t xml:space="preserve"> - ilość gwoździ: 428 szt.</w:t>
      </w:r>
    </w:p>
    <w:p w14:paraId="0E085810" w14:textId="29445423" w:rsidR="00C479D1" w:rsidRDefault="00C479D1">
      <w:pPr>
        <w:jc w:val="left"/>
      </w:pPr>
      <w:r>
        <w:t xml:space="preserve"> - długość gwoździ: 4 m</w:t>
      </w:r>
    </w:p>
    <w:p w14:paraId="3D5C8DA5" w14:textId="3B87A645" w:rsidR="00C479D1" w:rsidRDefault="00C479D1">
      <w:pPr>
        <w:jc w:val="left"/>
      </w:pPr>
      <w:r>
        <w:t xml:space="preserve"> - średnica: 50 mm</w:t>
      </w:r>
    </w:p>
    <w:p w14:paraId="12D3B287" w14:textId="4490ED3F" w:rsidR="00C479D1" w:rsidRDefault="00C479D1" w:rsidP="00C479D1">
      <w:pPr>
        <w:jc w:val="left"/>
      </w:pPr>
      <w:r>
        <w:t xml:space="preserve"> - powierzchnia siatki stalowej: 2 880 m2 </w:t>
      </w:r>
    </w:p>
    <w:p w14:paraId="78C972E5" w14:textId="77777777" w:rsidR="00C479D1" w:rsidRPr="00A4079B" w:rsidRDefault="00C479D1" w:rsidP="00C479D1">
      <w:pPr>
        <w:ind w:firstLine="567"/>
        <w:rPr>
          <w:rFonts w:cs="Arial"/>
          <w:b/>
          <w:bCs/>
        </w:rPr>
      </w:pPr>
      <w:r w:rsidRPr="00950041">
        <w:rPr>
          <w:rFonts w:cs="Arial"/>
        </w:rPr>
        <w:t xml:space="preserve">Zabezpieczenie skarp w postaci gwoździ gruntowych na ulicy Nowe Kaczeńce (w km 1+040 do 1+270) </w:t>
      </w:r>
      <w:r w:rsidRPr="00A4079B">
        <w:rPr>
          <w:rFonts w:cs="Arial"/>
          <w:b/>
          <w:bCs/>
        </w:rPr>
        <w:t xml:space="preserve">może być zastąpione pochyleniem skarp na 1:2,5. </w:t>
      </w:r>
    </w:p>
    <w:p w14:paraId="7B793CAE" w14:textId="77777777" w:rsidR="00C479D1" w:rsidRDefault="00C479D1">
      <w:pPr>
        <w:jc w:val="left"/>
      </w:pPr>
    </w:p>
    <w:p w14:paraId="2191FDB5" w14:textId="1D12B535" w:rsidR="008D22D5" w:rsidRDefault="008D22D5">
      <w:pPr>
        <w:jc w:val="left"/>
      </w:pPr>
      <w:r>
        <w:br w:type="page"/>
      </w:r>
    </w:p>
    <w:p w14:paraId="0E5BBF6E" w14:textId="1446B652" w:rsidR="00392579" w:rsidRDefault="001556C7" w:rsidP="000C34B4">
      <w:pPr>
        <w:pStyle w:val="Nagwek1"/>
        <w:numPr>
          <w:ilvl w:val="0"/>
          <w:numId w:val="6"/>
        </w:numPr>
      </w:pPr>
      <w:bookmarkStart w:id="55" w:name="_Toc102730011"/>
      <w:r>
        <w:lastRenderedPageBreak/>
        <w:t>Załącznik obliczeniowy</w:t>
      </w:r>
      <w:bookmarkEnd w:id="55"/>
    </w:p>
    <w:p w14:paraId="77CD1BDC" w14:textId="12B2D058" w:rsidR="001556C7" w:rsidRDefault="001556C7" w:rsidP="001556C7"/>
    <w:p w14:paraId="3D322714" w14:textId="77777777" w:rsidR="001556C7" w:rsidRDefault="001556C7" w:rsidP="001556C7">
      <w:pPr>
        <w:ind w:firstLine="567"/>
        <w:rPr>
          <w:rFonts w:cs="Arial"/>
        </w:rPr>
      </w:pPr>
      <w:r>
        <w:rPr>
          <w:rFonts w:cs="Arial"/>
        </w:rPr>
        <w:t xml:space="preserve">Przeanalizowano rozwiązania projektowe przedstawione w dokumentacji </w:t>
      </w:r>
      <w:r>
        <w:rPr>
          <w:rFonts w:cs="Arial"/>
        </w:rPr>
        <w:fldChar w:fldCharType="begin"/>
      </w:r>
      <w:r>
        <w:rPr>
          <w:rFonts w:cs="Arial"/>
        </w:rPr>
        <w:instrText xml:space="preserve"> REF _Ref98489350 \r \h  \* MERGEFORMAT </w:instrText>
      </w:r>
      <w:r>
        <w:rPr>
          <w:rFonts w:cs="Arial"/>
        </w:rPr>
      </w:r>
      <w:r>
        <w:rPr>
          <w:rFonts w:cs="Arial"/>
        </w:rPr>
        <w:fldChar w:fldCharType="separate"/>
      </w:r>
      <w:r>
        <w:rPr>
          <w:rFonts w:cs="Arial"/>
        </w:rPr>
        <w:t>[2.]</w:t>
      </w:r>
      <w:r>
        <w:rPr>
          <w:rFonts w:cs="Arial"/>
        </w:rPr>
        <w:fldChar w:fldCharType="end"/>
      </w:r>
      <w:r>
        <w:rPr>
          <w:rFonts w:cs="Arial"/>
        </w:rPr>
        <w:t>. Z uwagi na przyjęte warunki brzegowe dotyczące:</w:t>
      </w:r>
    </w:p>
    <w:p w14:paraId="4811F9C4" w14:textId="77777777" w:rsidR="001556C7" w:rsidRDefault="001556C7" w:rsidP="001556C7">
      <w:pPr>
        <w:ind w:firstLine="567"/>
        <w:rPr>
          <w:rFonts w:cs="Arial"/>
        </w:rPr>
      </w:pPr>
      <w:r>
        <w:rPr>
          <w:rFonts w:cs="Arial"/>
        </w:rPr>
        <w:t xml:space="preserve"> - maksymalne osiadania 5 cm w ciągu 5 lat użytkowania</w:t>
      </w:r>
    </w:p>
    <w:p w14:paraId="74A7A353" w14:textId="77777777" w:rsidR="001556C7" w:rsidRDefault="001556C7" w:rsidP="001556C7">
      <w:pPr>
        <w:ind w:firstLine="567"/>
        <w:rPr>
          <w:rFonts w:cs="Arial"/>
        </w:rPr>
      </w:pPr>
      <w:r>
        <w:rPr>
          <w:rFonts w:cs="Arial"/>
        </w:rPr>
        <w:t xml:space="preserve"> - maksymalne osiadania 10 cm w ciągu 30 lat użytkowania</w:t>
      </w:r>
    </w:p>
    <w:p w14:paraId="5E31A029" w14:textId="77777777" w:rsidR="001556C7" w:rsidRDefault="001556C7" w:rsidP="001556C7">
      <w:pPr>
        <w:ind w:firstLine="567"/>
        <w:rPr>
          <w:rFonts w:cs="Arial"/>
        </w:rPr>
      </w:pPr>
      <w:r>
        <w:rPr>
          <w:rFonts w:cs="Arial"/>
        </w:rPr>
        <w:t xml:space="preserve">Nie było technicznej możliwości posadowienia nasypów na nie wzmocnionym podłożu.  </w:t>
      </w:r>
    </w:p>
    <w:p w14:paraId="30DA2C39" w14:textId="77777777" w:rsidR="001556C7" w:rsidRDefault="001556C7" w:rsidP="001556C7">
      <w:pPr>
        <w:ind w:firstLine="567"/>
        <w:rPr>
          <w:rFonts w:cs="Arial"/>
        </w:rPr>
      </w:pPr>
    </w:p>
    <w:p w14:paraId="3CDF4CB1" w14:textId="77777777" w:rsidR="001556C7" w:rsidRDefault="001556C7" w:rsidP="001556C7">
      <w:pPr>
        <w:ind w:firstLine="567"/>
        <w:rPr>
          <w:rFonts w:cs="Arial"/>
        </w:rPr>
      </w:pPr>
      <w:r>
        <w:rPr>
          <w:rFonts w:cs="Arial"/>
        </w:rPr>
        <w:t xml:space="preserve">Na obecnym etapie zrezygnowano z warunku dopuszczalnych </w:t>
      </w:r>
      <w:proofErr w:type="spellStart"/>
      <w:r>
        <w:rPr>
          <w:rFonts w:cs="Arial"/>
        </w:rPr>
        <w:t>osiadań</w:t>
      </w:r>
      <w:proofErr w:type="spellEnd"/>
      <w:r>
        <w:rPr>
          <w:rFonts w:cs="Arial"/>
        </w:rPr>
        <w:t xml:space="preserve"> – 5 cm w ciągu 5 lat użytkowania. Natomiast pozostawiono warunek dopuszczalnych </w:t>
      </w:r>
      <w:proofErr w:type="spellStart"/>
      <w:r>
        <w:rPr>
          <w:rFonts w:cs="Arial"/>
        </w:rPr>
        <w:t>osiadań</w:t>
      </w:r>
      <w:proofErr w:type="spellEnd"/>
      <w:r>
        <w:rPr>
          <w:rFonts w:cs="Arial"/>
        </w:rPr>
        <w:t xml:space="preserve"> – 10 cm w ciągu 30 lat użytkowania (zgodny z rozporządzeniem </w:t>
      </w:r>
      <w:r>
        <w:rPr>
          <w:rFonts w:cs="Arial"/>
        </w:rPr>
        <w:fldChar w:fldCharType="begin"/>
      </w:r>
      <w:r>
        <w:rPr>
          <w:rFonts w:cs="Arial"/>
        </w:rPr>
        <w:instrText xml:space="preserve"> REF _Ref98489675 \r \h  \* MERGEFORMAT </w:instrText>
      </w:r>
      <w:r>
        <w:rPr>
          <w:rFonts w:cs="Arial"/>
        </w:rPr>
      </w:r>
      <w:r>
        <w:rPr>
          <w:rFonts w:cs="Arial"/>
        </w:rPr>
        <w:fldChar w:fldCharType="separate"/>
      </w:r>
      <w:r>
        <w:rPr>
          <w:rFonts w:cs="Arial"/>
        </w:rPr>
        <w:t>[4.]</w:t>
      </w:r>
      <w:r>
        <w:rPr>
          <w:rFonts w:cs="Arial"/>
        </w:rPr>
        <w:fldChar w:fldCharType="end"/>
      </w:r>
      <w:r>
        <w:rPr>
          <w:rFonts w:cs="Arial"/>
        </w:rPr>
        <w:t>)</w:t>
      </w:r>
    </w:p>
    <w:p w14:paraId="5D8DEECD" w14:textId="77777777" w:rsidR="001556C7" w:rsidRDefault="001556C7" w:rsidP="001556C7">
      <w:pPr>
        <w:ind w:firstLine="567"/>
        <w:rPr>
          <w:rFonts w:cs="Arial"/>
        </w:rPr>
      </w:pPr>
    </w:p>
    <w:p w14:paraId="290F19C6" w14:textId="79DDDF3B" w:rsidR="001556C7" w:rsidRDefault="001556C7" w:rsidP="001556C7">
      <w:pPr>
        <w:ind w:firstLine="567"/>
        <w:rPr>
          <w:rFonts w:cs="Arial"/>
        </w:rPr>
      </w:pPr>
      <w:r>
        <w:rPr>
          <w:rFonts w:cs="Arial"/>
        </w:rPr>
        <w:t>Obliczenia prowadzono dla fazy budowy oraz fazy eksploatacji (użytkowania). Przeprowadzone obliczenia wykazały:</w:t>
      </w:r>
    </w:p>
    <w:p w14:paraId="54C7A742" w14:textId="77777777" w:rsidR="00C331C5" w:rsidRDefault="00C331C5" w:rsidP="00C331C5">
      <w:pPr>
        <w:ind w:firstLine="567"/>
        <w:rPr>
          <w:rFonts w:cs="Arial"/>
        </w:rPr>
      </w:pPr>
      <w:r>
        <w:rPr>
          <w:rFonts w:cs="Arial"/>
        </w:rPr>
        <w:t xml:space="preserve">- Nowa Portowa: osiadania całkowite 8,5 cm – z czego w czasie budowy osiądzie ok. 2 cm. Osiadania w czasie eksploatacji: 6,5 cm (nie przekroczą </w:t>
      </w:r>
      <w:proofErr w:type="spellStart"/>
      <w:r>
        <w:rPr>
          <w:rFonts w:cs="Arial"/>
        </w:rPr>
        <w:t>osiadań</w:t>
      </w:r>
      <w:proofErr w:type="spellEnd"/>
      <w:r>
        <w:rPr>
          <w:rFonts w:cs="Arial"/>
        </w:rPr>
        <w:t xml:space="preserve"> dopuszczalnych 10 cm).</w:t>
      </w:r>
    </w:p>
    <w:p w14:paraId="435C789A" w14:textId="77777777" w:rsidR="001556C7" w:rsidRDefault="001556C7" w:rsidP="001556C7">
      <w:pPr>
        <w:ind w:firstLine="567"/>
        <w:rPr>
          <w:rFonts w:cs="Arial"/>
        </w:rPr>
      </w:pPr>
      <w:r>
        <w:rPr>
          <w:rFonts w:cs="Arial"/>
        </w:rPr>
        <w:t xml:space="preserve"> - Nowe Kaczeńce: osiadania całkowite wynoszą: 12,5 cm. Osiadania w czasie budowy: 4 cm. Osiadania w czasie eksploatacji: 8,5 cm (nie przekroczą </w:t>
      </w:r>
      <w:proofErr w:type="spellStart"/>
      <w:r>
        <w:rPr>
          <w:rFonts w:cs="Arial"/>
        </w:rPr>
        <w:t>osiadań</w:t>
      </w:r>
      <w:proofErr w:type="spellEnd"/>
      <w:r>
        <w:rPr>
          <w:rFonts w:cs="Arial"/>
        </w:rPr>
        <w:t xml:space="preserve"> dopuszczalnych 10 cm).  </w:t>
      </w:r>
    </w:p>
    <w:p w14:paraId="7C5BE467" w14:textId="0A686945" w:rsidR="001556C7" w:rsidRDefault="001556C7" w:rsidP="001556C7">
      <w:pPr>
        <w:ind w:firstLine="567"/>
        <w:rPr>
          <w:rFonts w:cs="Arial"/>
        </w:rPr>
      </w:pPr>
    </w:p>
    <w:p w14:paraId="629B2AD2" w14:textId="5AC256DE" w:rsidR="00C331C5" w:rsidRDefault="00C331C5" w:rsidP="001556C7">
      <w:pPr>
        <w:ind w:firstLine="567"/>
        <w:rPr>
          <w:rFonts w:cs="Arial"/>
        </w:rPr>
      </w:pPr>
      <w:r>
        <w:rPr>
          <w:rFonts w:cs="Arial"/>
        </w:rPr>
        <w:t>UWAGA: W świetle wydanych pozwoleń oraz warunków technicznych odcinek przejścia rurociągów przez trasę Nowe Kaczeńce musi zostać zabezpieczony poprzez wykonanie wzmocnienia podłoża gruntowego w technologii Jet-</w:t>
      </w:r>
      <w:proofErr w:type="spellStart"/>
      <w:r>
        <w:rPr>
          <w:rFonts w:cs="Arial"/>
        </w:rPr>
        <w:t>Grouting</w:t>
      </w:r>
      <w:proofErr w:type="spellEnd"/>
      <w:r>
        <w:rPr>
          <w:rFonts w:cs="Arial"/>
        </w:rPr>
        <w:t xml:space="preserve">. </w:t>
      </w:r>
    </w:p>
    <w:p w14:paraId="602770E6" w14:textId="77777777" w:rsidR="00C331C5" w:rsidRDefault="00C331C5" w:rsidP="001556C7">
      <w:pPr>
        <w:ind w:firstLine="567"/>
        <w:rPr>
          <w:rFonts w:cs="Arial"/>
        </w:rPr>
      </w:pPr>
    </w:p>
    <w:p w14:paraId="6C564CFC" w14:textId="77777777" w:rsidR="001556C7" w:rsidRDefault="001556C7" w:rsidP="001556C7">
      <w:pPr>
        <w:ind w:firstLine="567"/>
        <w:rPr>
          <w:rFonts w:cs="Arial"/>
        </w:rPr>
      </w:pPr>
      <w:r>
        <w:rPr>
          <w:rFonts w:cs="Arial"/>
        </w:rPr>
        <w:t xml:space="preserve">Dodatkowo sprawdzono stateczność skarp na odcinku przejścia ulicy Nowe Kaczeńce przez odcinek wykopowy (w km od 1+040 do 1+270). Tak jak to było wykazane w projektach </w:t>
      </w:r>
      <w:r>
        <w:rPr>
          <w:rFonts w:cs="Arial"/>
        </w:rPr>
        <w:fldChar w:fldCharType="begin"/>
      </w:r>
      <w:r>
        <w:rPr>
          <w:rFonts w:cs="Arial"/>
        </w:rPr>
        <w:instrText xml:space="preserve"> REF _Ref98489350 \r \h  \* MERGEFORMAT </w:instrText>
      </w:r>
      <w:r>
        <w:rPr>
          <w:rFonts w:cs="Arial"/>
        </w:rPr>
      </w:r>
      <w:r>
        <w:rPr>
          <w:rFonts w:cs="Arial"/>
        </w:rPr>
        <w:fldChar w:fldCharType="separate"/>
      </w:r>
      <w:r>
        <w:rPr>
          <w:rFonts w:cs="Arial"/>
        </w:rPr>
        <w:t>[2.]</w:t>
      </w:r>
      <w:r>
        <w:rPr>
          <w:rFonts w:cs="Arial"/>
        </w:rPr>
        <w:fldChar w:fldCharType="end"/>
      </w:r>
      <w:r>
        <w:rPr>
          <w:rFonts w:cs="Arial"/>
        </w:rPr>
        <w:t xml:space="preserve"> skarpy nie mają wymaganej stateczności i należy zastosować system gwoździ gruntowych do ich zabezpieczenia. </w:t>
      </w:r>
    </w:p>
    <w:p w14:paraId="45D44C45" w14:textId="6C8B6075" w:rsidR="001556C7" w:rsidRDefault="001556C7" w:rsidP="001556C7">
      <w:pPr>
        <w:ind w:firstLine="567"/>
        <w:rPr>
          <w:rFonts w:cs="Arial"/>
        </w:rPr>
      </w:pPr>
      <w:r>
        <w:rPr>
          <w:rFonts w:cs="Arial"/>
        </w:rPr>
        <w:t>W kolejnym kroku wykonano obliczenia iteracyjne celem znalezienia optymalnego pochylenia skarp dla których można zrezygnować z systemu gwoździ gruntowych. Jak wykazały obliczenia, maksymalne pochylenie skarp nie może być mniejsze niż 1:2,5.</w:t>
      </w:r>
    </w:p>
    <w:p w14:paraId="3A00523A" w14:textId="3DEF5859" w:rsidR="00C331C5" w:rsidRDefault="00C331C5" w:rsidP="001556C7">
      <w:pPr>
        <w:ind w:firstLine="567"/>
        <w:rPr>
          <w:rFonts w:cs="Arial"/>
        </w:rPr>
      </w:pPr>
      <w:r>
        <w:rPr>
          <w:rFonts w:cs="Arial"/>
        </w:rPr>
        <w:t xml:space="preserve">Reasumując – stateczność skarp można uzyskać stosując gwoździe gruntowe lub alternatywnie odpowiednie pochylenie skarp. </w:t>
      </w:r>
    </w:p>
    <w:p w14:paraId="70EF7889" w14:textId="2DF0254B" w:rsidR="001556C7" w:rsidRDefault="001556C7" w:rsidP="001556C7"/>
    <w:p w14:paraId="0CBBB391" w14:textId="2824FFC7" w:rsidR="00B67E7F" w:rsidRPr="00A13206" w:rsidRDefault="00B67E7F" w:rsidP="00B67E7F">
      <w:pPr>
        <w:pStyle w:val="Nagwek2"/>
        <w:numPr>
          <w:ilvl w:val="1"/>
          <w:numId w:val="6"/>
        </w:numPr>
      </w:pPr>
      <w:bookmarkStart w:id="56" w:name="_Toc102730012"/>
      <w:r>
        <w:t>Osiadania</w:t>
      </w:r>
      <w:bookmarkEnd w:id="56"/>
    </w:p>
    <w:p w14:paraId="3ECC4CE2" w14:textId="3EAE5032" w:rsidR="00B67E7F" w:rsidRDefault="00B67E7F" w:rsidP="003A4BFB"/>
    <w:p w14:paraId="40475CB0" w14:textId="376863CC" w:rsidR="00B67E7F" w:rsidRDefault="00B67E7F" w:rsidP="003A4BFB">
      <w:r>
        <w:t>Nowe Kaczeńce</w:t>
      </w:r>
    </w:p>
    <w:p w14:paraId="3AC9625A" w14:textId="5ACED6FC" w:rsidR="00B67E7F" w:rsidRDefault="00B67E7F" w:rsidP="003A4BFB"/>
    <w:p w14:paraId="350F45F2" w14:textId="77777777" w:rsidR="00B67E7F" w:rsidRDefault="00B67E7F" w:rsidP="00B67E7F">
      <w:pPr>
        <w:rPr>
          <w:b/>
          <w:bCs/>
        </w:rPr>
      </w:pPr>
      <w:r w:rsidRPr="00AD7BC6">
        <w:rPr>
          <w:b/>
          <w:bCs/>
        </w:rPr>
        <w:t>Nowe Kaczeńce – Osiadania</w:t>
      </w:r>
    </w:p>
    <w:p w14:paraId="25FB1BA6" w14:textId="77777777" w:rsidR="00B67E7F" w:rsidRDefault="00B67E7F" w:rsidP="00B67E7F">
      <w:pPr>
        <w:keepNext/>
        <w:keepLines/>
        <w:autoSpaceDE w:val="0"/>
        <w:autoSpaceDN w:val="0"/>
        <w:adjustRightInd w:val="0"/>
        <w:rPr>
          <w:rFonts w:cs="Arial"/>
          <w:b/>
          <w:bCs/>
          <w:color w:val="007AC3"/>
        </w:rPr>
      </w:pPr>
      <w:r>
        <w:rPr>
          <w:rFonts w:cs="Arial"/>
          <w:b/>
          <w:bCs/>
          <w:color w:val="007AC3"/>
        </w:rPr>
        <w:lastRenderedPageBreak/>
        <w:t xml:space="preserve">Obliczenie osiadania </w:t>
      </w:r>
    </w:p>
    <w:p w14:paraId="2D6074C4"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Dane wejściowe</w:t>
      </w:r>
    </w:p>
    <w:p w14:paraId="686C454A"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Projekt</w:t>
      </w:r>
    </w:p>
    <w:p w14:paraId="1CAB09AB"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651"/>
        <w:gridCol w:w="1116"/>
      </w:tblGrid>
      <w:tr w:rsidR="00B67E7F" w14:paraId="73F101B4" w14:textId="77777777" w:rsidTr="009107D9">
        <w:trPr>
          <w:cantSplit/>
        </w:trPr>
        <w:tc>
          <w:tcPr>
            <w:tcW w:w="651" w:type="dxa"/>
            <w:tcBorders>
              <w:top w:val="nil"/>
              <w:left w:val="nil"/>
              <w:bottom w:val="nil"/>
              <w:right w:val="nil"/>
            </w:tcBorders>
          </w:tcPr>
          <w:p w14:paraId="689E9A2B" w14:textId="13343D08" w:rsidR="00B67E7F" w:rsidRDefault="00B67E7F" w:rsidP="009107D9">
            <w:pPr>
              <w:autoSpaceDE w:val="0"/>
              <w:autoSpaceDN w:val="0"/>
              <w:adjustRightInd w:val="0"/>
              <w:rPr>
                <w:rFonts w:cs="Arial"/>
                <w:color w:val="000000"/>
                <w:sz w:val="20"/>
                <w:szCs w:val="20"/>
              </w:rPr>
            </w:pPr>
          </w:p>
        </w:tc>
        <w:tc>
          <w:tcPr>
            <w:tcW w:w="1116" w:type="dxa"/>
            <w:tcBorders>
              <w:top w:val="nil"/>
              <w:left w:val="nil"/>
              <w:bottom w:val="nil"/>
              <w:right w:val="nil"/>
            </w:tcBorders>
          </w:tcPr>
          <w:p w14:paraId="278D548A" w14:textId="796E2FFF" w:rsidR="00B67E7F" w:rsidRDefault="00B67E7F" w:rsidP="009107D9">
            <w:pPr>
              <w:autoSpaceDE w:val="0"/>
              <w:autoSpaceDN w:val="0"/>
              <w:adjustRightInd w:val="0"/>
              <w:rPr>
                <w:rFonts w:cs="Arial"/>
                <w:color w:val="000000"/>
                <w:sz w:val="20"/>
                <w:szCs w:val="20"/>
              </w:rPr>
            </w:pPr>
          </w:p>
        </w:tc>
      </w:tr>
    </w:tbl>
    <w:p w14:paraId="7FDB52D8"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Ustawienia</w:t>
      </w:r>
    </w:p>
    <w:p w14:paraId="1C061D6F" w14:textId="77777777" w:rsidR="00B67E7F" w:rsidRDefault="00B67E7F" w:rsidP="00B67E7F">
      <w:pPr>
        <w:autoSpaceDE w:val="0"/>
        <w:autoSpaceDN w:val="0"/>
        <w:adjustRightInd w:val="0"/>
        <w:spacing w:before="80"/>
        <w:rPr>
          <w:rFonts w:cs="Arial"/>
          <w:color w:val="000000"/>
          <w:sz w:val="20"/>
          <w:szCs w:val="20"/>
        </w:rPr>
      </w:pPr>
      <w:r>
        <w:rPr>
          <w:rFonts w:cs="Arial"/>
          <w:color w:val="000000"/>
          <w:sz w:val="20"/>
          <w:szCs w:val="20"/>
        </w:rPr>
        <w:t xml:space="preserve">Polska - EN 1997 osiadania 20% wartości </w:t>
      </w:r>
      <w:proofErr w:type="spellStart"/>
      <w:r>
        <w:rPr>
          <w:rFonts w:cs="Arial"/>
          <w:color w:val="000000"/>
          <w:sz w:val="20"/>
          <w:szCs w:val="20"/>
        </w:rPr>
        <w:t>naprężeń</w:t>
      </w:r>
      <w:proofErr w:type="spellEnd"/>
    </w:p>
    <w:p w14:paraId="31A3F3A2" w14:textId="77777777" w:rsidR="00B67E7F" w:rsidRDefault="00B67E7F" w:rsidP="00B67E7F">
      <w:pPr>
        <w:keepNext/>
        <w:keepLines/>
        <w:autoSpaceDE w:val="0"/>
        <w:autoSpaceDN w:val="0"/>
        <w:adjustRightInd w:val="0"/>
        <w:spacing w:before="160"/>
        <w:rPr>
          <w:rFonts w:cs="Arial"/>
          <w:color w:val="000000"/>
          <w:sz w:val="20"/>
          <w:szCs w:val="20"/>
        </w:rPr>
      </w:pPr>
      <w:r>
        <w:rPr>
          <w:rFonts w:cs="Arial"/>
          <w:b/>
          <w:bCs/>
          <w:color w:val="007AC3"/>
          <w:sz w:val="20"/>
          <w:szCs w:val="20"/>
        </w:rPr>
        <w:t>Osiadania</w:t>
      </w:r>
    </w:p>
    <w:p w14:paraId="79C64C30"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753"/>
        <w:gridCol w:w="4931"/>
      </w:tblGrid>
      <w:tr w:rsidR="00B67E7F" w14:paraId="408E6F83" w14:textId="77777777" w:rsidTr="009107D9">
        <w:trPr>
          <w:cantSplit/>
        </w:trPr>
        <w:tc>
          <w:tcPr>
            <w:tcW w:w="3753" w:type="dxa"/>
            <w:tcBorders>
              <w:top w:val="nil"/>
              <w:left w:val="nil"/>
              <w:bottom w:val="nil"/>
              <w:right w:val="nil"/>
            </w:tcBorders>
          </w:tcPr>
          <w:p w14:paraId="4765D26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Metoda obliczeń :</w:t>
            </w:r>
          </w:p>
        </w:tc>
        <w:tc>
          <w:tcPr>
            <w:tcW w:w="4931" w:type="dxa"/>
            <w:tcBorders>
              <w:top w:val="nil"/>
              <w:left w:val="nil"/>
              <w:bottom w:val="nil"/>
              <w:right w:val="nil"/>
            </w:tcBorders>
          </w:tcPr>
          <w:p w14:paraId="2846D60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Obliczenia z zastosowaniem modułu </w:t>
            </w:r>
            <w:proofErr w:type="spellStart"/>
            <w:r>
              <w:rPr>
                <w:rFonts w:cs="Arial"/>
                <w:color w:val="000000"/>
                <w:sz w:val="20"/>
                <w:szCs w:val="20"/>
              </w:rPr>
              <w:t>edometrycznego</w:t>
            </w:r>
            <w:proofErr w:type="spellEnd"/>
          </w:p>
        </w:tc>
      </w:tr>
      <w:tr w:rsidR="00B67E7F" w14:paraId="43495737" w14:textId="77777777" w:rsidTr="009107D9">
        <w:trPr>
          <w:cantSplit/>
        </w:trPr>
        <w:tc>
          <w:tcPr>
            <w:tcW w:w="3753" w:type="dxa"/>
            <w:tcBorders>
              <w:top w:val="nil"/>
              <w:left w:val="nil"/>
              <w:bottom w:val="nil"/>
              <w:right w:val="nil"/>
            </w:tcBorders>
          </w:tcPr>
          <w:p w14:paraId="3358D6AC"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Ograniczenia głębokości aktywnej :</w:t>
            </w:r>
          </w:p>
        </w:tc>
        <w:tc>
          <w:tcPr>
            <w:tcW w:w="4931" w:type="dxa"/>
            <w:tcBorders>
              <w:top w:val="nil"/>
              <w:left w:val="nil"/>
              <w:bottom w:val="nil"/>
              <w:right w:val="nil"/>
            </w:tcBorders>
          </w:tcPr>
          <w:p w14:paraId="7230556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jako procent </w:t>
            </w:r>
            <w:proofErr w:type="spellStart"/>
            <w:r>
              <w:rPr>
                <w:rFonts w:cs="Arial"/>
                <w:color w:val="000000"/>
                <w:sz w:val="20"/>
                <w:szCs w:val="20"/>
              </w:rPr>
              <w:t>Sigma,Or</w:t>
            </w:r>
            <w:proofErr w:type="spellEnd"/>
          </w:p>
        </w:tc>
      </w:tr>
      <w:tr w:rsidR="00B67E7F" w14:paraId="65270296" w14:textId="77777777" w:rsidTr="009107D9">
        <w:trPr>
          <w:cantSplit/>
        </w:trPr>
        <w:tc>
          <w:tcPr>
            <w:tcW w:w="3753" w:type="dxa"/>
            <w:tcBorders>
              <w:top w:val="nil"/>
              <w:left w:val="nil"/>
              <w:bottom w:val="nil"/>
              <w:right w:val="nil"/>
            </w:tcBorders>
          </w:tcPr>
          <w:p w14:paraId="6FA3AA20"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Wsp</w:t>
            </w:r>
            <w:proofErr w:type="spellEnd"/>
            <w:r>
              <w:rPr>
                <w:rFonts w:cs="Arial"/>
                <w:color w:val="000000"/>
                <w:sz w:val="20"/>
                <w:szCs w:val="20"/>
              </w:rPr>
              <w:t>. ograniczenia głębokości aktywnej :</w:t>
            </w:r>
          </w:p>
        </w:tc>
        <w:tc>
          <w:tcPr>
            <w:tcW w:w="4931" w:type="dxa"/>
            <w:tcBorders>
              <w:top w:val="nil"/>
              <w:left w:val="nil"/>
              <w:bottom w:val="nil"/>
              <w:right w:val="nil"/>
            </w:tcBorders>
          </w:tcPr>
          <w:p w14:paraId="74C282F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20,0 [%]</w:t>
            </w:r>
          </w:p>
        </w:tc>
      </w:tr>
    </w:tbl>
    <w:p w14:paraId="249B3200"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Warstwa</w:t>
      </w:r>
    </w:p>
    <w:p w14:paraId="70D9E6FD"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bottom w:w="20"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7EA256EB"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727F729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E5B0BD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warstwy</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25E288A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warstwy [m]</w:t>
            </w:r>
          </w:p>
        </w:tc>
      </w:tr>
      <w:tr w:rsidR="00B67E7F" w14:paraId="097046FF"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34ED822A"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16A7446D"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29F8C1C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472F6B6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013916E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063081C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0DEE507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tcMar>
              <w:top w:w="25" w:type="dxa"/>
              <w:bottom w:w="11" w:type="dxa"/>
            </w:tcMar>
            <w:vAlign w:val="center"/>
          </w:tcPr>
          <w:p w14:paraId="0A91763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65BF41E4"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tcPr>
          <w:p w14:paraId="336060B6"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left w:w="5" w:type="dxa"/>
              <w:right w:w="5" w:type="dxa"/>
            </w:tcMar>
          </w:tcPr>
          <w:p w14:paraId="136AFB5F"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1ADAA45" wp14:editId="7E69D9BA">
                  <wp:extent cx="2559050" cy="774700"/>
                  <wp:effectExtent l="0" t="0" r="0" b="0"/>
                  <wp:docPr id="99" name="Obraz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vAlign w:val="center"/>
          </w:tcPr>
          <w:p w14:paraId="0A3A1B9F"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vAlign w:val="center"/>
          </w:tcPr>
          <w:p w14:paraId="72424766"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vAlign w:val="center"/>
          </w:tcPr>
          <w:p w14:paraId="73BA0D70"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15,00</w:t>
            </w:r>
          </w:p>
        </w:tc>
        <w:tc>
          <w:tcPr>
            <w:tcW w:w="907" w:type="dxa"/>
            <w:tcBorders>
              <w:top w:val="single" w:sz="11" w:space="0" w:color="007AC3"/>
              <w:left w:val="nil"/>
              <w:bottom w:val="single" w:sz="4" w:space="0" w:color="BFDEF0"/>
              <w:right w:val="single" w:sz="4" w:space="0" w:color="BFDEF0"/>
            </w:tcBorders>
            <w:vAlign w:val="center"/>
          </w:tcPr>
          <w:p w14:paraId="43A2656B"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vAlign w:val="center"/>
          </w:tcPr>
          <w:p w14:paraId="48198AB8"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42,00</w:t>
            </w:r>
          </w:p>
        </w:tc>
        <w:tc>
          <w:tcPr>
            <w:tcW w:w="907" w:type="dxa"/>
            <w:tcBorders>
              <w:top w:val="single" w:sz="11" w:space="0" w:color="007AC3"/>
              <w:left w:val="nil"/>
              <w:bottom w:val="single" w:sz="4" w:space="0" w:color="BFDEF0"/>
              <w:right w:val="single" w:sz="11" w:space="0" w:color="007AC3"/>
            </w:tcBorders>
            <w:vAlign w:val="center"/>
          </w:tcPr>
          <w:p w14:paraId="16EB8E50"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r>
      <w:tr w:rsidR="00B67E7F" w14:paraId="63ACF0E3"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54FB5D2" w14:textId="77777777" w:rsidR="00B67E7F" w:rsidRDefault="00B67E7F" w:rsidP="009107D9">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0DFF2C02"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1147FFC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22D225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nil"/>
              <w:right w:val="nil"/>
            </w:tcBorders>
            <w:tcMar>
              <w:top w:w="15" w:type="dxa"/>
            </w:tcMar>
            <w:vAlign w:val="center"/>
          </w:tcPr>
          <w:p w14:paraId="688BD074"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tcMar>
              <w:top w:w="15" w:type="dxa"/>
            </w:tcMar>
            <w:vAlign w:val="center"/>
          </w:tcPr>
          <w:p w14:paraId="56C8D259"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tcMar>
              <w:top w:w="15" w:type="dxa"/>
            </w:tcMar>
            <w:vAlign w:val="center"/>
          </w:tcPr>
          <w:p w14:paraId="713A82DC"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11" w:space="0" w:color="007AC3"/>
            </w:tcBorders>
            <w:tcMar>
              <w:top w:w="15" w:type="dxa"/>
            </w:tcMar>
            <w:vAlign w:val="center"/>
          </w:tcPr>
          <w:p w14:paraId="6CBB2CA7" w14:textId="77777777" w:rsidR="00B67E7F" w:rsidRDefault="00B67E7F" w:rsidP="009107D9">
            <w:pPr>
              <w:keepNext/>
              <w:autoSpaceDE w:val="0"/>
              <w:autoSpaceDN w:val="0"/>
              <w:adjustRightInd w:val="0"/>
              <w:spacing w:before="2" w:after="3"/>
              <w:jc w:val="right"/>
              <w:rPr>
                <w:rFonts w:cs="Arial"/>
                <w:color w:val="000000"/>
                <w:sz w:val="20"/>
                <w:szCs w:val="20"/>
              </w:rPr>
            </w:pPr>
          </w:p>
        </w:tc>
      </w:tr>
      <w:tr w:rsidR="00B67E7F" w14:paraId="39FF1A7A"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7CA215CB"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712B0B13"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1B54BB56"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1CA38738"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88732EE"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05B9A829"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3E74DC40"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2432554C"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4D7425C8"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Pr>
          <w:p w14:paraId="0AA79A4F"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4085" w:type="dxa"/>
            <w:vMerge w:val="restart"/>
            <w:tcBorders>
              <w:top w:val="single" w:sz="4" w:space="0" w:color="BFDEF0"/>
              <w:left w:val="single" w:sz="4" w:space="0" w:color="BFDEF0"/>
              <w:bottom w:val="nil"/>
              <w:right w:val="single" w:sz="4" w:space="0" w:color="BFDEF0"/>
            </w:tcBorders>
            <w:tcMar>
              <w:left w:w="5" w:type="dxa"/>
              <w:right w:w="5" w:type="dxa"/>
            </w:tcMar>
          </w:tcPr>
          <w:p w14:paraId="5AD76FF6"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DD2AB69" wp14:editId="5606A8D8">
                  <wp:extent cx="2559050" cy="774700"/>
                  <wp:effectExtent l="0" t="0" r="0" b="0"/>
                  <wp:docPr id="100" name="Obraz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15EF111A"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0F6FD90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vAlign w:val="center"/>
          </w:tcPr>
          <w:p w14:paraId="50E5BF6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8EDA94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nil"/>
              <w:right w:val="nil"/>
            </w:tcBorders>
            <w:vAlign w:val="center"/>
          </w:tcPr>
          <w:p w14:paraId="70845CEA"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20ED5F77"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7E877CA1"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7BDA436B"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7F5950EF"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2082E4C6"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588F54D3"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0DB5F4C7"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187C2CC5"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6ECE3710"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7823552C"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043451B5"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Pr>
          <w:p w14:paraId="2EC5323D"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4085" w:type="dxa"/>
            <w:vMerge w:val="restart"/>
            <w:tcBorders>
              <w:top w:val="single" w:sz="4" w:space="0" w:color="BFDEF0"/>
              <w:left w:val="single" w:sz="4" w:space="0" w:color="BFDEF0"/>
              <w:bottom w:val="nil"/>
              <w:right w:val="single" w:sz="4" w:space="0" w:color="BFDEF0"/>
            </w:tcBorders>
            <w:tcMar>
              <w:left w:w="5" w:type="dxa"/>
              <w:right w:w="5" w:type="dxa"/>
            </w:tcMar>
          </w:tcPr>
          <w:p w14:paraId="5E250A7A"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8884E2B" wp14:editId="002BB073">
                  <wp:extent cx="2559050" cy="774700"/>
                  <wp:effectExtent l="0" t="0" r="0" b="0"/>
                  <wp:docPr id="101" name="Obraz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4E0FCCA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4F29FBF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10,19</w:t>
            </w:r>
          </w:p>
        </w:tc>
        <w:tc>
          <w:tcPr>
            <w:tcW w:w="907" w:type="dxa"/>
            <w:tcBorders>
              <w:top w:val="single" w:sz="4" w:space="0" w:color="BFDEF0"/>
              <w:left w:val="single" w:sz="4" w:space="0" w:color="BFDEF0"/>
              <w:bottom w:val="single" w:sz="4" w:space="0" w:color="BFDEF0"/>
              <w:right w:val="nil"/>
            </w:tcBorders>
            <w:vAlign w:val="center"/>
          </w:tcPr>
          <w:p w14:paraId="18B393B7"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3C367F5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907" w:type="dxa"/>
            <w:tcBorders>
              <w:top w:val="single" w:sz="4" w:space="0" w:color="BFDEF0"/>
              <w:left w:val="single" w:sz="4" w:space="0" w:color="BFDEF0"/>
              <w:bottom w:val="nil"/>
              <w:right w:val="nil"/>
            </w:tcBorders>
            <w:vAlign w:val="center"/>
          </w:tcPr>
          <w:p w14:paraId="11BF03DF"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68043363"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5C097636"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662F4014"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3DBA295D"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29D1B66B"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6D4FF458"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2F5DCD21"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3C9339E3"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7209D91"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3949B74A"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6AA958B8"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Pr>
          <w:p w14:paraId="7208D7C5"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4</w:t>
            </w:r>
          </w:p>
        </w:tc>
        <w:tc>
          <w:tcPr>
            <w:tcW w:w="4085" w:type="dxa"/>
            <w:vMerge w:val="restart"/>
            <w:tcBorders>
              <w:top w:val="single" w:sz="4" w:space="0" w:color="BFDEF0"/>
              <w:left w:val="single" w:sz="4" w:space="0" w:color="BFDEF0"/>
              <w:bottom w:val="nil"/>
              <w:right w:val="single" w:sz="4" w:space="0" w:color="BFDEF0"/>
            </w:tcBorders>
            <w:tcMar>
              <w:left w:w="5" w:type="dxa"/>
              <w:right w:w="5" w:type="dxa"/>
            </w:tcMar>
          </w:tcPr>
          <w:p w14:paraId="584A9ED2"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271CE3AD" wp14:editId="1A572AA9">
                  <wp:extent cx="2559050" cy="774700"/>
                  <wp:effectExtent l="0" t="0" r="0" b="0"/>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41BBBAA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59F5574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7,19</w:t>
            </w:r>
          </w:p>
        </w:tc>
        <w:tc>
          <w:tcPr>
            <w:tcW w:w="907" w:type="dxa"/>
            <w:tcBorders>
              <w:top w:val="single" w:sz="4" w:space="0" w:color="BFDEF0"/>
              <w:left w:val="single" w:sz="4" w:space="0" w:color="BFDEF0"/>
              <w:bottom w:val="single" w:sz="4" w:space="0" w:color="BFDEF0"/>
              <w:right w:val="nil"/>
            </w:tcBorders>
            <w:vAlign w:val="center"/>
          </w:tcPr>
          <w:p w14:paraId="34218C1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607432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6,98</w:t>
            </w:r>
          </w:p>
        </w:tc>
        <w:tc>
          <w:tcPr>
            <w:tcW w:w="907" w:type="dxa"/>
            <w:tcBorders>
              <w:top w:val="single" w:sz="4" w:space="0" w:color="BFDEF0"/>
              <w:left w:val="single" w:sz="4" w:space="0" w:color="BFDEF0"/>
              <w:bottom w:val="nil"/>
              <w:right w:val="nil"/>
            </w:tcBorders>
            <w:vAlign w:val="center"/>
          </w:tcPr>
          <w:p w14:paraId="5FA7832F"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38608A60"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73901626"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7DBD6E7F"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6744EE4D"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5A76FD07"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21D5D574"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236A89CD"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49353BF6"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1A4A38F1"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2C773099"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1B12FB55"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Pr>
          <w:p w14:paraId="79AEB553"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5</w:t>
            </w:r>
          </w:p>
        </w:tc>
        <w:tc>
          <w:tcPr>
            <w:tcW w:w="4085" w:type="dxa"/>
            <w:vMerge w:val="restart"/>
            <w:tcBorders>
              <w:top w:val="single" w:sz="4" w:space="0" w:color="BFDEF0"/>
              <w:left w:val="single" w:sz="4" w:space="0" w:color="BFDEF0"/>
              <w:bottom w:val="nil"/>
              <w:right w:val="single" w:sz="4" w:space="0" w:color="BFDEF0"/>
            </w:tcBorders>
            <w:tcMar>
              <w:left w:w="5" w:type="dxa"/>
              <w:right w:w="5" w:type="dxa"/>
            </w:tcMar>
          </w:tcPr>
          <w:p w14:paraId="3E6F255E"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D0C49D9" wp14:editId="7B79C300">
                  <wp:extent cx="2559050" cy="774700"/>
                  <wp:effectExtent l="0" t="0" r="0" b="0"/>
                  <wp:docPr id="103" name="Obraz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48F9567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20782DB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-0,08</w:t>
            </w:r>
          </w:p>
        </w:tc>
        <w:tc>
          <w:tcPr>
            <w:tcW w:w="907" w:type="dxa"/>
            <w:tcBorders>
              <w:top w:val="single" w:sz="4" w:space="0" w:color="BFDEF0"/>
              <w:left w:val="single" w:sz="4" w:space="0" w:color="BFDEF0"/>
              <w:bottom w:val="single" w:sz="4" w:space="0" w:color="BFDEF0"/>
              <w:right w:val="nil"/>
            </w:tcBorders>
            <w:vAlign w:val="center"/>
          </w:tcPr>
          <w:p w14:paraId="3D7D93D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59CEC2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-0,22</w:t>
            </w:r>
          </w:p>
        </w:tc>
        <w:tc>
          <w:tcPr>
            <w:tcW w:w="907" w:type="dxa"/>
            <w:tcBorders>
              <w:top w:val="single" w:sz="4" w:space="0" w:color="BFDEF0"/>
              <w:left w:val="single" w:sz="4" w:space="0" w:color="BFDEF0"/>
              <w:bottom w:val="nil"/>
              <w:right w:val="nil"/>
            </w:tcBorders>
            <w:vAlign w:val="center"/>
          </w:tcPr>
          <w:p w14:paraId="401C8097"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207DF454"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2D188F7D"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4240A3ED" w14:textId="77777777" w:rsidR="00B67E7F" w:rsidRDefault="00B67E7F" w:rsidP="009107D9">
            <w:pPr>
              <w:autoSpaceDE w:val="0"/>
              <w:autoSpaceDN w:val="0"/>
              <w:adjustRightInd w:val="0"/>
              <w:spacing w:after="11"/>
              <w:jc w:val="center"/>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tcPr>
          <w:p w14:paraId="44DD8FD7"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02E415A8"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031F8CC0"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C675680"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536E588B"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4B479BFF"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top w:w="25" w:type="dxa"/>
              <w:bottom w:w="0" w:type="dxa"/>
            </w:tcMar>
            <w:vAlign w:val="center"/>
          </w:tcPr>
          <w:p w14:paraId="153854C4" w14:textId="77777777" w:rsidR="00B67E7F" w:rsidRDefault="00B67E7F" w:rsidP="009107D9">
            <w:pPr>
              <w:autoSpaceDE w:val="0"/>
              <w:autoSpaceDN w:val="0"/>
              <w:adjustRightInd w:val="0"/>
              <w:spacing w:after="11"/>
              <w:jc w:val="right"/>
              <w:rPr>
                <w:rFonts w:cs="Arial"/>
                <w:color w:val="000000"/>
                <w:sz w:val="20"/>
                <w:szCs w:val="20"/>
              </w:rPr>
            </w:pPr>
          </w:p>
        </w:tc>
      </w:tr>
    </w:tbl>
    <w:p w14:paraId="22456F4D"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Parametry gruntu</w:t>
      </w:r>
    </w:p>
    <w:p w14:paraId="5CCB9BFC"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834"/>
        <w:gridCol w:w="476"/>
        <w:gridCol w:w="193"/>
        <w:gridCol w:w="745"/>
        <w:gridCol w:w="582"/>
        <w:gridCol w:w="20"/>
      </w:tblGrid>
      <w:tr w:rsidR="00B67E7F" w14:paraId="56769154" w14:textId="77777777" w:rsidTr="009107D9">
        <w:trPr>
          <w:cantSplit/>
        </w:trPr>
        <w:tc>
          <w:tcPr>
            <w:tcW w:w="4850" w:type="dxa"/>
            <w:gridSpan w:val="6"/>
            <w:tcBorders>
              <w:top w:val="nil"/>
              <w:left w:val="nil"/>
              <w:bottom w:val="nil"/>
              <w:right w:val="nil"/>
            </w:tcBorders>
          </w:tcPr>
          <w:p w14:paraId="0A2C0989" w14:textId="77777777" w:rsidR="00B67E7F" w:rsidRDefault="00B67E7F" w:rsidP="009107D9">
            <w:pPr>
              <w:autoSpaceDE w:val="0"/>
              <w:autoSpaceDN w:val="0"/>
              <w:adjustRightInd w:val="0"/>
              <w:rPr>
                <w:rFonts w:cs="Arial"/>
                <w:b/>
                <w:bCs/>
                <w:color w:val="000000"/>
                <w:sz w:val="20"/>
                <w:szCs w:val="20"/>
              </w:rPr>
            </w:pPr>
            <w:r>
              <w:rPr>
                <w:rFonts w:cs="Arial"/>
                <w:b/>
                <w:bCs/>
                <w:color w:val="000000"/>
                <w:sz w:val="20"/>
                <w:szCs w:val="20"/>
              </w:rPr>
              <w:t>Nasyp</w:t>
            </w:r>
          </w:p>
        </w:tc>
      </w:tr>
      <w:tr w:rsidR="00B67E7F" w14:paraId="13B2260B" w14:textId="77777777" w:rsidTr="009107D9">
        <w:trPr>
          <w:cantSplit/>
        </w:trPr>
        <w:tc>
          <w:tcPr>
            <w:tcW w:w="2834" w:type="dxa"/>
            <w:tcBorders>
              <w:top w:val="nil"/>
              <w:left w:val="nil"/>
              <w:bottom w:val="nil"/>
              <w:right w:val="nil"/>
            </w:tcBorders>
            <w:tcMar>
              <w:right w:w="57" w:type="dxa"/>
            </w:tcMar>
          </w:tcPr>
          <w:p w14:paraId="1DB2251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476" w:type="dxa"/>
            <w:tcBorders>
              <w:top w:val="nil"/>
              <w:left w:val="nil"/>
              <w:bottom w:val="nil"/>
              <w:right w:val="nil"/>
            </w:tcBorders>
            <w:tcMar>
              <w:right w:w="57" w:type="dxa"/>
            </w:tcMar>
          </w:tcPr>
          <w:p w14:paraId="5645106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3293631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5B4C2B4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14248A00"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58CEE19D" w14:textId="77777777" w:rsidR="00B67E7F" w:rsidRDefault="00B67E7F" w:rsidP="009107D9">
            <w:pPr>
              <w:autoSpaceDE w:val="0"/>
              <w:autoSpaceDN w:val="0"/>
              <w:adjustRightInd w:val="0"/>
              <w:rPr>
                <w:rFonts w:cs="Arial"/>
                <w:color w:val="000000"/>
                <w:sz w:val="20"/>
                <w:szCs w:val="20"/>
              </w:rPr>
            </w:pPr>
          </w:p>
        </w:tc>
      </w:tr>
      <w:tr w:rsidR="00B67E7F" w14:paraId="37BDB19A" w14:textId="77777777" w:rsidTr="009107D9">
        <w:trPr>
          <w:cantSplit/>
        </w:trPr>
        <w:tc>
          <w:tcPr>
            <w:tcW w:w="2834" w:type="dxa"/>
            <w:tcBorders>
              <w:top w:val="nil"/>
              <w:left w:val="nil"/>
              <w:bottom w:val="nil"/>
              <w:right w:val="nil"/>
            </w:tcBorders>
            <w:tcMar>
              <w:right w:w="57" w:type="dxa"/>
            </w:tcMar>
          </w:tcPr>
          <w:p w14:paraId="346A3DF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Moduł </w:t>
            </w:r>
            <w:proofErr w:type="spellStart"/>
            <w:r>
              <w:rPr>
                <w:rFonts w:cs="Arial"/>
                <w:color w:val="000000"/>
                <w:sz w:val="20"/>
                <w:szCs w:val="20"/>
              </w:rPr>
              <w:t>edometryczny</w:t>
            </w:r>
            <w:proofErr w:type="spellEnd"/>
            <w:r>
              <w:rPr>
                <w:rFonts w:cs="Arial"/>
                <w:color w:val="000000"/>
                <w:sz w:val="20"/>
                <w:szCs w:val="20"/>
              </w:rPr>
              <w:t xml:space="preserve"> :</w:t>
            </w:r>
          </w:p>
        </w:tc>
        <w:tc>
          <w:tcPr>
            <w:tcW w:w="476" w:type="dxa"/>
            <w:tcBorders>
              <w:top w:val="nil"/>
              <w:left w:val="nil"/>
              <w:bottom w:val="nil"/>
              <w:right w:val="nil"/>
            </w:tcBorders>
            <w:tcMar>
              <w:right w:w="57" w:type="dxa"/>
            </w:tcMar>
          </w:tcPr>
          <w:p w14:paraId="6AD777D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w:t>
            </w:r>
            <w:proofErr w:type="spellStart"/>
            <w:r>
              <w:rPr>
                <w:rFonts w:cs="Arial"/>
                <w:color w:val="000000"/>
                <w:position w:val="-4"/>
                <w:sz w:val="16"/>
                <w:szCs w:val="16"/>
              </w:rPr>
              <w:t>oed</w:t>
            </w:r>
            <w:proofErr w:type="spellEnd"/>
          </w:p>
        </w:tc>
        <w:tc>
          <w:tcPr>
            <w:tcW w:w="193" w:type="dxa"/>
            <w:tcBorders>
              <w:top w:val="nil"/>
              <w:left w:val="nil"/>
              <w:bottom w:val="nil"/>
              <w:right w:val="nil"/>
            </w:tcBorders>
            <w:tcMar>
              <w:right w:w="57" w:type="dxa"/>
            </w:tcMar>
          </w:tcPr>
          <w:p w14:paraId="671CF71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5D3F85DE"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30,00</w:t>
            </w:r>
          </w:p>
        </w:tc>
        <w:tc>
          <w:tcPr>
            <w:tcW w:w="582" w:type="dxa"/>
            <w:tcBorders>
              <w:top w:val="nil"/>
              <w:left w:val="nil"/>
              <w:bottom w:val="nil"/>
              <w:right w:val="nil"/>
            </w:tcBorders>
          </w:tcPr>
          <w:p w14:paraId="68FF7A0D"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MPa</w:t>
            </w:r>
            <w:proofErr w:type="spellEnd"/>
          </w:p>
        </w:tc>
        <w:tc>
          <w:tcPr>
            <w:tcW w:w="20" w:type="dxa"/>
            <w:tcBorders>
              <w:top w:val="nil"/>
              <w:left w:val="nil"/>
              <w:bottom w:val="nil"/>
              <w:right w:val="nil"/>
            </w:tcBorders>
          </w:tcPr>
          <w:p w14:paraId="2BFA2DD9" w14:textId="77777777" w:rsidR="00B67E7F" w:rsidRDefault="00B67E7F" w:rsidP="009107D9">
            <w:pPr>
              <w:autoSpaceDE w:val="0"/>
              <w:autoSpaceDN w:val="0"/>
              <w:adjustRightInd w:val="0"/>
              <w:rPr>
                <w:rFonts w:cs="Arial"/>
                <w:color w:val="000000"/>
                <w:sz w:val="20"/>
                <w:szCs w:val="20"/>
              </w:rPr>
            </w:pPr>
          </w:p>
        </w:tc>
      </w:tr>
      <w:tr w:rsidR="00B67E7F" w14:paraId="0EBCC9FF" w14:textId="77777777" w:rsidTr="009107D9">
        <w:trPr>
          <w:cantSplit/>
        </w:trPr>
        <w:tc>
          <w:tcPr>
            <w:tcW w:w="2834" w:type="dxa"/>
            <w:tcBorders>
              <w:top w:val="nil"/>
              <w:left w:val="nil"/>
              <w:bottom w:val="nil"/>
              <w:right w:val="nil"/>
            </w:tcBorders>
            <w:tcMar>
              <w:right w:w="57" w:type="dxa"/>
            </w:tcMar>
          </w:tcPr>
          <w:p w14:paraId="03533DA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476" w:type="dxa"/>
            <w:tcBorders>
              <w:top w:val="nil"/>
              <w:left w:val="nil"/>
              <w:bottom w:val="nil"/>
              <w:right w:val="nil"/>
            </w:tcBorders>
            <w:tcMar>
              <w:right w:w="57" w:type="dxa"/>
            </w:tcMar>
          </w:tcPr>
          <w:p w14:paraId="2B703DC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0BFED18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49B9683C"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68E09C1D"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0BD1E7F8" w14:textId="77777777" w:rsidR="00B67E7F" w:rsidRDefault="00B67E7F" w:rsidP="009107D9">
            <w:pPr>
              <w:autoSpaceDE w:val="0"/>
              <w:autoSpaceDN w:val="0"/>
              <w:adjustRightInd w:val="0"/>
              <w:rPr>
                <w:rFonts w:cs="Arial"/>
                <w:color w:val="000000"/>
                <w:sz w:val="20"/>
                <w:szCs w:val="20"/>
              </w:rPr>
            </w:pPr>
          </w:p>
        </w:tc>
      </w:tr>
    </w:tbl>
    <w:p w14:paraId="7B9DF840"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834"/>
        <w:gridCol w:w="476"/>
        <w:gridCol w:w="193"/>
        <w:gridCol w:w="745"/>
        <w:gridCol w:w="582"/>
        <w:gridCol w:w="20"/>
      </w:tblGrid>
      <w:tr w:rsidR="00B67E7F" w14:paraId="038F2A4F" w14:textId="77777777" w:rsidTr="009107D9">
        <w:trPr>
          <w:cantSplit/>
        </w:trPr>
        <w:tc>
          <w:tcPr>
            <w:tcW w:w="4850" w:type="dxa"/>
            <w:gridSpan w:val="6"/>
            <w:tcBorders>
              <w:top w:val="nil"/>
              <w:left w:val="nil"/>
              <w:bottom w:val="nil"/>
              <w:right w:val="nil"/>
            </w:tcBorders>
          </w:tcPr>
          <w:p w14:paraId="7649AD6D" w14:textId="77777777" w:rsidR="00B67E7F" w:rsidRDefault="00B67E7F" w:rsidP="009107D9">
            <w:pPr>
              <w:autoSpaceDE w:val="0"/>
              <w:autoSpaceDN w:val="0"/>
              <w:adjustRightInd w:val="0"/>
              <w:rPr>
                <w:rFonts w:cs="Arial"/>
                <w:b/>
                <w:bCs/>
                <w:color w:val="000000"/>
                <w:sz w:val="20"/>
                <w:szCs w:val="20"/>
              </w:rPr>
            </w:pPr>
            <w:proofErr w:type="spellStart"/>
            <w:r>
              <w:rPr>
                <w:rFonts w:cs="Arial"/>
                <w:b/>
                <w:bCs/>
                <w:color w:val="000000"/>
                <w:sz w:val="20"/>
                <w:szCs w:val="20"/>
              </w:rPr>
              <w:t>Ib</w:t>
            </w:r>
            <w:proofErr w:type="spellEnd"/>
          </w:p>
        </w:tc>
      </w:tr>
      <w:tr w:rsidR="00B67E7F" w14:paraId="73087FFD" w14:textId="77777777" w:rsidTr="009107D9">
        <w:trPr>
          <w:cantSplit/>
        </w:trPr>
        <w:tc>
          <w:tcPr>
            <w:tcW w:w="2834" w:type="dxa"/>
            <w:tcBorders>
              <w:top w:val="nil"/>
              <w:left w:val="nil"/>
              <w:bottom w:val="nil"/>
              <w:right w:val="nil"/>
            </w:tcBorders>
            <w:tcMar>
              <w:right w:w="57" w:type="dxa"/>
            </w:tcMar>
          </w:tcPr>
          <w:p w14:paraId="2656C7F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476" w:type="dxa"/>
            <w:tcBorders>
              <w:top w:val="nil"/>
              <w:left w:val="nil"/>
              <w:bottom w:val="nil"/>
              <w:right w:val="nil"/>
            </w:tcBorders>
            <w:tcMar>
              <w:right w:w="57" w:type="dxa"/>
            </w:tcMar>
          </w:tcPr>
          <w:p w14:paraId="6A42B342"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1BE3EB5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11C7D521"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15,00</w:t>
            </w:r>
          </w:p>
        </w:tc>
        <w:tc>
          <w:tcPr>
            <w:tcW w:w="582" w:type="dxa"/>
            <w:tcBorders>
              <w:top w:val="nil"/>
              <w:left w:val="nil"/>
              <w:bottom w:val="nil"/>
              <w:right w:val="nil"/>
            </w:tcBorders>
          </w:tcPr>
          <w:p w14:paraId="3A47FDC6"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76DF63E7" w14:textId="77777777" w:rsidR="00B67E7F" w:rsidRDefault="00B67E7F" w:rsidP="009107D9">
            <w:pPr>
              <w:autoSpaceDE w:val="0"/>
              <w:autoSpaceDN w:val="0"/>
              <w:adjustRightInd w:val="0"/>
              <w:rPr>
                <w:rFonts w:cs="Arial"/>
                <w:color w:val="000000"/>
                <w:sz w:val="20"/>
                <w:szCs w:val="20"/>
              </w:rPr>
            </w:pPr>
          </w:p>
        </w:tc>
      </w:tr>
      <w:tr w:rsidR="00B67E7F" w14:paraId="78A5EA95" w14:textId="77777777" w:rsidTr="009107D9">
        <w:trPr>
          <w:cantSplit/>
        </w:trPr>
        <w:tc>
          <w:tcPr>
            <w:tcW w:w="2834" w:type="dxa"/>
            <w:tcBorders>
              <w:top w:val="nil"/>
              <w:left w:val="nil"/>
              <w:bottom w:val="nil"/>
              <w:right w:val="nil"/>
            </w:tcBorders>
            <w:tcMar>
              <w:right w:w="57" w:type="dxa"/>
            </w:tcMar>
          </w:tcPr>
          <w:p w14:paraId="2822FC7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Moduł </w:t>
            </w:r>
            <w:proofErr w:type="spellStart"/>
            <w:r>
              <w:rPr>
                <w:rFonts w:cs="Arial"/>
                <w:color w:val="000000"/>
                <w:sz w:val="20"/>
                <w:szCs w:val="20"/>
              </w:rPr>
              <w:t>edometryczny</w:t>
            </w:r>
            <w:proofErr w:type="spellEnd"/>
            <w:r>
              <w:rPr>
                <w:rFonts w:cs="Arial"/>
                <w:color w:val="000000"/>
                <w:sz w:val="20"/>
                <w:szCs w:val="20"/>
              </w:rPr>
              <w:t xml:space="preserve"> :</w:t>
            </w:r>
          </w:p>
        </w:tc>
        <w:tc>
          <w:tcPr>
            <w:tcW w:w="476" w:type="dxa"/>
            <w:tcBorders>
              <w:top w:val="nil"/>
              <w:left w:val="nil"/>
              <w:bottom w:val="nil"/>
              <w:right w:val="nil"/>
            </w:tcBorders>
            <w:tcMar>
              <w:right w:w="57" w:type="dxa"/>
            </w:tcMar>
          </w:tcPr>
          <w:p w14:paraId="613CBFF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w:t>
            </w:r>
            <w:proofErr w:type="spellStart"/>
            <w:r>
              <w:rPr>
                <w:rFonts w:cs="Arial"/>
                <w:color w:val="000000"/>
                <w:position w:val="-4"/>
                <w:sz w:val="16"/>
                <w:szCs w:val="16"/>
              </w:rPr>
              <w:t>oed</w:t>
            </w:r>
            <w:proofErr w:type="spellEnd"/>
          </w:p>
        </w:tc>
        <w:tc>
          <w:tcPr>
            <w:tcW w:w="193" w:type="dxa"/>
            <w:tcBorders>
              <w:top w:val="nil"/>
              <w:left w:val="nil"/>
              <w:bottom w:val="nil"/>
              <w:right w:val="nil"/>
            </w:tcBorders>
            <w:tcMar>
              <w:right w:w="57" w:type="dxa"/>
            </w:tcMar>
          </w:tcPr>
          <w:p w14:paraId="729E4DC9"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3E1B020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1,20</w:t>
            </w:r>
          </w:p>
        </w:tc>
        <w:tc>
          <w:tcPr>
            <w:tcW w:w="582" w:type="dxa"/>
            <w:tcBorders>
              <w:top w:val="nil"/>
              <w:left w:val="nil"/>
              <w:bottom w:val="nil"/>
              <w:right w:val="nil"/>
            </w:tcBorders>
          </w:tcPr>
          <w:p w14:paraId="2D2A3ABC"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MPa</w:t>
            </w:r>
            <w:proofErr w:type="spellEnd"/>
          </w:p>
        </w:tc>
        <w:tc>
          <w:tcPr>
            <w:tcW w:w="20" w:type="dxa"/>
            <w:tcBorders>
              <w:top w:val="nil"/>
              <w:left w:val="nil"/>
              <w:bottom w:val="nil"/>
              <w:right w:val="nil"/>
            </w:tcBorders>
          </w:tcPr>
          <w:p w14:paraId="481C16DD" w14:textId="77777777" w:rsidR="00B67E7F" w:rsidRDefault="00B67E7F" w:rsidP="009107D9">
            <w:pPr>
              <w:autoSpaceDE w:val="0"/>
              <w:autoSpaceDN w:val="0"/>
              <w:adjustRightInd w:val="0"/>
              <w:rPr>
                <w:rFonts w:cs="Arial"/>
                <w:color w:val="000000"/>
                <w:sz w:val="20"/>
                <w:szCs w:val="20"/>
              </w:rPr>
            </w:pPr>
          </w:p>
        </w:tc>
      </w:tr>
      <w:tr w:rsidR="00B67E7F" w14:paraId="3D84344F" w14:textId="77777777" w:rsidTr="009107D9">
        <w:trPr>
          <w:cantSplit/>
        </w:trPr>
        <w:tc>
          <w:tcPr>
            <w:tcW w:w="2834" w:type="dxa"/>
            <w:tcBorders>
              <w:top w:val="nil"/>
              <w:left w:val="nil"/>
              <w:bottom w:val="nil"/>
              <w:right w:val="nil"/>
            </w:tcBorders>
            <w:tcMar>
              <w:right w:w="57" w:type="dxa"/>
            </w:tcMar>
          </w:tcPr>
          <w:p w14:paraId="10254F3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lastRenderedPageBreak/>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476" w:type="dxa"/>
            <w:tcBorders>
              <w:top w:val="nil"/>
              <w:left w:val="nil"/>
              <w:bottom w:val="nil"/>
              <w:right w:val="nil"/>
            </w:tcBorders>
            <w:tcMar>
              <w:right w:w="57" w:type="dxa"/>
            </w:tcMar>
          </w:tcPr>
          <w:p w14:paraId="025CB8D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3A2BCB0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3D17900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15,00</w:t>
            </w:r>
          </w:p>
        </w:tc>
        <w:tc>
          <w:tcPr>
            <w:tcW w:w="582" w:type="dxa"/>
            <w:tcBorders>
              <w:top w:val="nil"/>
              <w:left w:val="nil"/>
              <w:bottom w:val="nil"/>
              <w:right w:val="nil"/>
            </w:tcBorders>
          </w:tcPr>
          <w:p w14:paraId="4BFC280A"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2398F1E2" w14:textId="77777777" w:rsidR="00B67E7F" w:rsidRDefault="00B67E7F" w:rsidP="009107D9">
            <w:pPr>
              <w:autoSpaceDE w:val="0"/>
              <w:autoSpaceDN w:val="0"/>
              <w:adjustRightInd w:val="0"/>
              <w:rPr>
                <w:rFonts w:cs="Arial"/>
                <w:color w:val="000000"/>
                <w:sz w:val="20"/>
                <w:szCs w:val="20"/>
              </w:rPr>
            </w:pPr>
          </w:p>
        </w:tc>
      </w:tr>
    </w:tbl>
    <w:p w14:paraId="13D77FF0"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834"/>
        <w:gridCol w:w="476"/>
        <w:gridCol w:w="193"/>
        <w:gridCol w:w="745"/>
        <w:gridCol w:w="582"/>
        <w:gridCol w:w="20"/>
      </w:tblGrid>
      <w:tr w:rsidR="00B67E7F" w14:paraId="22144F4C" w14:textId="77777777" w:rsidTr="009107D9">
        <w:trPr>
          <w:cantSplit/>
        </w:trPr>
        <w:tc>
          <w:tcPr>
            <w:tcW w:w="4850" w:type="dxa"/>
            <w:gridSpan w:val="6"/>
            <w:tcBorders>
              <w:top w:val="nil"/>
              <w:left w:val="nil"/>
              <w:bottom w:val="nil"/>
              <w:right w:val="nil"/>
            </w:tcBorders>
          </w:tcPr>
          <w:p w14:paraId="4D53C75E" w14:textId="77777777" w:rsidR="00B67E7F" w:rsidRDefault="00B67E7F" w:rsidP="009107D9">
            <w:pPr>
              <w:autoSpaceDE w:val="0"/>
              <w:autoSpaceDN w:val="0"/>
              <w:adjustRightInd w:val="0"/>
              <w:rPr>
                <w:rFonts w:cs="Arial"/>
                <w:b/>
                <w:bCs/>
                <w:color w:val="000000"/>
                <w:sz w:val="20"/>
                <w:szCs w:val="20"/>
              </w:rPr>
            </w:pPr>
            <w:proofErr w:type="spellStart"/>
            <w:r>
              <w:rPr>
                <w:rFonts w:cs="Arial"/>
                <w:b/>
                <w:bCs/>
                <w:color w:val="000000"/>
                <w:sz w:val="20"/>
                <w:szCs w:val="20"/>
              </w:rPr>
              <w:t>IIb</w:t>
            </w:r>
            <w:proofErr w:type="spellEnd"/>
          </w:p>
        </w:tc>
      </w:tr>
      <w:tr w:rsidR="00B67E7F" w14:paraId="56214C40" w14:textId="77777777" w:rsidTr="009107D9">
        <w:trPr>
          <w:cantSplit/>
        </w:trPr>
        <w:tc>
          <w:tcPr>
            <w:tcW w:w="2834" w:type="dxa"/>
            <w:tcBorders>
              <w:top w:val="nil"/>
              <w:left w:val="nil"/>
              <w:bottom w:val="nil"/>
              <w:right w:val="nil"/>
            </w:tcBorders>
            <w:tcMar>
              <w:right w:w="57" w:type="dxa"/>
            </w:tcMar>
          </w:tcPr>
          <w:p w14:paraId="0032CA8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476" w:type="dxa"/>
            <w:tcBorders>
              <w:top w:val="nil"/>
              <w:left w:val="nil"/>
              <w:bottom w:val="nil"/>
              <w:right w:val="nil"/>
            </w:tcBorders>
            <w:tcMar>
              <w:right w:w="57" w:type="dxa"/>
            </w:tcMar>
          </w:tcPr>
          <w:p w14:paraId="3790BEE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46F7F17E"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30F84DA2"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18,00</w:t>
            </w:r>
          </w:p>
        </w:tc>
        <w:tc>
          <w:tcPr>
            <w:tcW w:w="582" w:type="dxa"/>
            <w:tcBorders>
              <w:top w:val="nil"/>
              <w:left w:val="nil"/>
              <w:bottom w:val="nil"/>
              <w:right w:val="nil"/>
            </w:tcBorders>
          </w:tcPr>
          <w:p w14:paraId="40C7180B"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30F22FD2" w14:textId="77777777" w:rsidR="00B67E7F" w:rsidRDefault="00B67E7F" w:rsidP="009107D9">
            <w:pPr>
              <w:autoSpaceDE w:val="0"/>
              <w:autoSpaceDN w:val="0"/>
              <w:adjustRightInd w:val="0"/>
              <w:rPr>
                <w:rFonts w:cs="Arial"/>
                <w:color w:val="000000"/>
                <w:sz w:val="20"/>
                <w:szCs w:val="20"/>
              </w:rPr>
            </w:pPr>
          </w:p>
        </w:tc>
      </w:tr>
      <w:tr w:rsidR="00B67E7F" w14:paraId="3A0E65A5" w14:textId="77777777" w:rsidTr="009107D9">
        <w:trPr>
          <w:cantSplit/>
        </w:trPr>
        <w:tc>
          <w:tcPr>
            <w:tcW w:w="2834" w:type="dxa"/>
            <w:tcBorders>
              <w:top w:val="nil"/>
              <w:left w:val="nil"/>
              <w:bottom w:val="nil"/>
              <w:right w:val="nil"/>
            </w:tcBorders>
            <w:tcMar>
              <w:right w:w="57" w:type="dxa"/>
            </w:tcMar>
          </w:tcPr>
          <w:p w14:paraId="56771F9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Moduł </w:t>
            </w:r>
            <w:proofErr w:type="spellStart"/>
            <w:r>
              <w:rPr>
                <w:rFonts w:cs="Arial"/>
                <w:color w:val="000000"/>
                <w:sz w:val="20"/>
                <w:szCs w:val="20"/>
              </w:rPr>
              <w:t>edometryczny</w:t>
            </w:r>
            <w:proofErr w:type="spellEnd"/>
            <w:r>
              <w:rPr>
                <w:rFonts w:cs="Arial"/>
                <w:color w:val="000000"/>
                <w:sz w:val="20"/>
                <w:szCs w:val="20"/>
              </w:rPr>
              <w:t xml:space="preserve"> :</w:t>
            </w:r>
          </w:p>
        </w:tc>
        <w:tc>
          <w:tcPr>
            <w:tcW w:w="476" w:type="dxa"/>
            <w:tcBorders>
              <w:top w:val="nil"/>
              <w:left w:val="nil"/>
              <w:bottom w:val="nil"/>
              <w:right w:val="nil"/>
            </w:tcBorders>
            <w:tcMar>
              <w:right w:w="57" w:type="dxa"/>
            </w:tcMar>
          </w:tcPr>
          <w:p w14:paraId="3303FD1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w:t>
            </w:r>
            <w:proofErr w:type="spellStart"/>
            <w:r>
              <w:rPr>
                <w:rFonts w:cs="Arial"/>
                <w:color w:val="000000"/>
                <w:position w:val="-4"/>
                <w:sz w:val="16"/>
                <w:szCs w:val="16"/>
              </w:rPr>
              <w:t>oed</w:t>
            </w:r>
            <w:proofErr w:type="spellEnd"/>
          </w:p>
        </w:tc>
        <w:tc>
          <w:tcPr>
            <w:tcW w:w="193" w:type="dxa"/>
            <w:tcBorders>
              <w:top w:val="nil"/>
              <w:left w:val="nil"/>
              <w:bottom w:val="nil"/>
              <w:right w:val="nil"/>
            </w:tcBorders>
            <w:tcMar>
              <w:right w:w="57" w:type="dxa"/>
            </w:tcMar>
          </w:tcPr>
          <w:p w14:paraId="3B10F9E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1550D72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62,00</w:t>
            </w:r>
          </w:p>
        </w:tc>
        <w:tc>
          <w:tcPr>
            <w:tcW w:w="582" w:type="dxa"/>
            <w:tcBorders>
              <w:top w:val="nil"/>
              <w:left w:val="nil"/>
              <w:bottom w:val="nil"/>
              <w:right w:val="nil"/>
            </w:tcBorders>
          </w:tcPr>
          <w:p w14:paraId="595A0B9E"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MPa</w:t>
            </w:r>
            <w:proofErr w:type="spellEnd"/>
          </w:p>
        </w:tc>
        <w:tc>
          <w:tcPr>
            <w:tcW w:w="20" w:type="dxa"/>
            <w:tcBorders>
              <w:top w:val="nil"/>
              <w:left w:val="nil"/>
              <w:bottom w:val="nil"/>
              <w:right w:val="nil"/>
            </w:tcBorders>
          </w:tcPr>
          <w:p w14:paraId="6E7C8530" w14:textId="77777777" w:rsidR="00B67E7F" w:rsidRDefault="00B67E7F" w:rsidP="009107D9">
            <w:pPr>
              <w:autoSpaceDE w:val="0"/>
              <w:autoSpaceDN w:val="0"/>
              <w:adjustRightInd w:val="0"/>
              <w:rPr>
                <w:rFonts w:cs="Arial"/>
                <w:color w:val="000000"/>
                <w:sz w:val="20"/>
                <w:szCs w:val="20"/>
              </w:rPr>
            </w:pPr>
          </w:p>
        </w:tc>
      </w:tr>
      <w:tr w:rsidR="00B67E7F" w14:paraId="34BF179E" w14:textId="77777777" w:rsidTr="009107D9">
        <w:trPr>
          <w:cantSplit/>
        </w:trPr>
        <w:tc>
          <w:tcPr>
            <w:tcW w:w="2834" w:type="dxa"/>
            <w:tcBorders>
              <w:top w:val="nil"/>
              <w:left w:val="nil"/>
              <w:bottom w:val="nil"/>
              <w:right w:val="nil"/>
            </w:tcBorders>
            <w:tcMar>
              <w:right w:w="57" w:type="dxa"/>
            </w:tcMar>
          </w:tcPr>
          <w:p w14:paraId="555E314C"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476" w:type="dxa"/>
            <w:tcBorders>
              <w:top w:val="nil"/>
              <w:left w:val="nil"/>
              <w:bottom w:val="nil"/>
              <w:right w:val="nil"/>
            </w:tcBorders>
            <w:tcMar>
              <w:right w:w="57" w:type="dxa"/>
            </w:tcMar>
          </w:tcPr>
          <w:p w14:paraId="19961FF5"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2F54AA56"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5E175EC9"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18,00</w:t>
            </w:r>
          </w:p>
        </w:tc>
        <w:tc>
          <w:tcPr>
            <w:tcW w:w="582" w:type="dxa"/>
            <w:tcBorders>
              <w:top w:val="nil"/>
              <w:left w:val="nil"/>
              <w:bottom w:val="nil"/>
              <w:right w:val="nil"/>
            </w:tcBorders>
          </w:tcPr>
          <w:p w14:paraId="419C320A"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20388E7D" w14:textId="77777777" w:rsidR="00B67E7F" w:rsidRDefault="00B67E7F" w:rsidP="009107D9">
            <w:pPr>
              <w:autoSpaceDE w:val="0"/>
              <w:autoSpaceDN w:val="0"/>
              <w:adjustRightInd w:val="0"/>
              <w:rPr>
                <w:rFonts w:cs="Arial"/>
                <w:color w:val="000000"/>
                <w:sz w:val="20"/>
                <w:szCs w:val="20"/>
              </w:rPr>
            </w:pPr>
          </w:p>
        </w:tc>
      </w:tr>
    </w:tbl>
    <w:p w14:paraId="21F9E9CF"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834"/>
        <w:gridCol w:w="476"/>
        <w:gridCol w:w="193"/>
        <w:gridCol w:w="745"/>
        <w:gridCol w:w="582"/>
        <w:gridCol w:w="20"/>
      </w:tblGrid>
      <w:tr w:rsidR="00B67E7F" w14:paraId="7D58FEB9" w14:textId="77777777" w:rsidTr="009107D9">
        <w:trPr>
          <w:cantSplit/>
        </w:trPr>
        <w:tc>
          <w:tcPr>
            <w:tcW w:w="4850" w:type="dxa"/>
            <w:gridSpan w:val="6"/>
            <w:tcBorders>
              <w:top w:val="nil"/>
              <w:left w:val="nil"/>
              <w:bottom w:val="nil"/>
              <w:right w:val="nil"/>
            </w:tcBorders>
          </w:tcPr>
          <w:p w14:paraId="0B8B62C6" w14:textId="77777777" w:rsidR="00B67E7F" w:rsidRDefault="00B67E7F" w:rsidP="009107D9">
            <w:pPr>
              <w:autoSpaceDE w:val="0"/>
              <w:autoSpaceDN w:val="0"/>
              <w:adjustRightInd w:val="0"/>
              <w:rPr>
                <w:rFonts w:cs="Arial"/>
                <w:b/>
                <w:bCs/>
                <w:color w:val="000000"/>
                <w:sz w:val="20"/>
                <w:szCs w:val="20"/>
              </w:rPr>
            </w:pPr>
            <w:proofErr w:type="spellStart"/>
            <w:r>
              <w:rPr>
                <w:rFonts w:cs="Arial"/>
                <w:b/>
                <w:bCs/>
                <w:color w:val="000000"/>
                <w:sz w:val="20"/>
                <w:szCs w:val="20"/>
              </w:rPr>
              <w:t>IIc</w:t>
            </w:r>
            <w:proofErr w:type="spellEnd"/>
          </w:p>
        </w:tc>
      </w:tr>
      <w:tr w:rsidR="00B67E7F" w14:paraId="0CF2F363" w14:textId="77777777" w:rsidTr="009107D9">
        <w:trPr>
          <w:cantSplit/>
        </w:trPr>
        <w:tc>
          <w:tcPr>
            <w:tcW w:w="2834" w:type="dxa"/>
            <w:tcBorders>
              <w:top w:val="nil"/>
              <w:left w:val="nil"/>
              <w:bottom w:val="nil"/>
              <w:right w:val="nil"/>
            </w:tcBorders>
            <w:tcMar>
              <w:right w:w="57" w:type="dxa"/>
            </w:tcMar>
          </w:tcPr>
          <w:p w14:paraId="5A30F345"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476" w:type="dxa"/>
            <w:tcBorders>
              <w:top w:val="nil"/>
              <w:left w:val="nil"/>
              <w:bottom w:val="nil"/>
              <w:right w:val="nil"/>
            </w:tcBorders>
            <w:tcMar>
              <w:right w:w="57" w:type="dxa"/>
            </w:tcMar>
          </w:tcPr>
          <w:p w14:paraId="22F185D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26A878E6"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2832E9B2"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443C18D9"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509205BD" w14:textId="77777777" w:rsidR="00B67E7F" w:rsidRDefault="00B67E7F" w:rsidP="009107D9">
            <w:pPr>
              <w:autoSpaceDE w:val="0"/>
              <w:autoSpaceDN w:val="0"/>
              <w:adjustRightInd w:val="0"/>
              <w:rPr>
                <w:rFonts w:cs="Arial"/>
                <w:color w:val="000000"/>
                <w:sz w:val="20"/>
                <w:szCs w:val="20"/>
              </w:rPr>
            </w:pPr>
          </w:p>
        </w:tc>
      </w:tr>
      <w:tr w:rsidR="00B67E7F" w14:paraId="10D54871" w14:textId="77777777" w:rsidTr="009107D9">
        <w:trPr>
          <w:cantSplit/>
        </w:trPr>
        <w:tc>
          <w:tcPr>
            <w:tcW w:w="2834" w:type="dxa"/>
            <w:tcBorders>
              <w:top w:val="nil"/>
              <w:left w:val="nil"/>
              <w:bottom w:val="nil"/>
              <w:right w:val="nil"/>
            </w:tcBorders>
            <w:tcMar>
              <w:right w:w="57" w:type="dxa"/>
            </w:tcMar>
          </w:tcPr>
          <w:p w14:paraId="5F6FDAA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Moduł </w:t>
            </w:r>
            <w:proofErr w:type="spellStart"/>
            <w:r>
              <w:rPr>
                <w:rFonts w:cs="Arial"/>
                <w:color w:val="000000"/>
                <w:sz w:val="20"/>
                <w:szCs w:val="20"/>
              </w:rPr>
              <w:t>edometryczny</w:t>
            </w:r>
            <w:proofErr w:type="spellEnd"/>
            <w:r>
              <w:rPr>
                <w:rFonts w:cs="Arial"/>
                <w:color w:val="000000"/>
                <w:sz w:val="20"/>
                <w:szCs w:val="20"/>
              </w:rPr>
              <w:t xml:space="preserve"> :</w:t>
            </w:r>
          </w:p>
        </w:tc>
        <w:tc>
          <w:tcPr>
            <w:tcW w:w="476" w:type="dxa"/>
            <w:tcBorders>
              <w:top w:val="nil"/>
              <w:left w:val="nil"/>
              <w:bottom w:val="nil"/>
              <w:right w:val="nil"/>
            </w:tcBorders>
            <w:tcMar>
              <w:right w:w="57" w:type="dxa"/>
            </w:tcMar>
          </w:tcPr>
          <w:p w14:paraId="61233F22"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w:t>
            </w:r>
            <w:proofErr w:type="spellStart"/>
            <w:r>
              <w:rPr>
                <w:rFonts w:cs="Arial"/>
                <w:color w:val="000000"/>
                <w:position w:val="-4"/>
                <w:sz w:val="16"/>
                <w:szCs w:val="16"/>
              </w:rPr>
              <w:t>oed</w:t>
            </w:r>
            <w:proofErr w:type="spellEnd"/>
          </w:p>
        </w:tc>
        <w:tc>
          <w:tcPr>
            <w:tcW w:w="193" w:type="dxa"/>
            <w:tcBorders>
              <w:top w:val="nil"/>
              <w:left w:val="nil"/>
              <w:bottom w:val="nil"/>
              <w:right w:val="nil"/>
            </w:tcBorders>
            <w:tcMar>
              <w:right w:w="57" w:type="dxa"/>
            </w:tcMar>
          </w:tcPr>
          <w:p w14:paraId="2039E3B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67E23162"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84,00</w:t>
            </w:r>
          </w:p>
        </w:tc>
        <w:tc>
          <w:tcPr>
            <w:tcW w:w="582" w:type="dxa"/>
            <w:tcBorders>
              <w:top w:val="nil"/>
              <w:left w:val="nil"/>
              <w:bottom w:val="nil"/>
              <w:right w:val="nil"/>
            </w:tcBorders>
          </w:tcPr>
          <w:p w14:paraId="6B8D5C22"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MPa</w:t>
            </w:r>
            <w:proofErr w:type="spellEnd"/>
          </w:p>
        </w:tc>
        <w:tc>
          <w:tcPr>
            <w:tcW w:w="20" w:type="dxa"/>
            <w:tcBorders>
              <w:top w:val="nil"/>
              <w:left w:val="nil"/>
              <w:bottom w:val="nil"/>
              <w:right w:val="nil"/>
            </w:tcBorders>
          </w:tcPr>
          <w:p w14:paraId="291474E5" w14:textId="77777777" w:rsidR="00B67E7F" w:rsidRDefault="00B67E7F" w:rsidP="009107D9">
            <w:pPr>
              <w:autoSpaceDE w:val="0"/>
              <w:autoSpaceDN w:val="0"/>
              <w:adjustRightInd w:val="0"/>
              <w:rPr>
                <w:rFonts w:cs="Arial"/>
                <w:color w:val="000000"/>
                <w:sz w:val="20"/>
                <w:szCs w:val="20"/>
              </w:rPr>
            </w:pPr>
          </w:p>
        </w:tc>
      </w:tr>
      <w:tr w:rsidR="00B67E7F" w14:paraId="0D6FAFE8" w14:textId="77777777" w:rsidTr="009107D9">
        <w:trPr>
          <w:cantSplit/>
        </w:trPr>
        <w:tc>
          <w:tcPr>
            <w:tcW w:w="2834" w:type="dxa"/>
            <w:tcBorders>
              <w:top w:val="nil"/>
              <w:left w:val="nil"/>
              <w:bottom w:val="nil"/>
              <w:right w:val="nil"/>
            </w:tcBorders>
            <w:tcMar>
              <w:right w:w="57" w:type="dxa"/>
            </w:tcMar>
          </w:tcPr>
          <w:p w14:paraId="6148C2F5"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476" w:type="dxa"/>
            <w:tcBorders>
              <w:top w:val="nil"/>
              <w:left w:val="nil"/>
              <w:bottom w:val="nil"/>
              <w:right w:val="nil"/>
            </w:tcBorders>
            <w:tcMar>
              <w:right w:w="57" w:type="dxa"/>
            </w:tcMar>
          </w:tcPr>
          <w:p w14:paraId="3F6C1BC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317274EA"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0EFC03C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7528FFA4"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40E4326F" w14:textId="77777777" w:rsidR="00B67E7F" w:rsidRDefault="00B67E7F" w:rsidP="009107D9">
            <w:pPr>
              <w:autoSpaceDE w:val="0"/>
              <w:autoSpaceDN w:val="0"/>
              <w:adjustRightInd w:val="0"/>
              <w:rPr>
                <w:rFonts w:cs="Arial"/>
                <w:color w:val="000000"/>
                <w:sz w:val="20"/>
                <w:szCs w:val="20"/>
              </w:rPr>
            </w:pPr>
          </w:p>
        </w:tc>
      </w:tr>
    </w:tbl>
    <w:p w14:paraId="10BC1A1F"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p w14:paraId="1B42CBA4" w14:textId="77777777" w:rsidR="00B67E7F" w:rsidRDefault="00B67E7F" w:rsidP="00B67E7F">
      <w:pPr>
        <w:keepNext/>
        <w:keepLines/>
        <w:autoSpaceDE w:val="0"/>
        <w:autoSpaceDN w:val="0"/>
        <w:adjustRightInd w:val="0"/>
        <w:spacing w:before="160"/>
        <w:rPr>
          <w:rFonts w:cs="Arial"/>
          <w:color w:val="000000"/>
          <w:sz w:val="20"/>
          <w:szCs w:val="20"/>
        </w:rPr>
      </w:pPr>
      <w:r>
        <w:rPr>
          <w:rFonts w:cs="Arial"/>
          <w:b/>
          <w:bCs/>
          <w:color w:val="007AC3"/>
          <w:sz w:val="20"/>
          <w:szCs w:val="20"/>
        </w:rPr>
        <w:t>Przyporządkowanie i powierzchnie</w:t>
      </w:r>
    </w:p>
    <w:p w14:paraId="6C8B04C7"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5288B6D5"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2C433AF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2A399BC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F1AD64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39BFEB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0FE96E8C"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61DAF43A" w14:textId="77777777" w:rsidR="00B67E7F" w:rsidRDefault="00B67E7F" w:rsidP="009107D9">
            <w:pPr>
              <w:keepNext/>
              <w:autoSpaceDE w:val="0"/>
              <w:autoSpaceDN w:val="0"/>
              <w:adjustRightInd w:val="0"/>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27D82FA9"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2BA9310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14CA89B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3912502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0E9AC39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624F1BC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62ED66F9"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vAlign w:val="center"/>
          </w:tcPr>
          <w:p w14:paraId="0942AEC1"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left w:w="5" w:type="dxa"/>
              <w:right w:w="5" w:type="dxa"/>
            </w:tcMar>
          </w:tcPr>
          <w:p w14:paraId="5E36D6F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93AC78C" wp14:editId="2F05F2BE">
                  <wp:extent cx="2266950" cy="1079500"/>
                  <wp:effectExtent l="0" t="0" r="0" b="0"/>
                  <wp:docPr id="104" name="Obraz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vAlign w:val="center"/>
          </w:tcPr>
          <w:p w14:paraId="78E09132"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vAlign w:val="center"/>
          </w:tcPr>
          <w:p w14:paraId="5A2F2D77"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15,19</w:t>
            </w:r>
          </w:p>
        </w:tc>
        <w:tc>
          <w:tcPr>
            <w:tcW w:w="907" w:type="dxa"/>
            <w:tcBorders>
              <w:top w:val="single" w:sz="11" w:space="0" w:color="007AC3"/>
              <w:left w:val="single" w:sz="4" w:space="0" w:color="BFDEF0"/>
              <w:bottom w:val="single" w:sz="4" w:space="0" w:color="BFDEF0"/>
              <w:right w:val="nil"/>
            </w:tcBorders>
            <w:vAlign w:val="center"/>
          </w:tcPr>
          <w:p w14:paraId="5EF00346"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vAlign w:val="center"/>
          </w:tcPr>
          <w:p w14:paraId="38BA747D"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2268" w:type="dxa"/>
            <w:vMerge w:val="restart"/>
            <w:tcBorders>
              <w:top w:val="single" w:sz="11" w:space="0" w:color="007AC3"/>
              <w:left w:val="single" w:sz="4" w:space="0" w:color="BFDEF0"/>
              <w:bottom w:val="nil"/>
              <w:right w:val="single" w:sz="11" w:space="0" w:color="007AC3"/>
            </w:tcBorders>
            <w:vAlign w:val="center"/>
          </w:tcPr>
          <w:p w14:paraId="6413B401" w14:textId="77777777" w:rsidR="00B67E7F" w:rsidRDefault="00B67E7F" w:rsidP="009107D9">
            <w:pPr>
              <w:keepNext/>
              <w:autoSpaceDE w:val="0"/>
              <w:autoSpaceDN w:val="0"/>
              <w:adjustRightInd w:val="0"/>
              <w:spacing w:before="11"/>
              <w:rPr>
                <w:rFonts w:cs="Arial"/>
                <w:color w:val="000000"/>
                <w:sz w:val="20"/>
                <w:szCs w:val="20"/>
              </w:rPr>
            </w:pPr>
            <w:proofErr w:type="spellStart"/>
            <w:r>
              <w:rPr>
                <w:rFonts w:cs="Arial"/>
                <w:color w:val="000000"/>
                <w:sz w:val="20"/>
                <w:szCs w:val="20"/>
              </w:rPr>
              <w:t>IIb</w:t>
            </w:r>
            <w:proofErr w:type="spellEnd"/>
          </w:p>
        </w:tc>
      </w:tr>
      <w:tr w:rsidR="00B67E7F" w14:paraId="2004B72B"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8944BC7"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C2BEBA7"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3BFC681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42,00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5D3329E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0EDA748F"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DB640E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03E5C008" w14:textId="77777777" w:rsidR="00B67E7F" w:rsidRDefault="00B67E7F" w:rsidP="009107D9">
            <w:pPr>
              <w:keepNext/>
              <w:autoSpaceDE w:val="0"/>
              <w:autoSpaceDN w:val="0"/>
              <w:adjustRightInd w:val="0"/>
              <w:rPr>
                <w:rFonts w:cs="Arial"/>
                <w:color w:val="000000"/>
                <w:sz w:val="20"/>
                <w:szCs w:val="20"/>
              </w:rPr>
            </w:pPr>
          </w:p>
        </w:tc>
      </w:tr>
      <w:tr w:rsidR="00B67E7F" w14:paraId="53BC450C"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6FF3B24D" w14:textId="77777777" w:rsidR="00B67E7F" w:rsidRDefault="00B67E7F" w:rsidP="009107D9">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30C315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35CD390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1D10E54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vAlign w:val="center"/>
          </w:tcPr>
          <w:p w14:paraId="2C39CA89"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401BC48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044E87C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23E354C" wp14:editId="778F6904">
                  <wp:extent cx="1441450" cy="539750"/>
                  <wp:effectExtent l="0" t="0" r="0" b="0"/>
                  <wp:docPr id="105" name="Obraz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4A2208CD"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78B1B014"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53BCDD7C"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0F89BF62"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327FC435"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6A96E22B"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single" w:sz="4" w:space="0" w:color="BFDEF0"/>
            </w:tcBorders>
            <w:tcMar>
              <w:top w:w="15" w:type="dxa"/>
              <w:bottom w:w="0" w:type="dxa"/>
            </w:tcMar>
            <w:vAlign w:val="center"/>
          </w:tcPr>
          <w:p w14:paraId="396F7F50" w14:textId="77777777" w:rsidR="00B67E7F" w:rsidRDefault="00B67E7F" w:rsidP="009107D9">
            <w:pPr>
              <w:autoSpaceDE w:val="0"/>
              <w:autoSpaceDN w:val="0"/>
              <w:adjustRightInd w:val="0"/>
              <w:spacing w:before="5"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0573E4ED" w14:textId="77777777" w:rsidR="00B67E7F" w:rsidRDefault="00B67E7F" w:rsidP="009107D9">
            <w:pPr>
              <w:autoSpaceDE w:val="0"/>
              <w:autoSpaceDN w:val="0"/>
              <w:adjustRightInd w:val="0"/>
              <w:rPr>
                <w:rFonts w:cs="Arial"/>
                <w:color w:val="000000"/>
                <w:sz w:val="20"/>
                <w:szCs w:val="20"/>
              </w:rPr>
            </w:pPr>
          </w:p>
        </w:tc>
      </w:tr>
      <w:tr w:rsidR="00B67E7F" w14:paraId="14E5DD6F"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16B87CDD"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3E9ADC56"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3BCB86F" wp14:editId="09FC6F71">
                  <wp:extent cx="2266950" cy="1079500"/>
                  <wp:effectExtent l="0" t="0" r="0" b="0"/>
                  <wp:docPr id="106" name="Obraz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5603B5F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6768C60E"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907" w:type="dxa"/>
            <w:tcBorders>
              <w:top w:val="single" w:sz="4" w:space="0" w:color="BFDEF0"/>
              <w:left w:val="single" w:sz="4" w:space="0" w:color="BFDEF0"/>
              <w:bottom w:val="single" w:sz="4" w:space="0" w:color="BFDEF0"/>
              <w:right w:val="nil"/>
            </w:tcBorders>
            <w:vAlign w:val="center"/>
          </w:tcPr>
          <w:p w14:paraId="3982F48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6FECD3E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vAlign w:val="center"/>
          </w:tcPr>
          <w:p w14:paraId="6B897F4F"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19016874"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16C95CF"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DBBFFA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404BF1F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C8DE54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2AA17AC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0FF0280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2268" w:type="dxa"/>
            <w:vMerge/>
            <w:tcBorders>
              <w:top w:val="nil"/>
              <w:left w:val="single" w:sz="4" w:space="0" w:color="BFDEF0"/>
              <w:bottom w:val="single" w:sz="4" w:space="0" w:color="BFDEF0"/>
              <w:right w:val="single" w:sz="11" w:space="0" w:color="007AC3"/>
            </w:tcBorders>
            <w:vAlign w:val="center"/>
          </w:tcPr>
          <w:p w14:paraId="0B3C07BC" w14:textId="77777777" w:rsidR="00B67E7F" w:rsidRDefault="00B67E7F" w:rsidP="009107D9">
            <w:pPr>
              <w:keepNext/>
              <w:autoSpaceDE w:val="0"/>
              <w:autoSpaceDN w:val="0"/>
              <w:adjustRightInd w:val="0"/>
              <w:rPr>
                <w:rFonts w:cs="Arial"/>
                <w:color w:val="000000"/>
                <w:sz w:val="20"/>
                <w:szCs w:val="20"/>
              </w:rPr>
            </w:pPr>
          </w:p>
        </w:tc>
      </w:tr>
      <w:tr w:rsidR="00B67E7F" w14:paraId="7F9C2736"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6610E39C"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0F8BDB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51934B2E"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AB80FE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22471C36"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1D1210CC"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591B1908"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44BF1DB" wp14:editId="608A340D">
                  <wp:extent cx="1441450" cy="539750"/>
                  <wp:effectExtent l="0" t="0" r="0" b="0"/>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35AE6CF1"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499449F"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26EA40EF"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03C9DB02"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1E38875"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0F6DB34"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5944268B"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2687755E" w14:textId="77777777" w:rsidR="00B67E7F" w:rsidRDefault="00B67E7F" w:rsidP="009107D9">
            <w:pPr>
              <w:autoSpaceDE w:val="0"/>
              <w:autoSpaceDN w:val="0"/>
              <w:adjustRightInd w:val="0"/>
              <w:rPr>
                <w:rFonts w:cs="Arial"/>
                <w:color w:val="000000"/>
                <w:sz w:val="20"/>
                <w:szCs w:val="20"/>
              </w:rPr>
            </w:pPr>
          </w:p>
        </w:tc>
      </w:tr>
      <w:tr w:rsidR="00B67E7F" w14:paraId="7670B5C4"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7F963290"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401EB66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0FBBA3B" wp14:editId="4424254D">
                  <wp:extent cx="2266950" cy="1079500"/>
                  <wp:effectExtent l="0" t="0" r="0" b="0"/>
                  <wp:docPr id="108" name="Obraz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75492DAA"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369CA3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6,98</w:t>
            </w:r>
          </w:p>
        </w:tc>
        <w:tc>
          <w:tcPr>
            <w:tcW w:w="907" w:type="dxa"/>
            <w:tcBorders>
              <w:top w:val="single" w:sz="4" w:space="0" w:color="BFDEF0"/>
              <w:left w:val="single" w:sz="4" w:space="0" w:color="BFDEF0"/>
              <w:bottom w:val="single" w:sz="4" w:space="0" w:color="BFDEF0"/>
              <w:right w:val="nil"/>
            </w:tcBorders>
            <w:vAlign w:val="center"/>
          </w:tcPr>
          <w:p w14:paraId="5C7EA85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20C288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2268" w:type="dxa"/>
            <w:vMerge w:val="restart"/>
            <w:tcBorders>
              <w:top w:val="single" w:sz="4" w:space="0" w:color="BFDEF0"/>
              <w:left w:val="single" w:sz="4" w:space="0" w:color="BFDEF0"/>
              <w:bottom w:val="nil"/>
              <w:right w:val="single" w:sz="11" w:space="0" w:color="007AC3"/>
            </w:tcBorders>
            <w:vAlign w:val="center"/>
          </w:tcPr>
          <w:p w14:paraId="277CB677"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Ib</w:t>
            </w:r>
            <w:proofErr w:type="spellEnd"/>
          </w:p>
        </w:tc>
      </w:tr>
      <w:tr w:rsidR="00B67E7F" w14:paraId="66E3CF92"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CFA1C6F"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221AE76"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612E9A1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53D956A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53DEBC7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2F0A248"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7,19</w:t>
            </w:r>
          </w:p>
        </w:tc>
        <w:tc>
          <w:tcPr>
            <w:tcW w:w="2268" w:type="dxa"/>
            <w:vMerge/>
            <w:tcBorders>
              <w:top w:val="nil"/>
              <w:left w:val="single" w:sz="4" w:space="0" w:color="BFDEF0"/>
              <w:bottom w:val="single" w:sz="4" w:space="0" w:color="BFDEF0"/>
              <w:right w:val="single" w:sz="11" w:space="0" w:color="007AC3"/>
            </w:tcBorders>
            <w:vAlign w:val="center"/>
          </w:tcPr>
          <w:p w14:paraId="048E6C77" w14:textId="77777777" w:rsidR="00B67E7F" w:rsidRDefault="00B67E7F" w:rsidP="009107D9">
            <w:pPr>
              <w:keepNext/>
              <w:autoSpaceDE w:val="0"/>
              <w:autoSpaceDN w:val="0"/>
              <w:adjustRightInd w:val="0"/>
              <w:rPr>
                <w:rFonts w:cs="Arial"/>
                <w:color w:val="000000"/>
                <w:sz w:val="20"/>
                <w:szCs w:val="20"/>
              </w:rPr>
            </w:pPr>
          </w:p>
        </w:tc>
      </w:tr>
      <w:tr w:rsidR="00B67E7F" w14:paraId="5A13C4FB"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4C9EF2AC"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8D09A2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45B5E88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6EA6B5F8"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C9FE202"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6CAE2464"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6FB6FCF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9B7D9D5" wp14:editId="5D2C9891">
                  <wp:extent cx="1441450" cy="539750"/>
                  <wp:effectExtent l="0" t="0" r="0" b="0"/>
                  <wp:docPr id="109" name="Obraz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3CDC2785"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4378BA02"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0984BCFD"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4452FCB8"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3EB5EB45"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640F9A65"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45A2F6D9"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17E4BABA" w14:textId="77777777" w:rsidR="00B67E7F" w:rsidRDefault="00B67E7F" w:rsidP="009107D9">
            <w:pPr>
              <w:autoSpaceDE w:val="0"/>
              <w:autoSpaceDN w:val="0"/>
              <w:adjustRightInd w:val="0"/>
              <w:rPr>
                <w:rFonts w:cs="Arial"/>
                <w:color w:val="000000"/>
                <w:sz w:val="20"/>
                <w:szCs w:val="20"/>
              </w:rPr>
            </w:pPr>
          </w:p>
        </w:tc>
      </w:tr>
      <w:tr w:rsidR="00B67E7F" w14:paraId="6CEB900A"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64E4EAC3"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4</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3D0F25B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2E5EADD" wp14:editId="196FE140">
                  <wp:extent cx="2266950" cy="1079500"/>
                  <wp:effectExtent l="0" t="0" r="0" b="0"/>
                  <wp:docPr id="110" name="Obraz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0925AB8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53224A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-0,22</w:t>
            </w:r>
          </w:p>
        </w:tc>
        <w:tc>
          <w:tcPr>
            <w:tcW w:w="907" w:type="dxa"/>
            <w:tcBorders>
              <w:top w:val="single" w:sz="4" w:space="0" w:color="BFDEF0"/>
              <w:left w:val="single" w:sz="4" w:space="0" w:color="BFDEF0"/>
              <w:bottom w:val="single" w:sz="4" w:space="0" w:color="BFDEF0"/>
              <w:right w:val="nil"/>
            </w:tcBorders>
            <w:vAlign w:val="center"/>
          </w:tcPr>
          <w:p w14:paraId="6FB5B10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28552B8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6,98</w:t>
            </w:r>
          </w:p>
        </w:tc>
        <w:tc>
          <w:tcPr>
            <w:tcW w:w="2268" w:type="dxa"/>
            <w:vMerge w:val="restart"/>
            <w:tcBorders>
              <w:top w:val="single" w:sz="4" w:space="0" w:color="BFDEF0"/>
              <w:left w:val="single" w:sz="4" w:space="0" w:color="BFDEF0"/>
              <w:bottom w:val="nil"/>
              <w:right w:val="single" w:sz="11" w:space="0" w:color="007AC3"/>
            </w:tcBorders>
            <w:vAlign w:val="center"/>
          </w:tcPr>
          <w:p w14:paraId="66733600"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09948BB3"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401BB02"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16FFA70"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6FE79C2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35ECC4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7,19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06D0861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08B5956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-0,08</w:t>
            </w:r>
          </w:p>
        </w:tc>
        <w:tc>
          <w:tcPr>
            <w:tcW w:w="2268" w:type="dxa"/>
            <w:vMerge/>
            <w:tcBorders>
              <w:top w:val="nil"/>
              <w:left w:val="single" w:sz="4" w:space="0" w:color="BFDEF0"/>
              <w:bottom w:val="single" w:sz="4" w:space="0" w:color="BFDEF0"/>
              <w:right w:val="single" w:sz="11" w:space="0" w:color="007AC3"/>
            </w:tcBorders>
            <w:vAlign w:val="center"/>
          </w:tcPr>
          <w:p w14:paraId="39303601" w14:textId="77777777" w:rsidR="00B67E7F" w:rsidRDefault="00B67E7F" w:rsidP="009107D9">
            <w:pPr>
              <w:keepNext/>
              <w:autoSpaceDE w:val="0"/>
              <w:autoSpaceDN w:val="0"/>
              <w:adjustRightInd w:val="0"/>
              <w:rPr>
                <w:rFonts w:cs="Arial"/>
                <w:color w:val="000000"/>
                <w:sz w:val="20"/>
                <w:szCs w:val="20"/>
              </w:rPr>
            </w:pPr>
          </w:p>
        </w:tc>
      </w:tr>
      <w:tr w:rsidR="00B67E7F" w14:paraId="24706B11"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22C00282"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B2CFCB5"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47E79088"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9A09703"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40CE0D41"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3BDF552C"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01D35BAB"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74211A3B" wp14:editId="34F83C4D">
                  <wp:extent cx="1441450" cy="539750"/>
                  <wp:effectExtent l="0" t="0" r="0" b="0"/>
                  <wp:docPr id="111" name="Obraz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54FEBD38"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07C82AA5"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2518C0A7"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41A38FCC"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3AD069BD"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68754F53"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777110EB"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47A30B8B" w14:textId="77777777" w:rsidR="00B67E7F" w:rsidRDefault="00B67E7F" w:rsidP="009107D9">
            <w:pPr>
              <w:autoSpaceDE w:val="0"/>
              <w:autoSpaceDN w:val="0"/>
              <w:adjustRightInd w:val="0"/>
              <w:rPr>
                <w:rFonts w:cs="Arial"/>
                <w:color w:val="000000"/>
                <w:sz w:val="20"/>
                <w:szCs w:val="20"/>
              </w:rPr>
            </w:pPr>
          </w:p>
        </w:tc>
      </w:tr>
      <w:tr w:rsidR="00B67E7F" w14:paraId="1E4AA4A7"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4BADF27F"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5</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6B3CD437"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22E1AFC" wp14:editId="2DCDF430">
                  <wp:extent cx="2266950" cy="1079500"/>
                  <wp:effectExtent l="0" t="0" r="0" b="0"/>
                  <wp:docPr id="112" name="Obraz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17A6394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5EEFC62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-0,08</w:t>
            </w:r>
          </w:p>
        </w:tc>
        <w:tc>
          <w:tcPr>
            <w:tcW w:w="907" w:type="dxa"/>
            <w:tcBorders>
              <w:top w:val="single" w:sz="4" w:space="0" w:color="BFDEF0"/>
              <w:left w:val="single" w:sz="4" w:space="0" w:color="BFDEF0"/>
              <w:bottom w:val="single" w:sz="4" w:space="0" w:color="BFDEF0"/>
              <w:right w:val="nil"/>
            </w:tcBorders>
            <w:vAlign w:val="center"/>
          </w:tcPr>
          <w:p w14:paraId="2F90FDCA"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6864F66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-5,22</w:t>
            </w:r>
          </w:p>
        </w:tc>
        <w:tc>
          <w:tcPr>
            <w:tcW w:w="2268" w:type="dxa"/>
            <w:vMerge w:val="restart"/>
            <w:tcBorders>
              <w:top w:val="single" w:sz="4" w:space="0" w:color="BFDEF0"/>
              <w:left w:val="single" w:sz="4" w:space="0" w:color="BFDEF0"/>
              <w:bottom w:val="nil"/>
              <w:right w:val="single" w:sz="11" w:space="0" w:color="007AC3"/>
            </w:tcBorders>
            <w:vAlign w:val="center"/>
          </w:tcPr>
          <w:p w14:paraId="044D232A"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47495608"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09B5C75"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5336BA69"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759A3A0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8B1810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-5,22</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0CB0AD7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0FB4442"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-0,22</w:t>
            </w:r>
          </w:p>
        </w:tc>
        <w:tc>
          <w:tcPr>
            <w:tcW w:w="2268" w:type="dxa"/>
            <w:vMerge/>
            <w:tcBorders>
              <w:top w:val="nil"/>
              <w:left w:val="single" w:sz="4" w:space="0" w:color="BFDEF0"/>
              <w:bottom w:val="single" w:sz="4" w:space="0" w:color="BFDEF0"/>
              <w:right w:val="single" w:sz="11" w:space="0" w:color="007AC3"/>
            </w:tcBorders>
            <w:vAlign w:val="center"/>
          </w:tcPr>
          <w:p w14:paraId="72768140" w14:textId="77777777" w:rsidR="00B67E7F" w:rsidRDefault="00B67E7F" w:rsidP="009107D9">
            <w:pPr>
              <w:keepNext/>
              <w:autoSpaceDE w:val="0"/>
              <w:autoSpaceDN w:val="0"/>
              <w:adjustRightInd w:val="0"/>
              <w:rPr>
                <w:rFonts w:cs="Arial"/>
                <w:color w:val="000000"/>
                <w:sz w:val="20"/>
                <w:szCs w:val="20"/>
              </w:rPr>
            </w:pPr>
          </w:p>
        </w:tc>
      </w:tr>
      <w:tr w:rsidR="00B67E7F" w14:paraId="6D8E1C61"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63764C64"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C5D9037"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3C72596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9DDCDCC"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D2CAFC0"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565F2BC5"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1C1F084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11DA995" wp14:editId="79FF924A">
                  <wp:extent cx="1441450" cy="539750"/>
                  <wp:effectExtent l="0" t="0" r="0" b="0"/>
                  <wp:docPr id="113"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7596BF45"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7FE3AE18" w14:textId="77777777" w:rsidR="00B67E7F" w:rsidRDefault="00B67E7F" w:rsidP="009107D9">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5C9ACE78"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39EFC642"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3E95A4B3"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0DDC2EE3"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52FF755C" w14:textId="77777777" w:rsidR="00B67E7F" w:rsidRDefault="00B67E7F" w:rsidP="009107D9">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2D461B6C" w14:textId="77777777" w:rsidR="00B67E7F" w:rsidRDefault="00B67E7F" w:rsidP="009107D9">
            <w:pPr>
              <w:autoSpaceDE w:val="0"/>
              <w:autoSpaceDN w:val="0"/>
              <w:adjustRightInd w:val="0"/>
              <w:rPr>
                <w:rFonts w:cs="Arial"/>
                <w:color w:val="000000"/>
                <w:sz w:val="20"/>
                <w:szCs w:val="20"/>
              </w:rPr>
            </w:pPr>
          </w:p>
        </w:tc>
      </w:tr>
    </w:tbl>
    <w:p w14:paraId="3334AD62"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lastRenderedPageBreak/>
        <w:t>Woda</w:t>
      </w:r>
    </w:p>
    <w:p w14:paraId="06EC5110"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17ADC0C5" w14:textId="77777777" w:rsidTr="009107D9">
        <w:trPr>
          <w:cantSplit/>
        </w:trPr>
        <w:tc>
          <w:tcPr>
            <w:tcW w:w="1366" w:type="dxa"/>
            <w:tcBorders>
              <w:top w:val="nil"/>
              <w:left w:val="nil"/>
              <w:bottom w:val="nil"/>
              <w:right w:val="nil"/>
            </w:tcBorders>
          </w:tcPr>
          <w:p w14:paraId="32EE78B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019A4DF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ZWG</w:t>
            </w:r>
          </w:p>
        </w:tc>
      </w:tr>
    </w:tbl>
    <w:p w14:paraId="7FC8F658"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01421078"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5B9F7CD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0848DA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83A57A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14C98BE7"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5E7E7ACC"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3539CE96"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05B713B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5B7BB79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343F9FA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07DBDA0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1847FFA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1D27A3F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2B59E40F" w14:textId="77777777" w:rsidTr="009107D9">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1308E29B" w14:textId="77777777" w:rsidR="00B67E7F" w:rsidRDefault="00B67E7F" w:rsidP="009107D9">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56EA04F0" w14:textId="77777777" w:rsidR="00B67E7F" w:rsidRDefault="00B67E7F" w:rsidP="009107D9">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5C9C26EE" wp14:editId="6D8E50A6">
                  <wp:extent cx="2559050" cy="774700"/>
                  <wp:effectExtent l="0" t="0" r="0" b="0"/>
                  <wp:docPr id="114" name="Obraz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6ACC409A"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38D756D9"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382B82E6"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784970A4"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nil"/>
              <w:right w:val="nil"/>
            </w:tcBorders>
            <w:tcMar>
              <w:top w:w="0" w:type="dxa"/>
              <w:bottom w:w="16" w:type="dxa"/>
            </w:tcMar>
            <w:vAlign w:val="center"/>
          </w:tcPr>
          <w:p w14:paraId="34734189" w14:textId="77777777" w:rsidR="00B67E7F" w:rsidRDefault="00B67E7F" w:rsidP="009107D9">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44A5E548" w14:textId="77777777" w:rsidR="00B67E7F" w:rsidRDefault="00B67E7F" w:rsidP="009107D9">
            <w:pPr>
              <w:keepNext/>
              <w:autoSpaceDE w:val="0"/>
              <w:autoSpaceDN w:val="0"/>
              <w:adjustRightInd w:val="0"/>
              <w:spacing w:before="4" w:after="2"/>
              <w:jc w:val="right"/>
              <w:rPr>
                <w:rFonts w:cs="Arial"/>
                <w:color w:val="000000"/>
                <w:sz w:val="20"/>
                <w:szCs w:val="20"/>
              </w:rPr>
            </w:pPr>
          </w:p>
        </w:tc>
      </w:tr>
      <w:tr w:rsidR="00B67E7F" w14:paraId="043B48C0" w14:textId="77777777" w:rsidTr="009107D9">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328ED251" w14:textId="77777777" w:rsidR="00B67E7F" w:rsidRDefault="00B67E7F" w:rsidP="009107D9">
            <w:pPr>
              <w:autoSpaceDE w:val="0"/>
              <w:autoSpaceDN w:val="0"/>
              <w:adjustRightInd w:val="0"/>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2C27301D"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766D9555"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506E50C"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548DF146"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46DE431"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66D81CDE"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0BD84E2A" w14:textId="77777777" w:rsidR="00B67E7F" w:rsidRDefault="00B67E7F" w:rsidP="009107D9">
            <w:pPr>
              <w:autoSpaceDE w:val="0"/>
              <w:autoSpaceDN w:val="0"/>
              <w:adjustRightInd w:val="0"/>
              <w:spacing w:after="11"/>
              <w:jc w:val="right"/>
              <w:rPr>
                <w:rFonts w:cs="Arial"/>
                <w:color w:val="000000"/>
                <w:sz w:val="20"/>
                <w:szCs w:val="20"/>
              </w:rPr>
            </w:pPr>
          </w:p>
        </w:tc>
      </w:tr>
    </w:tbl>
    <w:p w14:paraId="716296A8"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 xml:space="preserve">Rozmieszczenie otworów </w:t>
      </w:r>
    </w:p>
    <w:p w14:paraId="6E3AB1FA"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4100"/>
        <w:gridCol w:w="1014"/>
      </w:tblGrid>
      <w:tr w:rsidR="00B67E7F" w14:paraId="5CAAEFC8" w14:textId="77777777" w:rsidTr="009107D9">
        <w:trPr>
          <w:cantSplit/>
        </w:trPr>
        <w:tc>
          <w:tcPr>
            <w:tcW w:w="4100" w:type="dxa"/>
            <w:tcBorders>
              <w:top w:val="nil"/>
              <w:left w:val="nil"/>
              <w:bottom w:val="nil"/>
              <w:right w:val="nil"/>
            </w:tcBorders>
          </w:tcPr>
          <w:p w14:paraId="5CCAA2E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Rozmieszczenie i zagęszczenie przekrojów :</w:t>
            </w:r>
          </w:p>
        </w:tc>
        <w:tc>
          <w:tcPr>
            <w:tcW w:w="1014" w:type="dxa"/>
            <w:tcBorders>
              <w:top w:val="nil"/>
              <w:left w:val="nil"/>
              <w:bottom w:val="nil"/>
              <w:right w:val="nil"/>
            </w:tcBorders>
          </w:tcPr>
          <w:p w14:paraId="64D8651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domyślnie</w:t>
            </w:r>
          </w:p>
        </w:tc>
      </w:tr>
    </w:tbl>
    <w:p w14:paraId="24BDAFFD"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Rozmieszczenie poziome</w:t>
      </w:r>
    </w:p>
    <w:p w14:paraId="1C1538B5"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2352"/>
        <w:gridCol w:w="1520"/>
      </w:tblGrid>
      <w:tr w:rsidR="00B67E7F" w14:paraId="64144C0A" w14:textId="77777777" w:rsidTr="009107D9">
        <w:trPr>
          <w:cantSplit/>
        </w:trPr>
        <w:tc>
          <w:tcPr>
            <w:tcW w:w="2352" w:type="dxa"/>
            <w:tcBorders>
              <w:top w:val="nil"/>
              <w:left w:val="nil"/>
              <w:bottom w:val="nil"/>
              <w:right w:val="nil"/>
            </w:tcBorders>
          </w:tcPr>
          <w:p w14:paraId="752D294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Sposób rozmieszczenia :</w:t>
            </w:r>
          </w:p>
        </w:tc>
        <w:tc>
          <w:tcPr>
            <w:tcW w:w="1520" w:type="dxa"/>
            <w:tcBorders>
              <w:top w:val="nil"/>
              <w:left w:val="nil"/>
              <w:bottom w:val="nil"/>
              <w:right w:val="nil"/>
            </w:tcBorders>
          </w:tcPr>
          <w:p w14:paraId="60958B7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dokładnie</w:t>
            </w:r>
          </w:p>
        </w:tc>
      </w:tr>
      <w:tr w:rsidR="00B67E7F" w14:paraId="06A38323" w14:textId="77777777" w:rsidTr="009107D9">
        <w:trPr>
          <w:cantSplit/>
        </w:trPr>
        <w:tc>
          <w:tcPr>
            <w:tcW w:w="2352" w:type="dxa"/>
            <w:tcBorders>
              <w:top w:val="nil"/>
              <w:left w:val="nil"/>
              <w:bottom w:val="nil"/>
              <w:right w:val="nil"/>
            </w:tcBorders>
          </w:tcPr>
          <w:p w14:paraId="79B6067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Dodawanie przekrojów :</w:t>
            </w:r>
          </w:p>
        </w:tc>
        <w:tc>
          <w:tcPr>
            <w:tcW w:w="1520" w:type="dxa"/>
            <w:tcBorders>
              <w:top w:val="nil"/>
              <w:left w:val="nil"/>
              <w:bottom w:val="nil"/>
              <w:right w:val="nil"/>
            </w:tcBorders>
          </w:tcPr>
          <w:p w14:paraId="57237745"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liczbą odcinków</w:t>
            </w:r>
          </w:p>
        </w:tc>
      </w:tr>
      <w:tr w:rsidR="00B67E7F" w14:paraId="724CB5FC" w14:textId="77777777" w:rsidTr="009107D9">
        <w:trPr>
          <w:cantSplit/>
        </w:trPr>
        <w:tc>
          <w:tcPr>
            <w:tcW w:w="2352" w:type="dxa"/>
            <w:tcBorders>
              <w:top w:val="nil"/>
              <w:left w:val="nil"/>
              <w:bottom w:val="nil"/>
              <w:right w:val="nil"/>
            </w:tcBorders>
          </w:tcPr>
          <w:p w14:paraId="49EA8CD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Liczba odcinków :</w:t>
            </w:r>
          </w:p>
        </w:tc>
        <w:tc>
          <w:tcPr>
            <w:tcW w:w="1520" w:type="dxa"/>
            <w:tcBorders>
              <w:top w:val="nil"/>
              <w:left w:val="nil"/>
              <w:bottom w:val="nil"/>
              <w:right w:val="nil"/>
            </w:tcBorders>
          </w:tcPr>
          <w:p w14:paraId="462AC82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20</w:t>
            </w:r>
          </w:p>
        </w:tc>
      </w:tr>
    </w:tbl>
    <w:p w14:paraId="03EE8B7F"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Zagęszczenie pionowe</w:t>
      </w:r>
    </w:p>
    <w:p w14:paraId="716A3FDB"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32"/>
        <w:gridCol w:w="1736"/>
        <w:gridCol w:w="1691"/>
      </w:tblGrid>
      <w:tr w:rsidR="00B67E7F" w14:paraId="1FBE37B5" w14:textId="77777777" w:rsidTr="009107D9">
        <w:trPr>
          <w:cantSplit/>
        </w:trPr>
        <w:tc>
          <w:tcPr>
            <w:tcW w:w="332" w:type="dxa"/>
            <w:tcBorders>
              <w:top w:val="nil"/>
              <w:left w:val="nil"/>
              <w:bottom w:val="nil"/>
              <w:right w:val="nil"/>
            </w:tcBorders>
          </w:tcPr>
          <w:p w14:paraId="1420A1A8"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Nr</w:t>
            </w:r>
          </w:p>
        </w:tc>
        <w:tc>
          <w:tcPr>
            <w:tcW w:w="1736" w:type="dxa"/>
            <w:tcBorders>
              <w:top w:val="nil"/>
              <w:left w:val="nil"/>
              <w:bottom w:val="nil"/>
              <w:right w:val="nil"/>
            </w:tcBorders>
          </w:tcPr>
          <w:p w14:paraId="42E66F7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Od głębokości [m]</w:t>
            </w:r>
          </w:p>
        </w:tc>
        <w:tc>
          <w:tcPr>
            <w:tcW w:w="1691" w:type="dxa"/>
            <w:tcBorders>
              <w:top w:val="nil"/>
              <w:left w:val="nil"/>
              <w:bottom w:val="nil"/>
              <w:right w:val="nil"/>
            </w:tcBorders>
          </w:tcPr>
          <w:p w14:paraId="1D4FF6D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Zagęszczenie [m]</w:t>
            </w:r>
          </w:p>
        </w:tc>
      </w:tr>
      <w:tr w:rsidR="00B67E7F" w14:paraId="7049EF02" w14:textId="77777777" w:rsidTr="009107D9">
        <w:trPr>
          <w:cantSplit/>
        </w:trPr>
        <w:tc>
          <w:tcPr>
            <w:tcW w:w="332" w:type="dxa"/>
            <w:tcBorders>
              <w:top w:val="nil"/>
              <w:left w:val="nil"/>
              <w:bottom w:val="nil"/>
              <w:right w:val="nil"/>
            </w:tcBorders>
          </w:tcPr>
          <w:p w14:paraId="5F6BCFCD"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1</w:t>
            </w:r>
          </w:p>
        </w:tc>
        <w:tc>
          <w:tcPr>
            <w:tcW w:w="1736" w:type="dxa"/>
            <w:tcBorders>
              <w:top w:val="nil"/>
              <w:left w:val="nil"/>
              <w:bottom w:val="nil"/>
              <w:right w:val="nil"/>
            </w:tcBorders>
          </w:tcPr>
          <w:p w14:paraId="460FDC6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0,00</w:t>
            </w:r>
          </w:p>
        </w:tc>
        <w:tc>
          <w:tcPr>
            <w:tcW w:w="1691" w:type="dxa"/>
            <w:tcBorders>
              <w:top w:val="nil"/>
              <w:left w:val="nil"/>
              <w:bottom w:val="nil"/>
              <w:right w:val="nil"/>
            </w:tcBorders>
          </w:tcPr>
          <w:p w14:paraId="6986B7E6"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0,10</w:t>
            </w:r>
          </w:p>
        </w:tc>
      </w:tr>
      <w:tr w:rsidR="00B67E7F" w14:paraId="2B357CC8" w14:textId="77777777" w:rsidTr="009107D9">
        <w:trPr>
          <w:cantSplit/>
        </w:trPr>
        <w:tc>
          <w:tcPr>
            <w:tcW w:w="332" w:type="dxa"/>
            <w:tcBorders>
              <w:top w:val="nil"/>
              <w:left w:val="nil"/>
              <w:bottom w:val="nil"/>
              <w:right w:val="nil"/>
            </w:tcBorders>
          </w:tcPr>
          <w:p w14:paraId="5F63149D"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2</w:t>
            </w:r>
          </w:p>
        </w:tc>
        <w:tc>
          <w:tcPr>
            <w:tcW w:w="1736" w:type="dxa"/>
            <w:tcBorders>
              <w:top w:val="nil"/>
              <w:left w:val="nil"/>
              <w:bottom w:val="nil"/>
              <w:right w:val="nil"/>
            </w:tcBorders>
          </w:tcPr>
          <w:p w14:paraId="771AB2A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2,00</w:t>
            </w:r>
          </w:p>
        </w:tc>
        <w:tc>
          <w:tcPr>
            <w:tcW w:w="1691" w:type="dxa"/>
            <w:tcBorders>
              <w:top w:val="nil"/>
              <w:left w:val="nil"/>
              <w:bottom w:val="nil"/>
              <w:right w:val="nil"/>
            </w:tcBorders>
          </w:tcPr>
          <w:p w14:paraId="5644DF4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0,30</w:t>
            </w:r>
          </w:p>
        </w:tc>
      </w:tr>
      <w:tr w:rsidR="00B67E7F" w14:paraId="1FEEED48" w14:textId="77777777" w:rsidTr="009107D9">
        <w:trPr>
          <w:cantSplit/>
        </w:trPr>
        <w:tc>
          <w:tcPr>
            <w:tcW w:w="332" w:type="dxa"/>
            <w:tcBorders>
              <w:top w:val="nil"/>
              <w:left w:val="nil"/>
              <w:bottom w:val="nil"/>
              <w:right w:val="nil"/>
            </w:tcBorders>
          </w:tcPr>
          <w:p w14:paraId="3E00D907"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3</w:t>
            </w:r>
          </w:p>
        </w:tc>
        <w:tc>
          <w:tcPr>
            <w:tcW w:w="1736" w:type="dxa"/>
            <w:tcBorders>
              <w:top w:val="nil"/>
              <w:left w:val="nil"/>
              <w:bottom w:val="nil"/>
              <w:right w:val="nil"/>
            </w:tcBorders>
          </w:tcPr>
          <w:p w14:paraId="4192A94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5,00</w:t>
            </w:r>
          </w:p>
        </w:tc>
        <w:tc>
          <w:tcPr>
            <w:tcW w:w="1691" w:type="dxa"/>
            <w:tcBorders>
              <w:top w:val="nil"/>
              <w:left w:val="nil"/>
              <w:bottom w:val="nil"/>
              <w:right w:val="nil"/>
            </w:tcBorders>
          </w:tcPr>
          <w:p w14:paraId="3273CF92"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0,50</w:t>
            </w:r>
          </w:p>
        </w:tc>
      </w:tr>
      <w:tr w:rsidR="00B67E7F" w14:paraId="63B34F6F" w14:textId="77777777" w:rsidTr="009107D9">
        <w:trPr>
          <w:cantSplit/>
        </w:trPr>
        <w:tc>
          <w:tcPr>
            <w:tcW w:w="332" w:type="dxa"/>
            <w:tcBorders>
              <w:top w:val="nil"/>
              <w:left w:val="nil"/>
              <w:bottom w:val="nil"/>
              <w:right w:val="nil"/>
            </w:tcBorders>
          </w:tcPr>
          <w:p w14:paraId="2C11A372"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4</w:t>
            </w:r>
          </w:p>
        </w:tc>
        <w:tc>
          <w:tcPr>
            <w:tcW w:w="1736" w:type="dxa"/>
            <w:tcBorders>
              <w:top w:val="nil"/>
              <w:left w:val="nil"/>
              <w:bottom w:val="nil"/>
              <w:right w:val="nil"/>
            </w:tcBorders>
          </w:tcPr>
          <w:p w14:paraId="3BB82069"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10,00</w:t>
            </w:r>
          </w:p>
        </w:tc>
        <w:tc>
          <w:tcPr>
            <w:tcW w:w="1691" w:type="dxa"/>
            <w:tcBorders>
              <w:top w:val="nil"/>
              <w:left w:val="nil"/>
              <w:bottom w:val="nil"/>
              <w:right w:val="nil"/>
            </w:tcBorders>
          </w:tcPr>
          <w:p w14:paraId="21C0276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2,00</w:t>
            </w:r>
          </w:p>
        </w:tc>
      </w:tr>
      <w:tr w:rsidR="00B67E7F" w14:paraId="4B58E87E" w14:textId="77777777" w:rsidTr="009107D9">
        <w:trPr>
          <w:cantSplit/>
        </w:trPr>
        <w:tc>
          <w:tcPr>
            <w:tcW w:w="332" w:type="dxa"/>
            <w:tcBorders>
              <w:top w:val="nil"/>
              <w:left w:val="nil"/>
              <w:bottom w:val="nil"/>
              <w:right w:val="nil"/>
            </w:tcBorders>
          </w:tcPr>
          <w:p w14:paraId="70FB530D"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5</w:t>
            </w:r>
          </w:p>
        </w:tc>
        <w:tc>
          <w:tcPr>
            <w:tcW w:w="1736" w:type="dxa"/>
            <w:tcBorders>
              <w:top w:val="nil"/>
              <w:left w:val="nil"/>
              <w:bottom w:val="nil"/>
              <w:right w:val="nil"/>
            </w:tcBorders>
          </w:tcPr>
          <w:p w14:paraId="74AE11F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30,00</w:t>
            </w:r>
          </w:p>
        </w:tc>
        <w:tc>
          <w:tcPr>
            <w:tcW w:w="1691" w:type="dxa"/>
            <w:tcBorders>
              <w:top w:val="nil"/>
              <w:left w:val="nil"/>
              <w:bottom w:val="nil"/>
              <w:right w:val="nil"/>
            </w:tcBorders>
          </w:tcPr>
          <w:p w14:paraId="54F4B88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10,00</w:t>
            </w:r>
          </w:p>
        </w:tc>
      </w:tr>
    </w:tbl>
    <w:p w14:paraId="2CDBF980"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Wyniki (Faza budowy 1)</w:t>
      </w:r>
    </w:p>
    <w:p w14:paraId="0DFF612B"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Wyniki</w:t>
      </w:r>
    </w:p>
    <w:p w14:paraId="193F74E8"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 xml:space="preserve">Obliczenie </w:t>
      </w:r>
      <w:proofErr w:type="spellStart"/>
      <w:r>
        <w:rPr>
          <w:rFonts w:cs="Arial"/>
          <w:b/>
          <w:bCs/>
          <w:color w:val="000000"/>
          <w:sz w:val="20"/>
          <w:szCs w:val="20"/>
        </w:rPr>
        <w:t>naprężeń</w:t>
      </w:r>
      <w:proofErr w:type="spellEnd"/>
      <w:r>
        <w:rPr>
          <w:rFonts w:cs="Arial"/>
          <w:b/>
          <w:bCs/>
          <w:color w:val="000000"/>
          <w:sz w:val="20"/>
          <w:szCs w:val="20"/>
        </w:rPr>
        <w:t xml:space="preserve"> </w:t>
      </w:r>
      <w:proofErr w:type="spellStart"/>
      <w:r>
        <w:rPr>
          <w:rFonts w:cs="Arial"/>
          <w:b/>
          <w:bCs/>
          <w:color w:val="000000"/>
          <w:sz w:val="20"/>
          <w:szCs w:val="20"/>
        </w:rPr>
        <w:t>geostatycznych</w:t>
      </w:r>
      <w:proofErr w:type="spellEnd"/>
      <w:r>
        <w:rPr>
          <w:rFonts w:cs="Arial"/>
          <w:b/>
          <w:bCs/>
          <w:color w:val="000000"/>
          <w:sz w:val="20"/>
          <w:szCs w:val="20"/>
        </w:rPr>
        <w:t xml:space="preserve"> przebiegło prawidłowo</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1B7B50FC"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3274AA4B"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40B5DA0F"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1</w:t>
            </w:r>
          </w:p>
        </w:tc>
      </w:tr>
      <w:tr w:rsidR="00B67E7F" w14:paraId="27A48E36"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4B55BBAA" w14:textId="77777777" w:rsidTr="009107D9">
              <w:trPr>
                <w:cantSplit/>
                <w:trHeight w:hRule="exact" w:val="246"/>
              </w:trPr>
              <w:tc>
                <w:tcPr>
                  <w:tcW w:w="10195" w:type="dxa"/>
                  <w:tcMar>
                    <w:top w:w="25" w:type="dxa"/>
                    <w:left w:w="50" w:type="dxa"/>
                    <w:bottom w:w="25" w:type="dxa"/>
                    <w:right w:w="50" w:type="dxa"/>
                  </w:tcMar>
                </w:tcPr>
                <w:p w14:paraId="64DE9DB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Wyniki : całkowite; zmienna : Sigma Z, </w:t>
                  </w:r>
                  <w:proofErr w:type="spellStart"/>
                  <w:r>
                    <w:rPr>
                      <w:rFonts w:cs="Arial"/>
                      <w:color w:val="000000"/>
                      <w:sz w:val="20"/>
                      <w:szCs w:val="20"/>
                    </w:rPr>
                    <w:t>uog</w:t>
                  </w:r>
                  <w:proofErr w:type="spellEnd"/>
                  <w:r>
                    <w:rPr>
                      <w:rFonts w:cs="Arial"/>
                      <w:color w:val="000000"/>
                      <w:sz w:val="20"/>
                      <w:szCs w:val="20"/>
                    </w:rPr>
                    <w:t xml:space="preserve">.; zakres : &lt;0,000; 457,085&gt; </w:t>
                  </w:r>
                  <w:proofErr w:type="spellStart"/>
                  <w:r>
                    <w:rPr>
                      <w:rFonts w:cs="Arial"/>
                      <w:color w:val="000000"/>
                      <w:sz w:val="20"/>
                      <w:szCs w:val="20"/>
                    </w:rPr>
                    <w:t>kPa</w:t>
                  </w:r>
                  <w:proofErr w:type="spellEnd"/>
                </w:p>
              </w:tc>
            </w:tr>
            <w:tr w:rsidR="00B67E7F" w14:paraId="21477C28" w14:textId="77777777" w:rsidTr="009107D9">
              <w:trPr>
                <w:cantSplit/>
                <w:trHeight w:hRule="exact" w:val="3866"/>
              </w:trPr>
              <w:tc>
                <w:tcPr>
                  <w:tcW w:w="10195" w:type="dxa"/>
                </w:tcPr>
                <w:p w14:paraId="330D5375"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07B8E87E" wp14:editId="5BBBEABC">
                        <wp:extent cx="5760720" cy="2185670"/>
                        <wp:effectExtent l="0" t="0" r="0" b="5080"/>
                        <wp:docPr id="115" name="Obraz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720" cy="2185670"/>
                                </a:xfrm>
                                <a:prstGeom prst="rect">
                                  <a:avLst/>
                                </a:prstGeom>
                                <a:noFill/>
                                <a:ln>
                                  <a:noFill/>
                                </a:ln>
                              </pic:spPr>
                            </pic:pic>
                          </a:graphicData>
                        </a:graphic>
                      </wp:inline>
                    </w:drawing>
                  </w:r>
                </w:p>
              </w:tc>
            </w:tr>
          </w:tbl>
          <w:p w14:paraId="4E72DD67" w14:textId="77777777" w:rsidR="00B67E7F" w:rsidRDefault="00B67E7F" w:rsidP="009107D9">
            <w:pPr>
              <w:autoSpaceDE w:val="0"/>
              <w:autoSpaceDN w:val="0"/>
              <w:adjustRightInd w:val="0"/>
              <w:rPr>
                <w:rFonts w:cs="Arial"/>
                <w:color w:val="000000"/>
                <w:sz w:val="20"/>
                <w:szCs w:val="20"/>
              </w:rPr>
            </w:pPr>
          </w:p>
        </w:tc>
      </w:tr>
    </w:tbl>
    <w:p w14:paraId="6EF086A1" w14:textId="77777777" w:rsidR="00B67E7F" w:rsidRDefault="00B67E7F" w:rsidP="00B67E7F">
      <w:pPr>
        <w:keepNext/>
        <w:autoSpaceDE w:val="0"/>
        <w:autoSpaceDN w:val="0"/>
        <w:adjustRightInd w:val="0"/>
        <w:spacing w:line="1" w:lineRule="exact"/>
        <w:rPr>
          <w:rFonts w:cs="Arial"/>
          <w:color w:val="000000"/>
          <w:sz w:val="20"/>
          <w:szCs w:val="20"/>
        </w:rPr>
      </w:pPr>
      <w:r>
        <w:rPr>
          <w:rFonts w:cs="Arial"/>
          <w:color w:val="000000"/>
          <w:sz w:val="20"/>
          <w:szCs w:val="20"/>
        </w:rPr>
        <w:br w:type="page"/>
      </w:r>
    </w:p>
    <w:p w14:paraId="1C69C69A" w14:textId="77777777" w:rsidR="00B67E7F" w:rsidRDefault="00B67E7F" w:rsidP="00B67E7F">
      <w:pPr>
        <w:keepNext/>
        <w:keepLines/>
        <w:autoSpaceDE w:val="0"/>
        <w:autoSpaceDN w:val="0"/>
        <w:adjustRightInd w:val="0"/>
        <w:rPr>
          <w:rFonts w:cs="Arial"/>
          <w:b/>
          <w:bCs/>
          <w:color w:val="007AC3"/>
        </w:rPr>
      </w:pPr>
      <w:r>
        <w:rPr>
          <w:rFonts w:cs="Arial"/>
          <w:b/>
          <w:bCs/>
          <w:color w:val="007AC3"/>
        </w:rPr>
        <w:lastRenderedPageBreak/>
        <w:t>Dane wejściowe (Faza budowy 2)</w:t>
      </w:r>
    </w:p>
    <w:p w14:paraId="20F4BC04"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Warstwa nasypu</w:t>
      </w:r>
    </w:p>
    <w:p w14:paraId="67DDB686"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33B239C2"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3FB0210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62F0B88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warstwy</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7E4E85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warstwy [m]</w:t>
            </w:r>
          </w:p>
        </w:tc>
      </w:tr>
      <w:tr w:rsidR="00B67E7F" w14:paraId="4C4CCA25"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575E8D62"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6162D47F"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277EFB8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4D85543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0EFDD0A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3A3B43E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0EA7F01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5BB1BA8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1BBA765C" w14:textId="77777777" w:rsidTr="009107D9">
        <w:trPr>
          <w:cantSplit/>
          <w:trHeight w:hRule="exact" w:val="234"/>
        </w:trPr>
        <w:tc>
          <w:tcPr>
            <w:tcW w:w="679" w:type="dxa"/>
            <w:tcBorders>
              <w:top w:val="single" w:sz="11" w:space="0" w:color="007AC3"/>
              <w:left w:val="single" w:sz="11" w:space="0" w:color="007AC3"/>
              <w:bottom w:val="nil"/>
              <w:right w:val="single" w:sz="4" w:space="0" w:color="BFDEF0"/>
            </w:tcBorders>
            <w:shd w:val="clear" w:color="DFEEF7" w:fill="DFEEF7"/>
            <w:tcMar>
              <w:top w:w="0" w:type="dxa"/>
              <w:bottom w:w="16" w:type="dxa"/>
            </w:tcMar>
          </w:tcPr>
          <w:p w14:paraId="38F3BAC5" w14:textId="77777777" w:rsidR="00B67E7F" w:rsidRDefault="00B67E7F" w:rsidP="009107D9">
            <w:pPr>
              <w:keepNext/>
              <w:autoSpaceDE w:val="0"/>
              <w:autoSpaceDN w:val="0"/>
              <w:adjustRightInd w:val="0"/>
              <w:spacing w:before="4" w:after="2"/>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tcPr>
          <w:p w14:paraId="7950DC6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3291AA4" wp14:editId="6AEFF871">
                  <wp:extent cx="2559050" cy="1009650"/>
                  <wp:effectExtent l="0" t="0" r="0" b="0"/>
                  <wp:docPr id="116" name="Obraz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59050" cy="10096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2E2518AA"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15,00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60300E4B"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2EA13999"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18,00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7A2B8110"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22,19</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720344E3"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39,00</w:t>
            </w:r>
          </w:p>
        </w:tc>
        <w:tc>
          <w:tcPr>
            <w:tcW w:w="907" w:type="dxa"/>
            <w:tcBorders>
              <w:top w:val="single" w:sz="11" w:space="0" w:color="007AC3"/>
              <w:left w:val="nil"/>
              <w:bottom w:val="single" w:sz="4" w:space="0" w:color="BFDEF0"/>
              <w:right w:val="single" w:sz="11" w:space="0" w:color="007AC3"/>
            </w:tcBorders>
            <w:tcMar>
              <w:top w:w="0" w:type="dxa"/>
              <w:bottom w:w="16" w:type="dxa"/>
            </w:tcMar>
            <w:vAlign w:val="center"/>
          </w:tcPr>
          <w:p w14:paraId="02769EE5"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22,19</w:t>
            </w:r>
          </w:p>
        </w:tc>
      </w:tr>
      <w:tr w:rsidR="00B67E7F" w14:paraId="57A14E1E"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bottom w:w="20" w:type="dxa"/>
            </w:tcMar>
            <w:vAlign w:val="center"/>
          </w:tcPr>
          <w:p w14:paraId="5B5B5F9E" w14:textId="77777777" w:rsidR="00B67E7F" w:rsidRDefault="00B67E7F" w:rsidP="009107D9">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5B702A15"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20" w:type="dxa"/>
            </w:tcMar>
            <w:vAlign w:val="center"/>
          </w:tcPr>
          <w:p w14:paraId="790B40D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42,00</w:t>
            </w:r>
          </w:p>
        </w:tc>
        <w:tc>
          <w:tcPr>
            <w:tcW w:w="907" w:type="dxa"/>
            <w:tcBorders>
              <w:top w:val="single" w:sz="4" w:space="0" w:color="BFDEF0"/>
              <w:left w:val="nil"/>
              <w:bottom w:val="single" w:sz="4" w:space="0" w:color="BFDEF0"/>
              <w:right w:val="single" w:sz="4" w:space="0" w:color="BFDEF0"/>
            </w:tcBorders>
            <w:tcMar>
              <w:top w:w="15" w:type="dxa"/>
              <w:bottom w:w="20" w:type="dxa"/>
            </w:tcMar>
            <w:vAlign w:val="center"/>
          </w:tcPr>
          <w:p w14:paraId="3FC46B4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nil"/>
              <w:right w:val="nil"/>
            </w:tcBorders>
            <w:tcMar>
              <w:top w:w="15" w:type="dxa"/>
              <w:bottom w:w="20" w:type="dxa"/>
            </w:tcMar>
            <w:vAlign w:val="center"/>
          </w:tcPr>
          <w:p w14:paraId="6D553D1D"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tcMar>
              <w:top w:w="15" w:type="dxa"/>
              <w:bottom w:w="20" w:type="dxa"/>
            </w:tcMar>
            <w:vAlign w:val="center"/>
          </w:tcPr>
          <w:p w14:paraId="7A16810F"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tcMar>
              <w:top w:w="15" w:type="dxa"/>
              <w:bottom w:w="20" w:type="dxa"/>
            </w:tcMar>
            <w:vAlign w:val="center"/>
          </w:tcPr>
          <w:p w14:paraId="4C6222A5"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11" w:space="0" w:color="007AC3"/>
            </w:tcBorders>
            <w:tcMar>
              <w:top w:w="15" w:type="dxa"/>
              <w:bottom w:w="20" w:type="dxa"/>
            </w:tcMar>
            <w:vAlign w:val="center"/>
          </w:tcPr>
          <w:p w14:paraId="6BD7FA11" w14:textId="77777777" w:rsidR="00B67E7F" w:rsidRDefault="00B67E7F" w:rsidP="009107D9">
            <w:pPr>
              <w:keepNext/>
              <w:autoSpaceDE w:val="0"/>
              <w:autoSpaceDN w:val="0"/>
              <w:adjustRightInd w:val="0"/>
              <w:spacing w:before="2" w:after="3"/>
              <w:jc w:val="right"/>
              <w:rPr>
                <w:rFonts w:cs="Arial"/>
                <w:color w:val="000000"/>
                <w:sz w:val="20"/>
                <w:szCs w:val="20"/>
              </w:rPr>
            </w:pPr>
          </w:p>
        </w:tc>
      </w:tr>
      <w:tr w:rsidR="00B67E7F" w14:paraId="5FD44E40"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623EBD1F" w14:textId="77777777" w:rsidR="00B67E7F" w:rsidRDefault="00B67E7F" w:rsidP="009107D9">
            <w:pPr>
              <w:autoSpaceDE w:val="0"/>
              <w:autoSpaceDN w:val="0"/>
              <w:adjustRightInd w:val="0"/>
              <w:spacing w:after="11"/>
              <w:jc w:val="center"/>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tcPr>
          <w:p w14:paraId="1BEA4181"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04DFB348"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14ED743A"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749088D8"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67DEB403"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65ACC682"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304846E3" w14:textId="77777777" w:rsidR="00B67E7F" w:rsidRDefault="00B67E7F" w:rsidP="009107D9">
            <w:pPr>
              <w:autoSpaceDE w:val="0"/>
              <w:autoSpaceDN w:val="0"/>
              <w:adjustRightInd w:val="0"/>
              <w:spacing w:after="11"/>
              <w:jc w:val="right"/>
              <w:rPr>
                <w:rFonts w:cs="Arial"/>
                <w:color w:val="000000"/>
                <w:sz w:val="20"/>
                <w:szCs w:val="20"/>
              </w:rPr>
            </w:pPr>
          </w:p>
        </w:tc>
      </w:tr>
    </w:tbl>
    <w:p w14:paraId="6ECADAA5"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Przyporządkowanie i powierzchnie</w:t>
      </w:r>
    </w:p>
    <w:p w14:paraId="7732CD45"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76B48336"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72F9CE7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7472BBE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09FF69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3C4F9E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413F34A7"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061A9C77" w14:textId="77777777" w:rsidR="00B67E7F" w:rsidRDefault="00B67E7F" w:rsidP="009107D9">
            <w:pPr>
              <w:keepNext/>
              <w:autoSpaceDE w:val="0"/>
              <w:autoSpaceDN w:val="0"/>
              <w:adjustRightInd w:val="0"/>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45F13FCC"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5329424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70E0C7C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7A5E092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0491AC1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63835AC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64709EFD"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vAlign w:val="center"/>
          </w:tcPr>
          <w:p w14:paraId="30D3BDC4"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left w:w="5" w:type="dxa"/>
              <w:right w:w="5" w:type="dxa"/>
            </w:tcMar>
          </w:tcPr>
          <w:p w14:paraId="4623CC8A"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31AF25A" wp14:editId="0BD01E5F">
                  <wp:extent cx="2266950" cy="1155700"/>
                  <wp:effectExtent l="0" t="0" r="0" b="0"/>
                  <wp:docPr id="117" name="Obraz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vAlign w:val="center"/>
          </w:tcPr>
          <w:p w14:paraId="666A96C8"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42,00</w:t>
            </w:r>
          </w:p>
        </w:tc>
        <w:tc>
          <w:tcPr>
            <w:tcW w:w="907" w:type="dxa"/>
            <w:tcBorders>
              <w:top w:val="single" w:sz="11" w:space="0" w:color="007AC3"/>
              <w:left w:val="nil"/>
              <w:bottom w:val="single" w:sz="4" w:space="0" w:color="BFDEF0"/>
              <w:right w:val="single" w:sz="4" w:space="0" w:color="BFDEF0"/>
            </w:tcBorders>
            <w:vAlign w:val="center"/>
          </w:tcPr>
          <w:p w14:paraId="22276FE4"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vAlign w:val="center"/>
          </w:tcPr>
          <w:p w14:paraId="5DFC539F"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39,00</w:t>
            </w:r>
          </w:p>
        </w:tc>
        <w:tc>
          <w:tcPr>
            <w:tcW w:w="907" w:type="dxa"/>
            <w:tcBorders>
              <w:top w:val="single" w:sz="11" w:space="0" w:color="007AC3"/>
              <w:left w:val="nil"/>
              <w:bottom w:val="single" w:sz="4" w:space="0" w:color="BFDEF0"/>
              <w:right w:val="single" w:sz="4" w:space="0" w:color="BFDEF0"/>
            </w:tcBorders>
            <w:vAlign w:val="center"/>
          </w:tcPr>
          <w:p w14:paraId="3420D3C7"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22,19</w:t>
            </w:r>
          </w:p>
        </w:tc>
        <w:tc>
          <w:tcPr>
            <w:tcW w:w="2268" w:type="dxa"/>
            <w:vMerge w:val="restart"/>
            <w:tcBorders>
              <w:top w:val="single" w:sz="11" w:space="0" w:color="007AC3"/>
              <w:left w:val="single" w:sz="4" w:space="0" w:color="BFDEF0"/>
              <w:bottom w:val="nil"/>
              <w:right w:val="single" w:sz="11" w:space="0" w:color="007AC3"/>
            </w:tcBorders>
            <w:vAlign w:val="center"/>
          </w:tcPr>
          <w:p w14:paraId="6A694B0A" w14:textId="77777777" w:rsidR="00B67E7F" w:rsidRDefault="00B67E7F" w:rsidP="009107D9">
            <w:pPr>
              <w:keepNext/>
              <w:autoSpaceDE w:val="0"/>
              <w:autoSpaceDN w:val="0"/>
              <w:adjustRightInd w:val="0"/>
              <w:spacing w:before="11"/>
              <w:rPr>
                <w:rFonts w:cs="Arial"/>
                <w:color w:val="000000"/>
                <w:sz w:val="20"/>
                <w:szCs w:val="20"/>
              </w:rPr>
            </w:pPr>
            <w:r>
              <w:rPr>
                <w:rFonts w:cs="Arial"/>
                <w:color w:val="000000"/>
                <w:sz w:val="20"/>
                <w:szCs w:val="20"/>
              </w:rPr>
              <w:t>Nasyp</w:t>
            </w:r>
          </w:p>
        </w:tc>
      </w:tr>
      <w:tr w:rsidR="00B67E7F" w14:paraId="10C7902D"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F904060"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6C02955D"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3A28FF9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51E2A9A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22,19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7F9395C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5BE4F36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795A1AEB" w14:textId="77777777" w:rsidR="00B67E7F" w:rsidRDefault="00B67E7F" w:rsidP="009107D9">
            <w:pPr>
              <w:keepNext/>
              <w:autoSpaceDE w:val="0"/>
              <w:autoSpaceDN w:val="0"/>
              <w:adjustRightInd w:val="0"/>
              <w:rPr>
                <w:rFonts w:cs="Arial"/>
                <w:color w:val="000000"/>
                <w:sz w:val="20"/>
                <w:szCs w:val="20"/>
              </w:rPr>
            </w:pPr>
          </w:p>
        </w:tc>
      </w:tr>
      <w:tr w:rsidR="00B67E7F" w14:paraId="70C72468"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52F2C9EA"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738FF5B"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70A92EBB"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2572B29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C3B4CD0"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49FE933D"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46637688"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A29D46A" wp14:editId="41C6BF4C">
                  <wp:extent cx="1441450" cy="539750"/>
                  <wp:effectExtent l="0" t="0" r="0" b="0"/>
                  <wp:docPr id="118" name="Obraz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699C4D39"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2CCA44B"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1FC78420"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44247FEA"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74C0801"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ADBD997"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6F375DC7"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3A159906" w14:textId="77777777" w:rsidR="00B67E7F" w:rsidRDefault="00B67E7F" w:rsidP="009107D9">
            <w:pPr>
              <w:autoSpaceDE w:val="0"/>
              <w:autoSpaceDN w:val="0"/>
              <w:adjustRightInd w:val="0"/>
              <w:rPr>
                <w:rFonts w:cs="Arial"/>
                <w:color w:val="000000"/>
                <w:sz w:val="20"/>
                <w:szCs w:val="20"/>
              </w:rPr>
            </w:pPr>
          </w:p>
        </w:tc>
      </w:tr>
      <w:tr w:rsidR="00B67E7F" w14:paraId="245097D0"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2C4B7FF1"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6777FA2B"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0A5A9D2" wp14:editId="6E707D48">
                  <wp:extent cx="2266950" cy="1155700"/>
                  <wp:effectExtent l="0" t="0" r="0" b="0"/>
                  <wp:docPr id="119" name="Obraz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00C5379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28F33C6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vAlign w:val="center"/>
          </w:tcPr>
          <w:p w14:paraId="1661285E"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2856612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2268" w:type="dxa"/>
            <w:vMerge w:val="restart"/>
            <w:tcBorders>
              <w:top w:val="single" w:sz="4" w:space="0" w:color="BFDEF0"/>
              <w:left w:val="single" w:sz="4" w:space="0" w:color="BFDEF0"/>
              <w:bottom w:val="nil"/>
              <w:right w:val="single" w:sz="11" w:space="0" w:color="007AC3"/>
            </w:tcBorders>
            <w:vAlign w:val="center"/>
          </w:tcPr>
          <w:p w14:paraId="14DAADF7"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IIb</w:t>
            </w:r>
            <w:proofErr w:type="spellEnd"/>
          </w:p>
        </w:tc>
      </w:tr>
      <w:tr w:rsidR="00B67E7F" w14:paraId="18D76BB1"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2DCD5CD"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D02E364"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62DA414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42,00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A0630D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0A8D1E0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2C58533"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4E93D822" w14:textId="77777777" w:rsidR="00B67E7F" w:rsidRDefault="00B67E7F" w:rsidP="009107D9">
            <w:pPr>
              <w:keepNext/>
              <w:autoSpaceDE w:val="0"/>
              <w:autoSpaceDN w:val="0"/>
              <w:adjustRightInd w:val="0"/>
              <w:rPr>
                <w:rFonts w:cs="Arial"/>
                <w:color w:val="000000"/>
                <w:sz w:val="20"/>
                <w:szCs w:val="20"/>
              </w:rPr>
            </w:pPr>
          </w:p>
        </w:tc>
      </w:tr>
      <w:tr w:rsidR="00B67E7F" w14:paraId="1068D933"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1B4B28E3" w14:textId="77777777" w:rsidR="00B67E7F" w:rsidRDefault="00B67E7F" w:rsidP="009107D9">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D6C6029"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31B1DA9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0F1C8B1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vAlign w:val="center"/>
          </w:tcPr>
          <w:p w14:paraId="55107A7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74383A1E"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2C1A84E4"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6C832280" wp14:editId="7DCF6ABA">
                  <wp:extent cx="1441450" cy="539750"/>
                  <wp:effectExtent l="0" t="0" r="0" b="0"/>
                  <wp:docPr id="120" name="Obraz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01E96CE2"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161401D"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2AE5500F"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3A3D19C7"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5512C853"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4C9BFA9C"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single" w:sz="4" w:space="0" w:color="BFDEF0"/>
            </w:tcBorders>
            <w:tcMar>
              <w:top w:w="15" w:type="dxa"/>
              <w:bottom w:w="0" w:type="dxa"/>
            </w:tcMar>
            <w:vAlign w:val="center"/>
          </w:tcPr>
          <w:p w14:paraId="16EA0013" w14:textId="77777777" w:rsidR="00B67E7F" w:rsidRDefault="00B67E7F" w:rsidP="009107D9">
            <w:pPr>
              <w:autoSpaceDE w:val="0"/>
              <w:autoSpaceDN w:val="0"/>
              <w:adjustRightInd w:val="0"/>
              <w:spacing w:before="5"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2A11A4BB" w14:textId="77777777" w:rsidR="00B67E7F" w:rsidRDefault="00B67E7F" w:rsidP="009107D9">
            <w:pPr>
              <w:autoSpaceDE w:val="0"/>
              <w:autoSpaceDN w:val="0"/>
              <w:adjustRightInd w:val="0"/>
              <w:rPr>
                <w:rFonts w:cs="Arial"/>
                <w:color w:val="000000"/>
                <w:sz w:val="20"/>
                <w:szCs w:val="20"/>
              </w:rPr>
            </w:pPr>
          </w:p>
        </w:tc>
      </w:tr>
      <w:tr w:rsidR="00B67E7F" w14:paraId="66A14AD3"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7302D07F"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4E059365"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93E66DF" wp14:editId="09FD31E3">
                  <wp:extent cx="2266950" cy="1155700"/>
                  <wp:effectExtent l="0" t="0" r="0" b="0"/>
                  <wp:docPr id="121" name="Obraz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46F472D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2AE58FB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907" w:type="dxa"/>
            <w:tcBorders>
              <w:top w:val="single" w:sz="4" w:space="0" w:color="BFDEF0"/>
              <w:left w:val="single" w:sz="4" w:space="0" w:color="BFDEF0"/>
              <w:bottom w:val="single" w:sz="4" w:space="0" w:color="BFDEF0"/>
              <w:right w:val="nil"/>
            </w:tcBorders>
            <w:vAlign w:val="center"/>
          </w:tcPr>
          <w:p w14:paraId="43C67C5A"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309D569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vAlign w:val="center"/>
          </w:tcPr>
          <w:p w14:paraId="1F10E802"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4FD02F5E"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4C06009"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3311BDF"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3E073BB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68A9F2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7F0802B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15E049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2268" w:type="dxa"/>
            <w:vMerge/>
            <w:tcBorders>
              <w:top w:val="nil"/>
              <w:left w:val="single" w:sz="4" w:space="0" w:color="BFDEF0"/>
              <w:bottom w:val="single" w:sz="4" w:space="0" w:color="BFDEF0"/>
              <w:right w:val="single" w:sz="11" w:space="0" w:color="007AC3"/>
            </w:tcBorders>
            <w:vAlign w:val="center"/>
          </w:tcPr>
          <w:p w14:paraId="3EE41A42" w14:textId="77777777" w:rsidR="00B67E7F" w:rsidRDefault="00B67E7F" w:rsidP="009107D9">
            <w:pPr>
              <w:keepNext/>
              <w:autoSpaceDE w:val="0"/>
              <w:autoSpaceDN w:val="0"/>
              <w:adjustRightInd w:val="0"/>
              <w:rPr>
                <w:rFonts w:cs="Arial"/>
                <w:color w:val="000000"/>
                <w:sz w:val="20"/>
                <w:szCs w:val="20"/>
              </w:rPr>
            </w:pPr>
          </w:p>
        </w:tc>
      </w:tr>
      <w:tr w:rsidR="00B67E7F" w14:paraId="1AED838A"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00B5F761"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5FDFE9A0"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2C129178"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5F636E93"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495F045"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072F4C01"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3C837A0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16F7FC5" wp14:editId="3D858C26">
                  <wp:extent cx="1441450" cy="539750"/>
                  <wp:effectExtent l="0" t="0" r="0" b="0"/>
                  <wp:docPr id="122" name="Obraz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5F1EAB2B"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4DBF790"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25B50C28"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2DA020E4"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31A93CE"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5DA542E4"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280404D0"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3D396D30" w14:textId="77777777" w:rsidR="00B67E7F" w:rsidRDefault="00B67E7F" w:rsidP="009107D9">
            <w:pPr>
              <w:autoSpaceDE w:val="0"/>
              <w:autoSpaceDN w:val="0"/>
              <w:adjustRightInd w:val="0"/>
              <w:rPr>
                <w:rFonts w:cs="Arial"/>
                <w:color w:val="000000"/>
                <w:sz w:val="20"/>
                <w:szCs w:val="20"/>
              </w:rPr>
            </w:pPr>
          </w:p>
        </w:tc>
      </w:tr>
      <w:tr w:rsidR="00B67E7F" w14:paraId="11FD927B"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36997D91"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4</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3973019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75E50A4" wp14:editId="08487E52">
                  <wp:extent cx="2266950" cy="1155700"/>
                  <wp:effectExtent l="0" t="0" r="0" b="0"/>
                  <wp:docPr id="123" name="Obraz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0C0FBBA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529E639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6,98</w:t>
            </w:r>
          </w:p>
        </w:tc>
        <w:tc>
          <w:tcPr>
            <w:tcW w:w="907" w:type="dxa"/>
            <w:tcBorders>
              <w:top w:val="single" w:sz="4" w:space="0" w:color="BFDEF0"/>
              <w:left w:val="single" w:sz="4" w:space="0" w:color="BFDEF0"/>
              <w:bottom w:val="single" w:sz="4" w:space="0" w:color="BFDEF0"/>
              <w:right w:val="nil"/>
            </w:tcBorders>
            <w:vAlign w:val="center"/>
          </w:tcPr>
          <w:p w14:paraId="21603A2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3A2D16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2268" w:type="dxa"/>
            <w:vMerge w:val="restart"/>
            <w:tcBorders>
              <w:top w:val="single" w:sz="4" w:space="0" w:color="BFDEF0"/>
              <w:left w:val="single" w:sz="4" w:space="0" w:color="BFDEF0"/>
              <w:bottom w:val="nil"/>
              <w:right w:val="single" w:sz="11" w:space="0" w:color="007AC3"/>
            </w:tcBorders>
            <w:vAlign w:val="center"/>
          </w:tcPr>
          <w:p w14:paraId="1847B529"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Ib</w:t>
            </w:r>
            <w:proofErr w:type="spellEnd"/>
          </w:p>
        </w:tc>
      </w:tr>
      <w:tr w:rsidR="00B67E7F" w14:paraId="4CE11BF9"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7E92F15"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57C00D86"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7DD39FC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AA6584F"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1A96AAA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11D043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7,19</w:t>
            </w:r>
          </w:p>
        </w:tc>
        <w:tc>
          <w:tcPr>
            <w:tcW w:w="2268" w:type="dxa"/>
            <w:vMerge/>
            <w:tcBorders>
              <w:top w:val="nil"/>
              <w:left w:val="single" w:sz="4" w:space="0" w:color="BFDEF0"/>
              <w:bottom w:val="single" w:sz="4" w:space="0" w:color="BFDEF0"/>
              <w:right w:val="single" w:sz="11" w:space="0" w:color="007AC3"/>
            </w:tcBorders>
            <w:vAlign w:val="center"/>
          </w:tcPr>
          <w:p w14:paraId="71365829" w14:textId="77777777" w:rsidR="00B67E7F" w:rsidRDefault="00B67E7F" w:rsidP="009107D9">
            <w:pPr>
              <w:keepNext/>
              <w:autoSpaceDE w:val="0"/>
              <w:autoSpaceDN w:val="0"/>
              <w:adjustRightInd w:val="0"/>
              <w:rPr>
                <w:rFonts w:cs="Arial"/>
                <w:color w:val="000000"/>
                <w:sz w:val="20"/>
                <w:szCs w:val="20"/>
              </w:rPr>
            </w:pPr>
          </w:p>
        </w:tc>
      </w:tr>
      <w:tr w:rsidR="00B67E7F" w14:paraId="00373812"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72FAFBB1"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196A625"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2B70A233"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B0B4051"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9AF2956"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6FD18DC6"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5538D45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6022C1FD" wp14:editId="3078FB93">
                  <wp:extent cx="1441450" cy="539750"/>
                  <wp:effectExtent l="0" t="0" r="0" b="0"/>
                  <wp:docPr id="124" name="Obraz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5BA48F9E"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616EC6EE"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71D281BC"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33C7F964"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19B740FB"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64493E2"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2FEA0F82"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4161AFDD" w14:textId="77777777" w:rsidR="00B67E7F" w:rsidRDefault="00B67E7F" w:rsidP="009107D9">
            <w:pPr>
              <w:autoSpaceDE w:val="0"/>
              <w:autoSpaceDN w:val="0"/>
              <w:adjustRightInd w:val="0"/>
              <w:rPr>
                <w:rFonts w:cs="Arial"/>
                <w:color w:val="000000"/>
                <w:sz w:val="20"/>
                <w:szCs w:val="20"/>
              </w:rPr>
            </w:pPr>
          </w:p>
        </w:tc>
      </w:tr>
      <w:tr w:rsidR="00B67E7F" w14:paraId="59CF1F6B"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53269489"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lastRenderedPageBreak/>
              <w:t>5</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0A1D3A71"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2C580920" wp14:editId="4862D87B">
                  <wp:extent cx="2266950" cy="1155700"/>
                  <wp:effectExtent l="0" t="0" r="0" b="0"/>
                  <wp:docPr id="125" name="Obraz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1E57BF6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27563DF7"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-0,22</w:t>
            </w:r>
          </w:p>
        </w:tc>
        <w:tc>
          <w:tcPr>
            <w:tcW w:w="907" w:type="dxa"/>
            <w:tcBorders>
              <w:top w:val="single" w:sz="4" w:space="0" w:color="BFDEF0"/>
              <w:left w:val="single" w:sz="4" w:space="0" w:color="BFDEF0"/>
              <w:bottom w:val="single" w:sz="4" w:space="0" w:color="BFDEF0"/>
              <w:right w:val="nil"/>
            </w:tcBorders>
            <w:vAlign w:val="center"/>
          </w:tcPr>
          <w:p w14:paraId="3293F00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706BA7A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6,98</w:t>
            </w:r>
          </w:p>
        </w:tc>
        <w:tc>
          <w:tcPr>
            <w:tcW w:w="2268" w:type="dxa"/>
            <w:vMerge w:val="restart"/>
            <w:tcBorders>
              <w:top w:val="single" w:sz="4" w:space="0" w:color="BFDEF0"/>
              <w:left w:val="single" w:sz="4" w:space="0" w:color="BFDEF0"/>
              <w:bottom w:val="nil"/>
              <w:right w:val="single" w:sz="11" w:space="0" w:color="007AC3"/>
            </w:tcBorders>
            <w:vAlign w:val="center"/>
          </w:tcPr>
          <w:p w14:paraId="6D0AFE6A"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73CFD2B0"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9F52FE6"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E3B773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5A58C80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AFF837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7,19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5763903F"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1A1B22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-0,08</w:t>
            </w:r>
          </w:p>
        </w:tc>
        <w:tc>
          <w:tcPr>
            <w:tcW w:w="2268" w:type="dxa"/>
            <w:vMerge/>
            <w:tcBorders>
              <w:top w:val="nil"/>
              <w:left w:val="single" w:sz="4" w:space="0" w:color="BFDEF0"/>
              <w:bottom w:val="single" w:sz="4" w:space="0" w:color="BFDEF0"/>
              <w:right w:val="single" w:sz="11" w:space="0" w:color="007AC3"/>
            </w:tcBorders>
            <w:vAlign w:val="center"/>
          </w:tcPr>
          <w:p w14:paraId="533D5AC3" w14:textId="77777777" w:rsidR="00B67E7F" w:rsidRDefault="00B67E7F" w:rsidP="009107D9">
            <w:pPr>
              <w:keepNext/>
              <w:autoSpaceDE w:val="0"/>
              <w:autoSpaceDN w:val="0"/>
              <w:adjustRightInd w:val="0"/>
              <w:rPr>
                <w:rFonts w:cs="Arial"/>
                <w:color w:val="000000"/>
                <w:sz w:val="20"/>
                <w:szCs w:val="20"/>
              </w:rPr>
            </w:pPr>
          </w:p>
        </w:tc>
      </w:tr>
      <w:tr w:rsidR="00B67E7F" w14:paraId="4B19C213"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06D2A0B4"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596BC91E"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170F78CA"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47999EA5"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6B6801CC"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1019D17E"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49869548"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317C7F2" wp14:editId="125E398D">
                  <wp:extent cx="1441450" cy="539750"/>
                  <wp:effectExtent l="0" t="0" r="0" b="0"/>
                  <wp:docPr id="126" name="Obraz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159A85EC"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3637215A"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7C075A59"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412214AC"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537FEC91"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6DA34799"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2BFE9904"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6140FF99" w14:textId="77777777" w:rsidR="00B67E7F" w:rsidRDefault="00B67E7F" w:rsidP="009107D9">
            <w:pPr>
              <w:autoSpaceDE w:val="0"/>
              <w:autoSpaceDN w:val="0"/>
              <w:adjustRightInd w:val="0"/>
              <w:rPr>
                <w:rFonts w:cs="Arial"/>
                <w:color w:val="000000"/>
                <w:sz w:val="20"/>
                <w:szCs w:val="20"/>
              </w:rPr>
            </w:pPr>
          </w:p>
        </w:tc>
      </w:tr>
      <w:tr w:rsidR="00B67E7F" w14:paraId="4EAC4226"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64107371"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6</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6629A58B"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3D29743" wp14:editId="0101B24C">
                  <wp:extent cx="2266950" cy="1155700"/>
                  <wp:effectExtent l="0" t="0" r="0" b="0"/>
                  <wp:docPr id="127" name="Obraz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66C0AA1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084B654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-0,08</w:t>
            </w:r>
          </w:p>
        </w:tc>
        <w:tc>
          <w:tcPr>
            <w:tcW w:w="907" w:type="dxa"/>
            <w:tcBorders>
              <w:top w:val="single" w:sz="4" w:space="0" w:color="BFDEF0"/>
              <w:left w:val="single" w:sz="4" w:space="0" w:color="BFDEF0"/>
              <w:bottom w:val="single" w:sz="4" w:space="0" w:color="BFDEF0"/>
              <w:right w:val="nil"/>
            </w:tcBorders>
            <w:vAlign w:val="center"/>
          </w:tcPr>
          <w:p w14:paraId="4F79B5A7"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0B3AA57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-5,22</w:t>
            </w:r>
          </w:p>
        </w:tc>
        <w:tc>
          <w:tcPr>
            <w:tcW w:w="2268" w:type="dxa"/>
            <w:vMerge w:val="restart"/>
            <w:tcBorders>
              <w:top w:val="single" w:sz="4" w:space="0" w:color="BFDEF0"/>
              <w:left w:val="single" w:sz="4" w:space="0" w:color="BFDEF0"/>
              <w:bottom w:val="nil"/>
              <w:right w:val="single" w:sz="11" w:space="0" w:color="007AC3"/>
            </w:tcBorders>
            <w:vAlign w:val="center"/>
          </w:tcPr>
          <w:p w14:paraId="63EB230B"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0FCF5C7C"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1728DE3"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62BA0E6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16C6CC6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39C362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-5,22</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7AD557F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59D9A7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-0,22</w:t>
            </w:r>
          </w:p>
        </w:tc>
        <w:tc>
          <w:tcPr>
            <w:tcW w:w="2268" w:type="dxa"/>
            <w:vMerge/>
            <w:tcBorders>
              <w:top w:val="nil"/>
              <w:left w:val="single" w:sz="4" w:space="0" w:color="BFDEF0"/>
              <w:bottom w:val="single" w:sz="4" w:space="0" w:color="BFDEF0"/>
              <w:right w:val="single" w:sz="11" w:space="0" w:color="007AC3"/>
            </w:tcBorders>
            <w:vAlign w:val="center"/>
          </w:tcPr>
          <w:p w14:paraId="6A3BB659" w14:textId="77777777" w:rsidR="00B67E7F" w:rsidRDefault="00B67E7F" w:rsidP="009107D9">
            <w:pPr>
              <w:keepNext/>
              <w:autoSpaceDE w:val="0"/>
              <w:autoSpaceDN w:val="0"/>
              <w:adjustRightInd w:val="0"/>
              <w:rPr>
                <w:rFonts w:cs="Arial"/>
                <w:color w:val="000000"/>
                <w:sz w:val="20"/>
                <w:szCs w:val="20"/>
              </w:rPr>
            </w:pPr>
          </w:p>
        </w:tc>
      </w:tr>
      <w:tr w:rsidR="00B67E7F" w14:paraId="77FB817A"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211BC6F5"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1AC6A8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0E7FF931"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5E87841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FE38ED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27ECC80C"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41C32F54"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921AFA1" wp14:editId="5C5B78CC">
                  <wp:extent cx="1441450" cy="539750"/>
                  <wp:effectExtent l="0" t="0" r="0" b="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63B557BC"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06A32EF8" w14:textId="77777777" w:rsidR="00B67E7F" w:rsidRDefault="00B67E7F" w:rsidP="009107D9">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3D4D8722"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6245EF2D"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2FF58AA8"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79D52BCA"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01FDDFA5" w14:textId="77777777" w:rsidR="00B67E7F" w:rsidRDefault="00B67E7F" w:rsidP="009107D9">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037968C7" w14:textId="77777777" w:rsidR="00B67E7F" w:rsidRDefault="00B67E7F" w:rsidP="009107D9">
            <w:pPr>
              <w:autoSpaceDE w:val="0"/>
              <w:autoSpaceDN w:val="0"/>
              <w:adjustRightInd w:val="0"/>
              <w:rPr>
                <w:rFonts w:cs="Arial"/>
                <w:color w:val="000000"/>
                <w:sz w:val="20"/>
                <w:szCs w:val="20"/>
              </w:rPr>
            </w:pPr>
          </w:p>
        </w:tc>
      </w:tr>
    </w:tbl>
    <w:p w14:paraId="3EF3B608"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Woda</w:t>
      </w:r>
    </w:p>
    <w:p w14:paraId="269B2D4B"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7029F039" w14:textId="77777777" w:rsidTr="009107D9">
        <w:trPr>
          <w:cantSplit/>
        </w:trPr>
        <w:tc>
          <w:tcPr>
            <w:tcW w:w="1366" w:type="dxa"/>
            <w:tcBorders>
              <w:top w:val="nil"/>
              <w:left w:val="nil"/>
              <w:bottom w:val="nil"/>
              <w:right w:val="nil"/>
            </w:tcBorders>
          </w:tcPr>
          <w:p w14:paraId="2A256EA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7913301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ZWG</w:t>
            </w:r>
          </w:p>
        </w:tc>
      </w:tr>
    </w:tbl>
    <w:p w14:paraId="13F1A855"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6BFD529C"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38D36E7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22419DC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A4FA1C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409B4242"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0572148"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59A4B5AD"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1EDA84B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402141C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56E57A6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3C96D9E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02333EA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02F65EB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3C2D62AE" w14:textId="77777777" w:rsidTr="009107D9">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1F49B0EB" w14:textId="77777777" w:rsidR="00B67E7F" w:rsidRDefault="00B67E7F" w:rsidP="009107D9">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6914FC7D" w14:textId="77777777" w:rsidR="00B67E7F" w:rsidRDefault="00B67E7F" w:rsidP="009107D9">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3C361016" wp14:editId="0113FE01">
                  <wp:extent cx="2559050" cy="1301750"/>
                  <wp:effectExtent l="0" t="0" r="0" b="0"/>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559050" cy="13017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65272E6F"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2B2D4F29"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0442B4E2"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0E22058A"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nil"/>
              <w:right w:val="nil"/>
            </w:tcBorders>
            <w:tcMar>
              <w:top w:w="0" w:type="dxa"/>
              <w:bottom w:w="16" w:type="dxa"/>
            </w:tcMar>
            <w:vAlign w:val="center"/>
          </w:tcPr>
          <w:p w14:paraId="4A3B44E4" w14:textId="77777777" w:rsidR="00B67E7F" w:rsidRDefault="00B67E7F" w:rsidP="009107D9">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5ECEBCC9" w14:textId="77777777" w:rsidR="00B67E7F" w:rsidRDefault="00B67E7F" w:rsidP="009107D9">
            <w:pPr>
              <w:keepNext/>
              <w:autoSpaceDE w:val="0"/>
              <w:autoSpaceDN w:val="0"/>
              <w:adjustRightInd w:val="0"/>
              <w:spacing w:before="4" w:after="2"/>
              <w:jc w:val="right"/>
              <w:rPr>
                <w:rFonts w:cs="Arial"/>
                <w:color w:val="000000"/>
                <w:sz w:val="20"/>
                <w:szCs w:val="20"/>
              </w:rPr>
            </w:pPr>
          </w:p>
        </w:tc>
      </w:tr>
      <w:tr w:rsidR="00B67E7F" w14:paraId="47477950" w14:textId="77777777" w:rsidTr="009107D9">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342F8A20" w14:textId="77777777" w:rsidR="00B67E7F" w:rsidRDefault="00B67E7F" w:rsidP="009107D9">
            <w:pPr>
              <w:autoSpaceDE w:val="0"/>
              <w:autoSpaceDN w:val="0"/>
              <w:adjustRightInd w:val="0"/>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1ED2AA18"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12D4249A"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F8CDF2A"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0A5A4972"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44C03F34"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1E458EDA"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6D85F651" w14:textId="77777777" w:rsidR="00B67E7F" w:rsidRDefault="00B67E7F" w:rsidP="009107D9">
            <w:pPr>
              <w:autoSpaceDE w:val="0"/>
              <w:autoSpaceDN w:val="0"/>
              <w:adjustRightInd w:val="0"/>
              <w:spacing w:after="11"/>
              <w:jc w:val="right"/>
              <w:rPr>
                <w:rFonts w:cs="Arial"/>
                <w:color w:val="000000"/>
                <w:sz w:val="20"/>
                <w:szCs w:val="20"/>
              </w:rPr>
            </w:pPr>
          </w:p>
        </w:tc>
      </w:tr>
    </w:tbl>
    <w:p w14:paraId="1C05BD85"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Wyniki (Faza budowy 2)</w:t>
      </w:r>
    </w:p>
    <w:p w14:paraId="2344476C"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Wyniki</w:t>
      </w:r>
    </w:p>
    <w:p w14:paraId="0D74C53E"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 xml:space="preserve">Obliczenia przeprowadzone prawidłowo; Obliczenia z zastosowaniem modułu </w:t>
      </w:r>
      <w:proofErr w:type="spellStart"/>
      <w:r>
        <w:rPr>
          <w:rFonts w:cs="Arial"/>
          <w:b/>
          <w:bCs/>
          <w:color w:val="000000"/>
          <w:sz w:val="20"/>
          <w:szCs w:val="20"/>
        </w:rPr>
        <w:t>edometrycznego</w:t>
      </w:r>
      <w:proofErr w:type="spellEnd"/>
    </w:p>
    <w:p w14:paraId="53BF882E"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Maksymalne osiadanie = 84,2 mm</w:t>
      </w:r>
    </w:p>
    <w:p w14:paraId="75D83070"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Maksymalne zagłębienie strefy aktywnej = 16,18 m</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171A3EDE"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01C72FD4"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lastRenderedPageBreak/>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5182844C"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2</w:t>
            </w:r>
          </w:p>
        </w:tc>
      </w:tr>
      <w:tr w:rsidR="00B67E7F" w14:paraId="6C75C445"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1262C9E5" w14:textId="77777777" w:rsidTr="009107D9">
              <w:trPr>
                <w:cantSplit/>
                <w:trHeight w:hRule="exact" w:val="246"/>
              </w:trPr>
              <w:tc>
                <w:tcPr>
                  <w:tcW w:w="10195" w:type="dxa"/>
                  <w:tcMar>
                    <w:top w:w="25" w:type="dxa"/>
                    <w:left w:w="50" w:type="dxa"/>
                    <w:bottom w:w="25" w:type="dxa"/>
                    <w:right w:w="50" w:type="dxa"/>
                  </w:tcMar>
                </w:tcPr>
                <w:p w14:paraId="64EA7A4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Wyniki : całkowite; zmienna : Sigma Z, </w:t>
                  </w:r>
                  <w:proofErr w:type="spellStart"/>
                  <w:r>
                    <w:rPr>
                      <w:rFonts w:cs="Arial"/>
                      <w:color w:val="000000"/>
                      <w:sz w:val="20"/>
                      <w:szCs w:val="20"/>
                    </w:rPr>
                    <w:t>uog</w:t>
                  </w:r>
                  <w:proofErr w:type="spellEnd"/>
                  <w:r>
                    <w:rPr>
                      <w:rFonts w:cs="Arial"/>
                      <w:color w:val="000000"/>
                      <w:sz w:val="20"/>
                      <w:szCs w:val="20"/>
                    </w:rPr>
                    <w:t xml:space="preserve">.; zakres : &lt;0,000; 477,120&gt; </w:t>
                  </w:r>
                  <w:proofErr w:type="spellStart"/>
                  <w:r>
                    <w:rPr>
                      <w:rFonts w:cs="Arial"/>
                      <w:color w:val="000000"/>
                      <w:sz w:val="20"/>
                      <w:szCs w:val="20"/>
                    </w:rPr>
                    <w:t>kPa</w:t>
                  </w:r>
                  <w:proofErr w:type="spellEnd"/>
                </w:p>
              </w:tc>
            </w:tr>
            <w:tr w:rsidR="00B67E7F" w14:paraId="4D76B7E2" w14:textId="77777777" w:rsidTr="009107D9">
              <w:trPr>
                <w:cantSplit/>
                <w:trHeight w:hRule="exact" w:val="3866"/>
              </w:trPr>
              <w:tc>
                <w:tcPr>
                  <w:tcW w:w="10195" w:type="dxa"/>
                </w:tcPr>
                <w:p w14:paraId="72E81B92"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77040FF4" wp14:editId="71E4E831">
                        <wp:extent cx="5760720" cy="2185670"/>
                        <wp:effectExtent l="0" t="0" r="0" b="508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0720" cy="2185670"/>
                                </a:xfrm>
                                <a:prstGeom prst="rect">
                                  <a:avLst/>
                                </a:prstGeom>
                                <a:noFill/>
                                <a:ln>
                                  <a:noFill/>
                                </a:ln>
                              </pic:spPr>
                            </pic:pic>
                          </a:graphicData>
                        </a:graphic>
                      </wp:inline>
                    </w:drawing>
                  </w:r>
                </w:p>
              </w:tc>
            </w:tr>
          </w:tbl>
          <w:p w14:paraId="5E793F14" w14:textId="77777777" w:rsidR="00B67E7F" w:rsidRDefault="00B67E7F" w:rsidP="009107D9">
            <w:pPr>
              <w:autoSpaceDE w:val="0"/>
              <w:autoSpaceDN w:val="0"/>
              <w:adjustRightInd w:val="0"/>
              <w:rPr>
                <w:rFonts w:cs="Arial"/>
                <w:color w:val="000000"/>
                <w:sz w:val="20"/>
                <w:szCs w:val="20"/>
              </w:rPr>
            </w:pPr>
          </w:p>
        </w:tc>
      </w:tr>
    </w:tbl>
    <w:p w14:paraId="7CF77B61" w14:textId="77777777" w:rsidR="00B67E7F" w:rsidRDefault="00B67E7F" w:rsidP="00B67E7F">
      <w:pPr>
        <w:keepNext/>
        <w:autoSpaceDE w:val="0"/>
        <w:autoSpaceDN w:val="0"/>
        <w:adjustRightInd w:val="0"/>
        <w:spacing w:line="1" w:lineRule="exact"/>
        <w:rPr>
          <w:rFonts w:cs="Arial"/>
          <w:color w:val="000000"/>
          <w:sz w:val="20"/>
          <w:szCs w:val="20"/>
        </w:rPr>
      </w:pPr>
      <w:r>
        <w:rPr>
          <w:rFonts w:cs="Arial"/>
          <w:color w:val="000000"/>
          <w:sz w:val="20"/>
          <w:szCs w:val="20"/>
        </w:rPr>
        <w:br w:type="page"/>
      </w:r>
    </w:p>
    <w:p w14:paraId="3D45433B" w14:textId="77777777" w:rsidR="00B67E7F" w:rsidRDefault="00B67E7F" w:rsidP="00B67E7F">
      <w:pPr>
        <w:keepNext/>
        <w:keepLines/>
        <w:autoSpaceDE w:val="0"/>
        <w:autoSpaceDN w:val="0"/>
        <w:adjustRightInd w:val="0"/>
        <w:rPr>
          <w:rFonts w:cs="Arial"/>
          <w:b/>
          <w:bCs/>
          <w:color w:val="007AC3"/>
        </w:rPr>
      </w:pPr>
      <w:r>
        <w:rPr>
          <w:rFonts w:cs="Arial"/>
          <w:b/>
          <w:bCs/>
          <w:color w:val="007AC3"/>
        </w:rPr>
        <w:lastRenderedPageBreak/>
        <w:t>Dane wejściowe (Faza budowy 3)</w:t>
      </w:r>
    </w:p>
    <w:p w14:paraId="2531062D"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Przyporządkowanie i powierzchnie</w:t>
      </w:r>
    </w:p>
    <w:p w14:paraId="64C6BAB9"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426EB2C2"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36F624E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BF24F4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39D8AB8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838B46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1B9E153A"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2BCC8B4D" w14:textId="77777777" w:rsidR="00B67E7F" w:rsidRDefault="00B67E7F" w:rsidP="009107D9">
            <w:pPr>
              <w:keepNext/>
              <w:autoSpaceDE w:val="0"/>
              <w:autoSpaceDN w:val="0"/>
              <w:adjustRightInd w:val="0"/>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6108E61B"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2D70918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528C656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6F19F29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517C2EB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241A2F8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35A56FCA"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vAlign w:val="center"/>
          </w:tcPr>
          <w:p w14:paraId="1AA11AFA"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left w:w="5" w:type="dxa"/>
              <w:right w:w="5" w:type="dxa"/>
            </w:tcMar>
          </w:tcPr>
          <w:p w14:paraId="3194B88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75ACA266" wp14:editId="7ADF13F8">
                  <wp:extent cx="2266950" cy="1155700"/>
                  <wp:effectExtent l="0" t="0" r="0" b="0"/>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vAlign w:val="center"/>
          </w:tcPr>
          <w:p w14:paraId="31789087"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42,00</w:t>
            </w:r>
          </w:p>
        </w:tc>
        <w:tc>
          <w:tcPr>
            <w:tcW w:w="907" w:type="dxa"/>
            <w:tcBorders>
              <w:top w:val="single" w:sz="11" w:space="0" w:color="007AC3"/>
              <w:left w:val="nil"/>
              <w:bottom w:val="single" w:sz="4" w:space="0" w:color="BFDEF0"/>
              <w:right w:val="single" w:sz="4" w:space="0" w:color="BFDEF0"/>
            </w:tcBorders>
            <w:vAlign w:val="center"/>
          </w:tcPr>
          <w:p w14:paraId="794D5153"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vAlign w:val="center"/>
          </w:tcPr>
          <w:p w14:paraId="2635C588"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39,00</w:t>
            </w:r>
          </w:p>
        </w:tc>
        <w:tc>
          <w:tcPr>
            <w:tcW w:w="907" w:type="dxa"/>
            <w:tcBorders>
              <w:top w:val="single" w:sz="11" w:space="0" w:color="007AC3"/>
              <w:left w:val="nil"/>
              <w:bottom w:val="single" w:sz="4" w:space="0" w:color="BFDEF0"/>
              <w:right w:val="single" w:sz="4" w:space="0" w:color="BFDEF0"/>
            </w:tcBorders>
            <w:vAlign w:val="center"/>
          </w:tcPr>
          <w:p w14:paraId="77E7A6EE"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22,19</w:t>
            </w:r>
          </w:p>
        </w:tc>
        <w:tc>
          <w:tcPr>
            <w:tcW w:w="2268" w:type="dxa"/>
            <w:vMerge w:val="restart"/>
            <w:tcBorders>
              <w:top w:val="single" w:sz="11" w:space="0" w:color="007AC3"/>
              <w:left w:val="single" w:sz="4" w:space="0" w:color="BFDEF0"/>
              <w:bottom w:val="nil"/>
              <w:right w:val="single" w:sz="11" w:space="0" w:color="007AC3"/>
            </w:tcBorders>
            <w:vAlign w:val="center"/>
          </w:tcPr>
          <w:p w14:paraId="0CFBDEF7" w14:textId="77777777" w:rsidR="00B67E7F" w:rsidRDefault="00B67E7F" w:rsidP="009107D9">
            <w:pPr>
              <w:keepNext/>
              <w:autoSpaceDE w:val="0"/>
              <w:autoSpaceDN w:val="0"/>
              <w:adjustRightInd w:val="0"/>
              <w:spacing w:before="11"/>
              <w:rPr>
                <w:rFonts w:cs="Arial"/>
                <w:color w:val="000000"/>
                <w:sz w:val="20"/>
                <w:szCs w:val="20"/>
              </w:rPr>
            </w:pPr>
            <w:r>
              <w:rPr>
                <w:rFonts w:cs="Arial"/>
                <w:color w:val="000000"/>
                <w:sz w:val="20"/>
                <w:szCs w:val="20"/>
              </w:rPr>
              <w:t>Nasyp</w:t>
            </w:r>
          </w:p>
        </w:tc>
      </w:tr>
      <w:tr w:rsidR="00B67E7F" w14:paraId="1E1AB89F"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6BE6BDB"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23C715E"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13D627E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9C65D7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22,19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69FCFBD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95758B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16F3B2B0" w14:textId="77777777" w:rsidR="00B67E7F" w:rsidRDefault="00B67E7F" w:rsidP="009107D9">
            <w:pPr>
              <w:keepNext/>
              <w:autoSpaceDE w:val="0"/>
              <w:autoSpaceDN w:val="0"/>
              <w:adjustRightInd w:val="0"/>
              <w:rPr>
                <w:rFonts w:cs="Arial"/>
                <w:color w:val="000000"/>
                <w:sz w:val="20"/>
                <w:szCs w:val="20"/>
              </w:rPr>
            </w:pPr>
          </w:p>
        </w:tc>
      </w:tr>
      <w:tr w:rsidR="00B67E7F" w14:paraId="67C9E638"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02296576"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9260E1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13F7B1B3"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2068D79E"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71248A72"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21E028E5"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2F8DA39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B0E071B" wp14:editId="443373F2">
                  <wp:extent cx="1441450" cy="539750"/>
                  <wp:effectExtent l="0" t="0" r="0" b="0"/>
                  <wp:docPr id="132" name="Obraz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6D14F5A5"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4791D0AE"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3FFF70FD"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459E6237"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682ABCAF"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A956435"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60322EE7"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003E321B" w14:textId="77777777" w:rsidR="00B67E7F" w:rsidRDefault="00B67E7F" w:rsidP="009107D9">
            <w:pPr>
              <w:autoSpaceDE w:val="0"/>
              <w:autoSpaceDN w:val="0"/>
              <w:adjustRightInd w:val="0"/>
              <w:rPr>
                <w:rFonts w:cs="Arial"/>
                <w:color w:val="000000"/>
                <w:sz w:val="20"/>
                <w:szCs w:val="20"/>
              </w:rPr>
            </w:pPr>
          </w:p>
        </w:tc>
      </w:tr>
      <w:tr w:rsidR="00B67E7F" w14:paraId="2A319C66"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5820B1DA"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7953EA9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4F3DC4A" wp14:editId="1A56C067">
                  <wp:extent cx="2266950" cy="1155700"/>
                  <wp:effectExtent l="0" t="0" r="0" b="0"/>
                  <wp:docPr id="133" name="Obraz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235C4A8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26A3C73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vAlign w:val="center"/>
          </w:tcPr>
          <w:p w14:paraId="741EE00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5F852BD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2268" w:type="dxa"/>
            <w:vMerge w:val="restart"/>
            <w:tcBorders>
              <w:top w:val="single" w:sz="4" w:space="0" w:color="BFDEF0"/>
              <w:left w:val="single" w:sz="4" w:space="0" w:color="BFDEF0"/>
              <w:bottom w:val="nil"/>
              <w:right w:val="single" w:sz="11" w:space="0" w:color="007AC3"/>
            </w:tcBorders>
            <w:vAlign w:val="center"/>
          </w:tcPr>
          <w:p w14:paraId="12F05D22"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IIb</w:t>
            </w:r>
            <w:proofErr w:type="spellEnd"/>
          </w:p>
        </w:tc>
      </w:tr>
      <w:tr w:rsidR="00B67E7F" w14:paraId="5326E755"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C49ADA0"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196B249"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4D426838"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42,00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07A5140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62FED2D2"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4EAA08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181E0808" w14:textId="77777777" w:rsidR="00B67E7F" w:rsidRDefault="00B67E7F" w:rsidP="009107D9">
            <w:pPr>
              <w:keepNext/>
              <w:autoSpaceDE w:val="0"/>
              <w:autoSpaceDN w:val="0"/>
              <w:adjustRightInd w:val="0"/>
              <w:rPr>
                <w:rFonts w:cs="Arial"/>
                <w:color w:val="000000"/>
                <w:sz w:val="20"/>
                <w:szCs w:val="20"/>
              </w:rPr>
            </w:pPr>
          </w:p>
        </w:tc>
      </w:tr>
      <w:tr w:rsidR="00B67E7F" w14:paraId="34C494A0"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16858C36" w14:textId="77777777" w:rsidR="00B67E7F" w:rsidRDefault="00B67E7F" w:rsidP="009107D9">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1C60AF6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44362709"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6C84609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vAlign w:val="center"/>
          </w:tcPr>
          <w:p w14:paraId="2D7A059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3D34C35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2C3628B6"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D1FE7C4" wp14:editId="1C0B1476">
                  <wp:extent cx="1441450" cy="539750"/>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5562C892"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7486950A"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6A109572"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19421726"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177ED364"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77805AD9"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single" w:sz="4" w:space="0" w:color="BFDEF0"/>
            </w:tcBorders>
            <w:tcMar>
              <w:top w:w="15" w:type="dxa"/>
              <w:bottom w:w="0" w:type="dxa"/>
            </w:tcMar>
            <w:vAlign w:val="center"/>
          </w:tcPr>
          <w:p w14:paraId="122A2787" w14:textId="77777777" w:rsidR="00B67E7F" w:rsidRDefault="00B67E7F" w:rsidP="009107D9">
            <w:pPr>
              <w:autoSpaceDE w:val="0"/>
              <w:autoSpaceDN w:val="0"/>
              <w:adjustRightInd w:val="0"/>
              <w:spacing w:before="5"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763B20B5" w14:textId="77777777" w:rsidR="00B67E7F" w:rsidRDefault="00B67E7F" w:rsidP="009107D9">
            <w:pPr>
              <w:autoSpaceDE w:val="0"/>
              <w:autoSpaceDN w:val="0"/>
              <w:adjustRightInd w:val="0"/>
              <w:rPr>
                <w:rFonts w:cs="Arial"/>
                <w:color w:val="000000"/>
                <w:sz w:val="20"/>
                <w:szCs w:val="20"/>
              </w:rPr>
            </w:pPr>
          </w:p>
        </w:tc>
      </w:tr>
      <w:tr w:rsidR="00B67E7F" w14:paraId="65964266"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49B57CF4"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52877667"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701CA691" wp14:editId="162EEF41">
                  <wp:extent cx="2266950" cy="1155700"/>
                  <wp:effectExtent l="0" t="0" r="0" b="0"/>
                  <wp:docPr id="135" name="Obraz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31D63E7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327F89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907" w:type="dxa"/>
            <w:tcBorders>
              <w:top w:val="single" w:sz="4" w:space="0" w:color="BFDEF0"/>
              <w:left w:val="single" w:sz="4" w:space="0" w:color="BFDEF0"/>
              <w:bottom w:val="single" w:sz="4" w:space="0" w:color="BFDEF0"/>
              <w:right w:val="nil"/>
            </w:tcBorders>
            <w:vAlign w:val="center"/>
          </w:tcPr>
          <w:p w14:paraId="2F7753C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FD6AEC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vAlign w:val="center"/>
          </w:tcPr>
          <w:p w14:paraId="39FACCF9"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4E6A6CBC"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07E2A01"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131E583C"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0E2BB08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D20878F"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23FD423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45E29DA3"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2268" w:type="dxa"/>
            <w:vMerge/>
            <w:tcBorders>
              <w:top w:val="nil"/>
              <w:left w:val="single" w:sz="4" w:space="0" w:color="BFDEF0"/>
              <w:bottom w:val="single" w:sz="4" w:space="0" w:color="BFDEF0"/>
              <w:right w:val="single" w:sz="11" w:space="0" w:color="007AC3"/>
            </w:tcBorders>
            <w:vAlign w:val="center"/>
          </w:tcPr>
          <w:p w14:paraId="21C645A4" w14:textId="77777777" w:rsidR="00B67E7F" w:rsidRDefault="00B67E7F" w:rsidP="009107D9">
            <w:pPr>
              <w:keepNext/>
              <w:autoSpaceDE w:val="0"/>
              <w:autoSpaceDN w:val="0"/>
              <w:adjustRightInd w:val="0"/>
              <w:rPr>
                <w:rFonts w:cs="Arial"/>
                <w:color w:val="000000"/>
                <w:sz w:val="20"/>
                <w:szCs w:val="20"/>
              </w:rPr>
            </w:pPr>
          </w:p>
        </w:tc>
      </w:tr>
      <w:tr w:rsidR="00B67E7F" w14:paraId="68CA8935"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63DA3F10"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6B22FB0"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3CDC5BD6"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6CBC05F8"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43DE426"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55662C64"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4BC1E712"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219D5DB7" wp14:editId="2D210BCD">
                  <wp:extent cx="1441450" cy="539750"/>
                  <wp:effectExtent l="0" t="0" r="0" b="0"/>
                  <wp:docPr id="13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13A2CC9D"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3CFEB722"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12C45704"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114AE8C2"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01D005B7"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477E98A"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2747257C"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6F75C210" w14:textId="77777777" w:rsidR="00B67E7F" w:rsidRDefault="00B67E7F" w:rsidP="009107D9">
            <w:pPr>
              <w:autoSpaceDE w:val="0"/>
              <w:autoSpaceDN w:val="0"/>
              <w:adjustRightInd w:val="0"/>
              <w:rPr>
                <w:rFonts w:cs="Arial"/>
                <w:color w:val="000000"/>
                <w:sz w:val="20"/>
                <w:szCs w:val="20"/>
              </w:rPr>
            </w:pPr>
          </w:p>
        </w:tc>
      </w:tr>
      <w:tr w:rsidR="00B67E7F" w14:paraId="6BE48960"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67904C9E"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4</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25D84256"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67CE748A" wp14:editId="7659AD64">
                  <wp:extent cx="2266950" cy="1155700"/>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74759729"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5E34E96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6,98</w:t>
            </w:r>
          </w:p>
        </w:tc>
        <w:tc>
          <w:tcPr>
            <w:tcW w:w="907" w:type="dxa"/>
            <w:tcBorders>
              <w:top w:val="single" w:sz="4" w:space="0" w:color="BFDEF0"/>
              <w:left w:val="single" w:sz="4" w:space="0" w:color="BFDEF0"/>
              <w:bottom w:val="single" w:sz="4" w:space="0" w:color="BFDEF0"/>
              <w:right w:val="nil"/>
            </w:tcBorders>
            <w:vAlign w:val="center"/>
          </w:tcPr>
          <w:p w14:paraId="2EEA97F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78D3C0A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2268" w:type="dxa"/>
            <w:vMerge w:val="restart"/>
            <w:tcBorders>
              <w:top w:val="single" w:sz="4" w:space="0" w:color="BFDEF0"/>
              <w:left w:val="single" w:sz="4" w:space="0" w:color="BFDEF0"/>
              <w:bottom w:val="nil"/>
              <w:right w:val="single" w:sz="11" w:space="0" w:color="007AC3"/>
            </w:tcBorders>
            <w:vAlign w:val="center"/>
          </w:tcPr>
          <w:p w14:paraId="6E91D6A6"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Ib</w:t>
            </w:r>
            <w:proofErr w:type="spellEnd"/>
          </w:p>
        </w:tc>
      </w:tr>
      <w:tr w:rsidR="00B67E7F" w14:paraId="77916E45"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9771772"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8CB35B9"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16D8D4B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76580DF"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2C0D9F5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1A591A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7,19</w:t>
            </w:r>
          </w:p>
        </w:tc>
        <w:tc>
          <w:tcPr>
            <w:tcW w:w="2268" w:type="dxa"/>
            <w:vMerge/>
            <w:tcBorders>
              <w:top w:val="nil"/>
              <w:left w:val="single" w:sz="4" w:space="0" w:color="BFDEF0"/>
              <w:bottom w:val="single" w:sz="4" w:space="0" w:color="BFDEF0"/>
              <w:right w:val="single" w:sz="11" w:space="0" w:color="007AC3"/>
            </w:tcBorders>
            <w:vAlign w:val="center"/>
          </w:tcPr>
          <w:p w14:paraId="67D1D2D0" w14:textId="77777777" w:rsidR="00B67E7F" w:rsidRDefault="00B67E7F" w:rsidP="009107D9">
            <w:pPr>
              <w:keepNext/>
              <w:autoSpaceDE w:val="0"/>
              <w:autoSpaceDN w:val="0"/>
              <w:adjustRightInd w:val="0"/>
              <w:rPr>
                <w:rFonts w:cs="Arial"/>
                <w:color w:val="000000"/>
                <w:sz w:val="20"/>
                <w:szCs w:val="20"/>
              </w:rPr>
            </w:pPr>
          </w:p>
        </w:tc>
      </w:tr>
      <w:tr w:rsidR="00B67E7F" w14:paraId="7AE9D115"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21403ECF"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8B65AD9"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46C813E5"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4B0029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6F606937"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60B167AD"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10E34C11"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695DDEAB" wp14:editId="51344460">
                  <wp:extent cx="1441450" cy="539750"/>
                  <wp:effectExtent l="0" t="0" r="0" b="0"/>
                  <wp:docPr id="138" name="Obraz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7AD24204"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77071992"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666CFB7C"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7DF8B137"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8B37DC5"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8ECD2E6"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20637D5A"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23CC973A" w14:textId="77777777" w:rsidR="00B67E7F" w:rsidRDefault="00B67E7F" w:rsidP="009107D9">
            <w:pPr>
              <w:autoSpaceDE w:val="0"/>
              <w:autoSpaceDN w:val="0"/>
              <w:adjustRightInd w:val="0"/>
              <w:rPr>
                <w:rFonts w:cs="Arial"/>
                <w:color w:val="000000"/>
                <w:sz w:val="20"/>
                <w:szCs w:val="20"/>
              </w:rPr>
            </w:pPr>
          </w:p>
        </w:tc>
      </w:tr>
      <w:tr w:rsidR="00B67E7F" w14:paraId="05037DF0"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6F3B8B43"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5</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5A5A7443"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D2FF32F" wp14:editId="139149E3">
                  <wp:extent cx="2266950" cy="1155700"/>
                  <wp:effectExtent l="0" t="0" r="0" b="0"/>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5B2B0FF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E1090E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-0,22</w:t>
            </w:r>
          </w:p>
        </w:tc>
        <w:tc>
          <w:tcPr>
            <w:tcW w:w="907" w:type="dxa"/>
            <w:tcBorders>
              <w:top w:val="single" w:sz="4" w:space="0" w:color="BFDEF0"/>
              <w:left w:val="single" w:sz="4" w:space="0" w:color="BFDEF0"/>
              <w:bottom w:val="single" w:sz="4" w:space="0" w:color="BFDEF0"/>
              <w:right w:val="nil"/>
            </w:tcBorders>
            <w:vAlign w:val="center"/>
          </w:tcPr>
          <w:p w14:paraId="7C94F39E"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7952E99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6,98</w:t>
            </w:r>
          </w:p>
        </w:tc>
        <w:tc>
          <w:tcPr>
            <w:tcW w:w="2268" w:type="dxa"/>
            <w:vMerge w:val="restart"/>
            <w:tcBorders>
              <w:top w:val="single" w:sz="4" w:space="0" w:color="BFDEF0"/>
              <w:left w:val="single" w:sz="4" w:space="0" w:color="BFDEF0"/>
              <w:bottom w:val="nil"/>
              <w:right w:val="single" w:sz="11" w:space="0" w:color="007AC3"/>
            </w:tcBorders>
            <w:vAlign w:val="center"/>
          </w:tcPr>
          <w:p w14:paraId="7CD7FCA0"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27A87FE0"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20324BF"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DA594F1"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544FCE92"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4B49BF8"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7,19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6FD0464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424A25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-0,08</w:t>
            </w:r>
          </w:p>
        </w:tc>
        <w:tc>
          <w:tcPr>
            <w:tcW w:w="2268" w:type="dxa"/>
            <w:vMerge/>
            <w:tcBorders>
              <w:top w:val="nil"/>
              <w:left w:val="single" w:sz="4" w:space="0" w:color="BFDEF0"/>
              <w:bottom w:val="single" w:sz="4" w:space="0" w:color="BFDEF0"/>
              <w:right w:val="single" w:sz="11" w:space="0" w:color="007AC3"/>
            </w:tcBorders>
            <w:vAlign w:val="center"/>
          </w:tcPr>
          <w:p w14:paraId="2C753615" w14:textId="77777777" w:rsidR="00B67E7F" w:rsidRDefault="00B67E7F" w:rsidP="009107D9">
            <w:pPr>
              <w:keepNext/>
              <w:autoSpaceDE w:val="0"/>
              <w:autoSpaceDN w:val="0"/>
              <w:adjustRightInd w:val="0"/>
              <w:rPr>
                <w:rFonts w:cs="Arial"/>
                <w:color w:val="000000"/>
                <w:sz w:val="20"/>
                <w:szCs w:val="20"/>
              </w:rPr>
            </w:pPr>
          </w:p>
        </w:tc>
      </w:tr>
      <w:tr w:rsidR="00B67E7F" w14:paraId="53547AC0"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063E695A"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35C6548"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2AA64EDA"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492BD6EA"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1E0A10E"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118F6BF5"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462D4FA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7CC4DF3" wp14:editId="03D73DDF">
                  <wp:extent cx="1441450" cy="539750"/>
                  <wp:effectExtent l="0" t="0" r="0" b="0"/>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6DC6EDAE"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6AF5F87B"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794A73A0"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3842C586"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4A07E04"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C0F6593"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05B897A4"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159E1CE3" w14:textId="77777777" w:rsidR="00B67E7F" w:rsidRDefault="00B67E7F" w:rsidP="009107D9">
            <w:pPr>
              <w:autoSpaceDE w:val="0"/>
              <w:autoSpaceDN w:val="0"/>
              <w:adjustRightInd w:val="0"/>
              <w:rPr>
                <w:rFonts w:cs="Arial"/>
                <w:color w:val="000000"/>
                <w:sz w:val="20"/>
                <w:szCs w:val="20"/>
              </w:rPr>
            </w:pPr>
          </w:p>
        </w:tc>
      </w:tr>
      <w:tr w:rsidR="00B67E7F" w14:paraId="156C08A8"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0399156A"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6</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22D737E3"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736D3846" wp14:editId="4014D256">
                  <wp:extent cx="2266950" cy="1155700"/>
                  <wp:effectExtent l="0" t="0" r="0" b="0"/>
                  <wp:docPr id="141" name="Obraz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3587B1A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31B7BB6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-0,08</w:t>
            </w:r>
          </w:p>
        </w:tc>
        <w:tc>
          <w:tcPr>
            <w:tcW w:w="907" w:type="dxa"/>
            <w:tcBorders>
              <w:top w:val="single" w:sz="4" w:space="0" w:color="BFDEF0"/>
              <w:left w:val="single" w:sz="4" w:space="0" w:color="BFDEF0"/>
              <w:bottom w:val="single" w:sz="4" w:space="0" w:color="BFDEF0"/>
              <w:right w:val="nil"/>
            </w:tcBorders>
            <w:vAlign w:val="center"/>
          </w:tcPr>
          <w:p w14:paraId="709DF0F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7631AED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-5,22</w:t>
            </w:r>
          </w:p>
        </w:tc>
        <w:tc>
          <w:tcPr>
            <w:tcW w:w="2268" w:type="dxa"/>
            <w:vMerge w:val="restart"/>
            <w:tcBorders>
              <w:top w:val="single" w:sz="4" w:space="0" w:color="BFDEF0"/>
              <w:left w:val="single" w:sz="4" w:space="0" w:color="BFDEF0"/>
              <w:bottom w:val="nil"/>
              <w:right w:val="single" w:sz="11" w:space="0" w:color="007AC3"/>
            </w:tcBorders>
            <w:vAlign w:val="center"/>
          </w:tcPr>
          <w:p w14:paraId="6B0E0F40"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5149DEF7"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6C94D8FD"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555587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562EF50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27B627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-5,22</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327E37C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F2F2D2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-0,22</w:t>
            </w:r>
          </w:p>
        </w:tc>
        <w:tc>
          <w:tcPr>
            <w:tcW w:w="2268" w:type="dxa"/>
            <w:vMerge/>
            <w:tcBorders>
              <w:top w:val="nil"/>
              <w:left w:val="single" w:sz="4" w:space="0" w:color="BFDEF0"/>
              <w:bottom w:val="single" w:sz="4" w:space="0" w:color="BFDEF0"/>
              <w:right w:val="single" w:sz="11" w:space="0" w:color="007AC3"/>
            </w:tcBorders>
            <w:vAlign w:val="center"/>
          </w:tcPr>
          <w:p w14:paraId="3FE50DA9" w14:textId="77777777" w:rsidR="00B67E7F" w:rsidRDefault="00B67E7F" w:rsidP="009107D9">
            <w:pPr>
              <w:keepNext/>
              <w:autoSpaceDE w:val="0"/>
              <w:autoSpaceDN w:val="0"/>
              <w:adjustRightInd w:val="0"/>
              <w:rPr>
                <w:rFonts w:cs="Arial"/>
                <w:color w:val="000000"/>
                <w:sz w:val="20"/>
                <w:szCs w:val="20"/>
              </w:rPr>
            </w:pPr>
          </w:p>
        </w:tc>
      </w:tr>
      <w:tr w:rsidR="00B67E7F" w14:paraId="0208BE41"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19FB8A04"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61EA7E96"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7C07371A"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BD9CEE4"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2DE2D0C7"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717034DC"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78A8E291"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79D5FF49" wp14:editId="21AF8FC1">
                  <wp:extent cx="1441450" cy="539750"/>
                  <wp:effectExtent l="0" t="0" r="0" b="0"/>
                  <wp:docPr id="142" name="Obraz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4A8A5055"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2477748B" w14:textId="77777777" w:rsidR="00B67E7F" w:rsidRDefault="00B67E7F" w:rsidP="009107D9">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15BEC36E"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525C0FA7"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30D15874"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6A3B2B5C"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7AFB64BA" w14:textId="77777777" w:rsidR="00B67E7F" w:rsidRDefault="00B67E7F" w:rsidP="009107D9">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19541A86" w14:textId="77777777" w:rsidR="00B67E7F" w:rsidRDefault="00B67E7F" w:rsidP="009107D9">
            <w:pPr>
              <w:autoSpaceDE w:val="0"/>
              <w:autoSpaceDN w:val="0"/>
              <w:adjustRightInd w:val="0"/>
              <w:rPr>
                <w:rFonts w:cs="Arial"/>
                <w:color w:val="000000"/>
                <w:sz w:val="20"/>
                <w:szCs w:val="20"/>
              </w:rPr>
            </w:pPr>
          </w:p>
        </w:tc>
      </w:tr>
    </w:tbl>
    <w:p w14:paraId="3738BBEC"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lastRenderedPageBreak/>
        <w:t>Obciążenie</w:t>
      </w:r>
    </w:p>
    <w:p w14:paraId="168E2DEB"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794"/>
        <w:gridCol w:w="794"/>
        <w:gridCol w:w="1296"/>
        <w:gridCol w:w="830"/>
        <w:gridCol w:w="830"/>
        <w:gridCol w:w="830"/>
        <w:gridCol w:w="830"/>
        <w:gridCol w:w="830"/>
        <w:gridCol w:w="830"/>
        <w:gridCol w:w="830"/>
        <w:gridCol w:w="830"/>
      </w:tblGrid>
      <w:tr w:rsidR="00B67E7F" w14:paraId="097EB8BC"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67845A6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1588"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5B8CE69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Obciążenie</w:t>
            </w:r>
          </w:p>
        </w:tc>
        <w:tc>
          <w:tcPr>
            <w:tcW w:w="1296" w:type="dxa"/>
            <w:vMerge w:val="restart"/>
            <w:tcBorders>
              <w:top w:val="single" w:sz="11" w:space="0" w:color="007AC3"/>
              <w:left w:val="single" w:sz="4" w:space="0" w:color="7FBDE1"/>
              <w:bottom w:val="nil"/>
              <w:right w:val="single" w:sz="4" w:space="0" w:color="7FBDE1"/>
            </w:tcBorders>
            <w:shd w:val="clear" w:color="BFDEF0" w:fill="BFDEF0"/>
            <w:vAlign w:val="center"/>
          </w:tcPr>
          <w:p w14:paraId="4776885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Rodzaj</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95963D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65593BE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Początek</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B5CCBB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Długość</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200E6E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Szerokość</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7A8071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Odległość od osi</w:t>
            </w:r>
          </w:p>
        </w:tc>
        <w:tc>
          <w:tcPr>
            <w:tcW w:w="2490" w:type="dxa"/>
            <w:gridSpan w:val="3"/>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2423B90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 xml:space="preserve">Wartość </w:t>
            </w:r>
          </w:p>
        </w:tc>
      </w:tr>
      <w:tr w:rsidR="00B67E7F" w14:paraId="74423178"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5D81C0B0" w14:textId="77777777" w:rsidR="00B67E7F" w:rsidRDefault="00B67E7F" w:rsidP="009107D9">
            <w:pPr>
              <w:keepNext/>
              <w:autoSpaceDE w:val="0"/>
              <w:autoSpaceDN w:val="0"/>
              <w:adjustRightInd w:val="0"/>
              <w:rPr>
                <w:rFonts w:cs="Arial"/>
                <w:color w:val="000000"/>
                <w:sz w:val="20"/>
                <w:szCs w:val="20"/>
              </w:rPr>
            </w:pPr>
          </w:p>
        </w:tc>
        <w:tc>
          <w:tcPr>
            <w:tcW w:w="79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5CA093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nowe</w:t>
            </w:r>
          </w:p>
        </w:tc>
        <w:tc>
          <w:tcPr>
            <w:tcW w:w="79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42D03E5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zmiana</w:t>
            </w:r>
          </w:p>
        </w:tc>
        <w:tc>
          <w:tcPr>
            <w:tcW w:w="1296"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49F3CA99" w14:textId="77777777" w:rsidR="00B67E7F" w:rsidRDefault="00B67E7F" w:rsidP="009107D9">
            <w:pPr>
              <w:keepNext/>
              <w:autoSpaceDE w:val="0"/>
              <w:autoSpaceDN w:val="0"/>
              <w:adjustRightInd w:val="0"/>
              <w:rPr>
                <w:rFonts w:cs="Arial"/>
                <w:color w:val="000000"/>
                <w:sz w:val="20"/>
                <w:szCs w:val="20"/>
              </w:rPr>
            </w:pP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8B01E4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785992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B522CF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A93BC8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b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0B339E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y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6C0ACE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q, q</w:t>
            </w:r>
            <w:r>
              <w:rPr>
                <w:rFonts w:cs="Arial"/>
                <w:b/>
                <w:bCs/>
                <w:color w:val="007AC3"/>
                <w:position w:val="-4"/>
                <w:sz w:val="16"/>
                <w:szCs w:val="16"/>
              </w:rPr>
              <w:t>1</w:t>
            </w:r>
            <w:r>
              <w:rPr>
                <w:rFonts w:cs="Arial"/>
                <w:b/>
                <w:bCs/>
                <w:color w:val="007AC3"/>
                <w:sz w:val="20"/>
                <w:szCs w:val="20"/>
              </w:rPr>
              <w:t>, f, F</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8B6FCC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q</w:t>
            </w:r>
            <w:r>
              <w:rPr>
                <w:rFonts w:cs="Arial"/>
                <w:b/>
                <w:bCs/>
                <w:color w:val="007AC3"/>
                <w:position w:val="-4"/>
                <w:sz w:val="16"/>
                <w:szCs w:val="16"/>
              </w:rPr>
              <w:t>2</w:t>
            </w:r>
          </w:p>
        </w:tc>
        <w:tc>
          <w:tcPr>
            <w:tcW w:w="830"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5F0C41B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jednostka</w:t>
            </w:r>
          </w:p>
        </w:tc>
      </w:tr>
      <w:tr w:rsidR="00B67E7F" w14:paraId="62FF1DD2" w14:textId="77777777" w:rsidTr="009107D9">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2A70AB93"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1</w:t>
            </w:r>
          </w:p>
        </w:tc>
        <w:tc>
          <w:tcPr>
            <w:tcW w:w="794" w:type="dxa"/>
            <w:tcBorders>
              <w:top w:val="single" w:sz="11" w:space="0" w:color="007AC3"/>
              <w:left w:val="single" w:sz="4" w:space="0" w:color="BFDEF0"/>
              <w:bottom w:val="single" w:sz="4" w:space="0" w:color="BFDEF0"/>
              <w:right w:val="single" w:sz="4" w:space="0" w:color="BFDEF0"/>
            </w:tcBorders>
            <w:vAlign w:val="center"/>
          </w:tcPr>
          <w:p w14:paraId="3F72FE4B"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Tak</w:t>
            </w:r>
          </w:p>
        </w:tc>
        <w:tc>
          <w:tcPr>
            <w:tcW w:w="794" w:type="dxa"/>
            <w:tcBorders>
              <w:top w:val="single" w:sz="11" w:space="0" w:color="007AC3"/>
              <w:left w:val="single" w:sz="4" w:space="0" w:color="BFDEF0"/>
              <w:bottom w:val="single" w:sz="4" w:space="0" w:color="BFDEF0"/>
              <w:right w:val="single" w:sz="4" w:space="0" w:color="BFDEF0"/>
            </w:tcBorders>
            <w:vAlign w:val="center"/>
          </w:tcPr>
          <w:p w14:paraId="39925F8F" w14:textId="77777777" w:rsidR="00B67E7F" w:rsidRDefault="00B67E7F" w:rsidP="009107D9">
            <w:pPr>
              <w:autoSpaceDE w:val="0"/>
              <w:autoSpaceDN w:val="0"/>
              <w:adjustRightInd w:val="0"/>
              <w:jc w:val="center"/>
              <w:rPr>
                <w:rFonts w:cs="Arial"/>
                <w:color w:val="000000"/>
                <w:sz w:val="20"/>
                <w:szCs w:val="20"/>
              </w:rPr>
            </w:pPr>
          </w:p>
        </w:tc>
        <w:tc>
          <w:tcPr>
            <w:tcW w:w="1296" w:type="dxa"/>
            <w:tcBorders>
              <w:top w:val="single" w:sz="11" w:space="0" w:color="007AC3"/>
              <w:left w:val="single" w:sz="4" w:space="0" w:color="BFDEF0"/>
              <w:bottom w:val="single" w:sz="4" w:space="0" w:color="BFDEF0"/>
              <w:right w:val="single" w:sz="4" w:space="0" w:color="BFDEF0"/>
            </w:tcBorders>
            <w:vAlign w:val="center"/>
          </w:tcPr>
          <w:p w14:paraId="3F68C26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pasmowe</w:t>
            </w:r>
          </w:p>
        </w:tc>
        <w:tc>
          <w:tcPr>
            <w:tcW w:w="830" w:type="dxa"/>
            <w:tcBorders>
              <w:top w:val="single" w:sz="11" w:space="0" w:color="007AC3"/>
              <w:left w:val="single" w:sz="4" w:space="0" w:color="BFDEF0"/>
              <w:bottom w:val="single" w:sz="4" w:space="0" w:color="BFDEF0"/>
              <w:right w:val="single" w:sz="4" w:space="0" w:color="BFDEF0"/>
            </w:tcBorders>
            <w:vAlign w:val="center"/>
          </w:tcPr>
          <w:p w14:paraId="30F6878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na powierzchni</w:t>
            </w:r>
          </w:p>
        </w:tc>
        <w:tc>
          <w:tcPr>
            <w:tcW w:w="830" w:type="dxa"/>
            <w:tcBorders>
              <w:top w:val="single" w:sz="11" w:space="0" w:color="007AC3"/>
              <w:left w:val="single" w:sz="4" w:space="0" w:color="BFDEF0"/>
              <w:bottom w:val="single" w:sz="4" w:space="0" w:color="BFDEF0"/>
              <w:right w:val="single" w:sz="4" w:space="0" w:color="BFDEF0"/>
            </w:tcBorders>
            <w:vAlign w:val="center"/>
          </w:tcPr>
          <w:p w14:paraId="7CBA93B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x = 19,50</w:t>
            </w:r>
          </w:p>
        </w:tc>
        <w:tc>
          <w:tcPr>
            <w:tcW w:w="830" w:type="dxa"/>
            <w:tcBorders>
              <w:top w:val="single" w:sz="11" w:space="0" w:color="007AC3"/>
              <w:left w:val="single" w:sz="4" w:space="0" w:color="BFDEF0"/>
              <w:bottom w:val="single" w:sz="4" w:space="0" w:color="BFDEF0"/>
              <w:right w:val="single" w:sz="4" w:space="0" w:color="BFDEF0"/>
            </w:tcBorders>
            <w:vAlign w:val="center"/>
          </w:tcPr>
          <w:p w14:paraId="1CC1EAD7"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l = 8,00</w:t>
            </w:r>
          </w:p>
        </w:tc>
        <w:tc>
          <w:tcPr>
            <w:tcW w:w="830" w:type="dxa"/>
            <w:tcBorders>
              <w:top w:val="single" w:sz="11" w:space="0" w:color="007AC3"/>
              <w:left w:val="single" w:sz="4" w:space="0" w:color="BFDEF0"/>
              <w:bottom w:val="single" w:sz="4" w:space="0" w:color="BFDEF0"/>
              <w:right w:val="single" w:sz="4" w:space="0" w:color="BFDEF0"/>
            </w:tcBorders>
            <w:vAlign w:val="center"/>
          </w:tcPr>
          <w:p w14:paraId="565AEA49"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11" w:space="0" w:color="007AC3"/>
              <w:left w:val="single" w:sz="4" w:space="0" w:color="BFDEF0"/>
              <w:bottom w:val="single" w:sz="4" w:space="0" w:color="BFDEF0"/>
              <w:right w:val="single" w:sz="4" w:space="0" w:color="BFDEF0"/>
            </w:tcBorders>
            <w:vAlign w:val="center"/>
          </w:tcPr>
          <w:p w14:paraId="78DAC47D"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11" w:space="0" w:color="007AC3"/>
              <w:left w:val="single" w:sz="4" w:space="0" w:color="BFDEF0"/>
              <w:bottom w:val="single" w:sz="4" w:space="0" w:color="BFDEF0"/>
              <w:right w:val="single" w:sz="4" w:space="0" w:color="BFDEF0"/>
            </w:tcBorders>
            <w:vAlign w:val="center"/>
          </w:tcPr>
          <w:p w14:paraId="7BB0E4A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25,00</w:t>
            </w:r>
          </w:p>
        </w:tc>
        <w:tc>
          <w:tcPr>
            <w:tcW w:w="830" w:type="dxa"/>
            <w:tcBorders>
              <w:top w:val="single" w:sz="11" w:space="0" w:color="007AC3"/>
              <w:left w:val="single" w:sz="4" w:space="0" w:color="BFDEF0"/>
              <w:bottom w:val="single" w:sz="4" w:space="0" w:color="BFDEF0"/>
              <w:right w:val="single" w:sz="4" w:space="0" w:color="BFDEF0"/>
            </w:tcBorders>
            <w:vAlign w:val="center"/>
          </w:tcPr>
          <w:p w14:paraId="4C417EAA"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11" w:space="0" w:color="007AC3"/>
              <w:left w:val="single" w:sz="4" w:space="0" w:color="BFDEF0"/>
              <w:bottom w:val="single" w:sz="4" w:space="0" w:color="BFDEF0"/>
              <w:right w:val="single" w:sz="11" w:space="0" w:color="007AC3"/>
            </w:tcBorders>
            <w:vAlign w:val="center"/>
          </w:tcPr>
          <w:p w14:paraId="07A5140E"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2</w:t>
            </w:r>
          </w:p>
        </w:tc>
      </w:tr>
      <w:tr w:rsidR="00B67E7F" w14:paraId="02B5AD8D" w14:textId="77777777" w:rsidTr="009107D9">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vAlign w:val="center"/>
          </w:tcPr>
          <w:p w14:paraId="7027FF17"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2</w:t>
            </w:r>
          </w:p>
        </w:tc>
        <w:tc>
          <w:tcPr>
            <w:tcW w:w="794"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49721495"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Tak</w:t>
            </w:r>
          </w:p>
        </w:tc>
        <w:tc>
          <w:tcPr>
            <w:tcW w:w="794"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388C8274" w14:textId="77777777" w:rsidR="00B67E7F" w:rsidRDefault="00B67E7F" w:rsidP="009107D9">
            <w:pPr>
              <w:autoSpaceDE w:val="0"/>
              <w:autoSpaceDN w:val="0"/>
              <w:adjustRightInd w:val="0"/>
              <w:jc w:val="center"/>
              <w:rPr>
                <w:rFonts w:cs="Arial"/>
                <w:color w:val="000000"/>
                <w:sz w:val="20"/>
                <w:szCs w:val="20"/>
              </w:rPr>
            </w:pPr>
          </w:p>
        </w:tc>
        <w:tc>
          <w:tcPr>
            <w:tcW w:w="1296"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01756C5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pasmowe</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10C9208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na powierzchni</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0EF2220F"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x = 29,50</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7A1142D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l = 8,00</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033E532B"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090949B4"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445D30E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25,00</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46299BFF"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4" w:space="0" w:color="BFDEF0"/>
              <w:left w:val="single" w:sz="4" w:space="0" w:color="BFDEF0"/>
              <w:bottom w:val="single" w:sz="11" w:space="0" w:color="007AC3"/>
              <w:right w:val="single" w:sz="11" w:space="0" w:color="007AC3"/>
            </w:tcBorders>
            <w:tcMar>
              <w:top w:w="20" w:type="dxa"/>
              <w:bottom w:w="11" w:type="dxa"/>
            </w:tcMar>
            <w:vAlign w:val="center"/>
          </w:tcPr>
          <w:p w14:paraId="455255E3"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2</w:t>
            </w:r>
          </w:p>
        </w:tc>
      </w:tr>
    </w:tbl>
    <w:p w14:paraId="0ECFA3A9"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Nazwy obciążeń</w:t>
      </w:r>
    </w:p>
    <w:p w14:paraId="4EC64F08"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1" w:type="dxa"/>
          <w:left w:w="50" w:type="dxa"/>
          <w:right w:w="50" w:type="dxa"/>
        </w:tblCellMar>
        <w:tblLook w:val="0000" w:firstRow="0" w:lastRow="0" w:firstColumn="0" w:lastColumn="0" w:noHBand="0" w:noVBand="0"/>
      </w:tblPr>
      <w:tblGrid>
        <w:gridCol w:w="679"/>
        <w:gridCol w:w="9528"/>
      </w:tblGrid>
      <w:tr w:rsidR="00B67E7F" w14:paraId="64E463D2" w14:textId="77777777" w:rsidTr="009107D9">
        <w:trPr>
          <w:cantSplit/>
          <w:trHeight w:val="230"/>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28D2BF1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9528" w:type="dxa"/>
            <w:vMerge w:val="restart"/>
            <w:tcBorders>
              <w:top w:val="single" w:sz="11" w:space="0" w:color="007AC3"/>
              <w:left w:val="single" w:sz="4" w:space="0" w:color="7FBDE1"/>
              <w:bottom w:val="nil"/>
              <w:right w:val="single" w:sz="11" w:space="0" w:color="007AC3"/>
            </w:tcBorders>
            <w:shd w:val="clear" w:color="BFDEF0" w:fill="BFDEF0"/>
            <w:vAlign w:val="center"/>
          </w:tcPr>
          <w:p w14:paraId="37F8F53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Nazwa</w:t>
            </w:r>
          </w:p>
        </w:tc>
      </w:tr>
      <w:tr w:rsidR="00B67E7F" w14:paraId="348162AC" w14:textId="77777777" w:rsidTr="009107D9">
        <w:trPr>
          <w:cantSplit/>
          <w:trHeight w:val="230"/>
          <w:tblHeader/>
        </w:trPr>
        <w:tc>
          <w:tcPr>
            <w:tcW w:w="679" w:type="dxa"/>
            <w:vMerge/>
            <w:tcBorders>
              <w:top w:val="nil"/>
              <w:left w:val="single" w:sz="11" w:space="0" w:color="007AC3"/>
              <w:bottom w:val="single" w:sz="11" w:space="0" w:color="007AC3"/>
              <w:right w:val="single" w:sz="4" w:space="0" w:color="7FBDE1"/>
            </w:tcBorders>
            <w:shd w:val="clear" w:color="BFDEF0" w:fill="BFDEF0"/>
            <w:tcMar>
              <w:top w:w="0" w:type="dxa"/>
              <w:bottom w:w="11" w:type="dxa"/>
            </w:tcMar>
            <w:vAlign w:val="center"/>
          </w:tcPr>
          <w:p w14:paraId="28D66082" w14:textId="77777777" w:rsidR="00B67E7F" w:rsidRDefault="00B67E7F" w:rsidP="009107D9">
            <w:pPr>
              <w:keepNext/>
              <w:autoSpaceDE w:val="0"/>
              <w:autoSpaceDN w:val="0"/>
              <w:adjustRightInd w:val="0"/>
              <w:rPr>
                <w:rFonts w:cs="Arial"/>
                <w:color w:val="000000"/>
                <w:sz w:val="20"/>
                <w:szCs w:val="20"/>
              </w:rPr>
            </w:pPr>
          </w:p>
        </w:tc>
        <w:tc>
          <w:tcPr>
            <w:tcW w:w="9528" w:type="dxa"/>
            <w:vMerge/>
            <w:tcBorders>
              <w:top w:val="nil"/>
              <w:left w:val="single" w:sz="4" w:space="0" w:color="7FBDE1"/>
              <w:bottom w:val="single" w:sz="11" w:space="0" w:color="007AC3"/>
              <w:right w:val="single" w:sz="11" w:space="0" w:color="007AC3"/>
            </w:tcBorders>
            <w:shd w:val="clear" w:color="BFDEF0" w:fill="BFDEF0"/>
            <w:tcMar>
              <w:top w:w="0" w:type="dxa"/>
              <w:bottom w:w="11" w:type="dxa"/>
            </w:tcMar>
            <w:vAlign w:val="center"/>
          </w:tcPr>
          <w:p w14:paraId="43412050" w14:textId="77777777" w:rsidR="00B67E7F" w:rsidRDefault="00B67E7F" w:rsidP="009107D9">
            <w:pPr>
              <w:keepNext/>
              <w:autoSpaceDE w:val="0"/>
              <w:autoSpaceDN w:val="0"/>
              <w:adjustRightInd w:val="0"/>
              <w:rPr>
                <w:rFonts w:cs="Arial"/>
                <w:color w:val="000000"/>
                <w:sz w:val="20"/>
                <w:szCs w:val="20"/>
              </w:rPr>
            </w:pPr>
          </w:p>
        </w:tc>
      </w:tr>
      <w:tr w:rsidR="00B67E7F" w14:paraId="5B816F5D" w14:textId="77777777" w:rsidTr="009107D9">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bottom w:w="20" w:type="dxa"/>
            </w:tcMar>
            <w:vAlign w:val="center"/>
          </w:tcPr>
          <w:p w14:paraId="62B33082"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1</w:t>
            </w:r>
          </w:p>
        </w:tc>
        <w:tc>
          <w:tcPr>
            <w:tcW w:w="9528" w:type="dxa"/>
            <w:tcBorders>
              <w:top w:val="single" w:sz="11" w:space="0" w:color="007AC3"/>
              <w:left w:val="single" w:sz="4" w:space="0" w:color="BFDEF0"/>
              <w:bottom w:val="single" w:sz="4" w:space="0" w:color="BFDEF0"/>
              <w:right w:val="single" w:sz="11" w:space="0" w:color="007AC3"/>
            </w:tcBorders>
            <w:tcMar>
              <w:bottom w:w="20" w:type="dxa"/>
            </w:tcMar>
            <w:vAlign w:val="center"/>
          </w:tcPr>
          <w:p w14:paraId="0F58C4C5"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Obciążenia od ruchu</w:t>
            </w:r>
          </w:p>
        </w:tc>
      </w:tr>
      <w:tr w:rsidR="00B67E7F" w14:paraId="0733AB1B" w14:textId="77777777" w:rsidTr="009107D9">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vAlign w:val="center"/>
          </w:tcPr>
          <w:p w14:paraId="0F9A2CAA"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2</w:t>
            </w:r>
          </w:p>
        </w:tc>
        <w:tc>
          <w:tcPr>
            <w:tcW w:w="9528" w:type="dxa"/>
            <w:tcBorders>
              <w:top w:val="single" w:sz="4" w:space="0" w:color="BFDEF0"/>
              <w:left w:val="single" w:sz="4" w:space="0" w:color="BFDEF0"/>
              <w:bottom w:val="single" w:sz="11" w:space="0" w:color="007AC3"/>
              <w:right w:val="single" w:sz="11" w:space="0" w:color="007AC3"/>
            </w:tcBorders>
            <w:tcMar>
              <w:top w:w="20" w:type="dxa"/>
              <w:bottom w:w="11" w:type="dxa"/>
            </w:tcMar>
            <w:vAlign w:val="center"/>
          </w:tcPr>
          <w:p w14:paraId="28B01C1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Obciążenia od ruchu</w:t>
            </w:r>
          </w:p>
        </w:tc>
      </w:tr>
    </w:tbl>
    <w:p w14:paraId="6437D61E"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Woda</w:t>
      </w:r>
    </w:p>
    <w:p w14:paraId="4D1E164A"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5F847413" w14:textId="77777777" w:rsidTr="009107D9">
        <w:trPr>
          <w:cantSplit/>
        </w:trPr>
        <w:tc>
          <w:tcPr>
            <w:tcW w:w="1366" w:type="dxa"/>
            <w:tcBorders>
              <w:top w:val="nil"/>
              <w:left w:val="nil"/>
              <w:bottom w:val="nil"/>
              <w:right w:val="nil"/>
            </w:tcBorders>
          </w:tcPr>
          <w:p w14:paraId="1649E31C"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2B9A74E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ZWG</w:t>
            </w:r>
          </w:p>
        </w:tc>
      </w:tr>
    </w:tbl>
    <w:p w14:paraId="7765DDC8"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09AE2681"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19FA3C8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2FF14FC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578E505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12588678"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907DC1B"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3D93EF52"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6F50EBD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0E7462C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21FE7E2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3B3B774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735C1DC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2FEF81E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6A979272" w14:textId="77777777" w:rsidTr="009107D9">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692B587F" w14:textId="77777777" w:rsidR="00B67E7F" w:rsidRDefault="00B67E7F" w:rsidP="009107D9">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3EEEF51A" w14:textId="77777777" w:rsidR="00B67E7F" w:rsidRDefault="00B67E7F" w:rsidP="009107D9">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672A98E2" wp14:editId="6837F1A9">
                  <wp:extent cx="2559050" cy="1301750"/>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559050" cy="13017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703DAEAC"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09630096"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361A36F6"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26BB4540"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nil"/>
              <w:right w:val="nil"/>
            </w:tcBorders>
            <w:tcMar>
              <w:top w:w="0" w:type="dxa"/>
              <w:bottom w:w="16" w:type="dxa"/>
            </w:tcMar>
            <w:vAlign w:val="center"/>
          </w:tcPr>
          <w:p w14:paraId="795C5F78" w14:textId="77777777" w:rsidR="00B67E7F" w:rsidRDefault="00B67E7F" w:rsidP="009107D9">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67C779C6" w14:textId="77777777" w:rsidR="00B67E7F" w:rsidRDefault="00B67E7F" w:rsidP="009107D9">
            <w:pPr>
              <w:keepNext/>
              <w:autoSpaceDE w:val="0"/>
              <w:autoSpaceDN w:val="0"/>
              <w:adjustRightInd w:val="0"/>
              <w:spacing w:before="4" w:after="2"/>
              <w:jc w:val="right"/>
              <w:rPr>
                <w:rFonts w:cs="Arial"/>
                <w:color w:val="000000"/>
                <w:sz w:val="20"/>
                <w:szCs w:val="20"/>
              </w:rPr>
            </w:pPr>
          </w:p>
        </w:tc>
      </w:tr>
      <w:tr w:rsidR="00B67E7F" w14:paraId="2C1A4594" w14:textId="77777777" w:rsidTr="009107D9">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53DA005F" w14:textId="77777777" w:rsidR="00B67E7F" w:rsidRDefault="00B67E7F" w:rsidP="009107D9">
            <w:pPr>
              <w:autoSpaceDE w:val="0"/>
              <w:autoSpaceDN w:val="0"/>
              <w:adjustRightInd w:val="0"/>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6D4D17FF"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419E8986"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7A0EA521"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1EE1DFD2"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5A544671"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6E1F3E01"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3F9AAE37" w14:textId="77777777" w:rsidR="00B67E7F" w:rsidRDefault="00B67E7F" w:rsidP="009107D9">
            <w:pPr>
              <w:autoSpaceDE w:val="0"/>
              <w:autoSpaceDN w:val="0"/>
              <w:adjustRightInd w:val="0"/>
              <w:spacing w:after="11"/>
              <w:jc w:val="right"/>
              <w:rPr>
                <w:rFonts w:cs="Arial"/>
                <w:color w:val="000000"/>
                <w:sz w:val="20"/>
                <w:szCs w:val="20"/>
              </w:rPr>
            </w:pPr>
          </w:p>
        </w:tc>
      </w:tr>
    </w:tbl>
    <w:p w14:paraId="06EC1131"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Wyniki (Faza budowy 3)</w:t>
      </w:r>
    </w:p>
    <w:p w14:paraId="295C30C9"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Wyniki</w:t>
      </w:r>
    </w:p>
    <w:p w14:paraId="50C85A66"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 xml:space="preserve">Obliczenia przeprowadzone prawidłowo; Obliczenia z zastosowaniem modułu </w:t>
      </w:r>
      <w:proofErr w:type="spellStart"/>
      <w:r>
        <w:rPr>
          <w:rFonts w:cs="Arial"/>
          <w:b/>
          <w:bCs/>
          <w:color w:val="000000"/>
          <w:sz w:val="20"/>
          <w:szCs w:val="20"/>
        </w:rPr>
        <w:t>edometrycznego</w:t>
      </w:r>
      <w:proofErr w:type="spellEnd"/>
    </w:p>
    <w:p w14:paraId="3140CA8E"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Maksymalne osiadanie = 125,5 mm</w:t>
      </w:r>
    </w:p>
    <w:p w14:paraId="1DA778B6"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Maksymalne zagłębienie strefy aktywnej = 20,16 m</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605627BB"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3CCEB0C3"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lastRenderedPageBreak/>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60601017"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3</w:t>
            </w:r>
          </w:p>
        </w:tc>
      </w:tr>
      <w:tr w:rsidR="00B67E7F" w14:paraId="139A00EB"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65EB4D4B" w14:textId="77777777" w:rsidTr="009107D9">
              <w:trPr>
                <w:cantSplit/>
                <w:trHeight w:hRule="exact" w:val="246"/>
              </w:trPr>
              <w:tc>
                <w:tcPr>
                  <w:tcW w:w="10195" w:type="dxa"/>
                  <w:tcMar>
                    <w:top w:w="25" w:type="dxa"/>
                    <w:left w:w="50" w:type="dxa"/>
                    <w:bottom w:w="25" w:type="dxa"/>
                    <w:right w:w="50" w:type="dxa"/>
                  </w:tcMar>
                </w:tcPr>
                <w:p w14:paraId="643F27E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Wyniki : całkowite; zmienna : Sigma Z, </w:t>
                  </w:r>
                  <w:proofErr w:type="spellStart"/>
                  <w:r>
                    <w:rPr>
                      <w:rFonts w:cs="Arial"/>
                      <w:color w:val="000000"/>
                      <w:sz w:val="20"/>
                      <w:szCs w:val="20"/>
                    </w:rPr>
                    <w:t>uog</w:t>
                  </w:r>
                  <w:proofErr w:type="spellEnd"/>
                  <w:r>
                    <w:rPr>
                      <w:rFonts w:cs="Arial"/>
                      <w:color w:val="000000"/>
                      <w:sz w:val="20"/>
                      <w:szCs w:val="20"/>
                    </w:rPr>
                    <w:t xml:space="preserve">.; zakres : &lt;0,004; 486,010&gt; </w:t>
                  </w:r>
                  <w:proofErr w:type="spellStart"/>
                  <w:r>
                    <w:rPr>
                      <w:rFonts w:cs="Arial"/>
                      <w:color w:val="000000"/>
                      <w:sz w:val="20"/>
                      <w:szCs w:val="20"/>
                    </w:rPr>
                    <w:t>kPa</w:t>
                  </w:r>
                  <w:proofErr w:type="spellEnd"/>
                </w:p>
              </w:tc>
            </w:tr>
            <w:tr w:rsidR="00B67E7F" w14:paraId="37FB0058" w14:textId="77777777" w:rsidTr="009107D9">
              <w:trPr>
                <w:cantSplit/>
                <w:trHeight w:hRule="exact" w:val="3866"/>
              </w:trPr>
              <w:tc>
                <w:tcPr>
                  <w:tcW w:w="10195" w:type="dxa"/>
                </w:tcPr>
                <w:p w14:paraId="0F0117CE"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453EDF40" wp14:editId="18076196">
                        <wp:extent cx="5760720" cy="2185670"/>
                        <wp:effectExtent l="0" t="0" r="0" b="508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760720" cy="2185670"/>
                                </a:xfrm>
                                <a:prstGeom prst="rect">
                                  <a:avLst/>
                                </a:prstGeom>
                                <a:noFill/>
                                <a:ln>
                                  <a:noFill/>
                                </a:ln>
                              </pic:spPr>
                            </pic:pic>
                          </a:graphicData>
                        </a:graphic>
                      </wp:inline>
                    </w:drawing>
                  </w:r>
                </w:p>
              </w:tc>
            </w:tr>
          </w:tbl>
          <w:p w14:paraId="334906E3" w14:textId="77777777" w:rsidR="00B67E7F" w:rsidRDefault="00B67E7F" w:rsidP="009107D9">
            <w:pPr>
              <w:autoSpaceDE w:val="0"/>
              <w:autoSpaceDN w:val="0"/>
              <w:adjustRightInd w:val="0"/>
              <w:rPr>
                <w:rFonts w:cs="Arial"/>
                <w:color w:val="000000"/>
                <w:sz w:val="20"/>
                <w:szCs w:val="20"/>
              </w:rPr>
            </w:pPr>
          </w:p>
        </w:tc>
      </w:tr>
    </w:tbl>
    <w:p w14:paraId="1621F1AB"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2D4BDC4B"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2F40ECBD"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68C6CA4D"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3</w:t>
            </w:r>
          </w:p>
        </w:tc>
      </w:tr>
      <w:tr w:rsidR="00B67E7F" w14:paraId="2196FC25"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8395"/>
              <w:gridCol w:w="1800"/>
            </w:tblGrid>
            <w:tr w:rsidR="00B67E7F" w14:paraId="38118463" w14:textId="77777777" w:rsidTr="009107D9">
              <w:trPr>
                <w:cantSplit/>
                <w:trHeight w:hRule="exact" w:val="246"/>
              </w:trPr>
              <w:tc>
                <w:tcPr>
                  <w:tcW w:w="10195" w:type="dxa"/>
                  <w:gridSpan w:val="2"/>
                  <w:tcMar>
                    <w:top w:w="25" w:type="dxa"/>
                    <w:left w:w="50" w:type="dxa"/>
                    <w:bottom w:w="25" w:type="dxa"/>
                    <w:right w:w="50" w:type="dxa"/>
                  </w:tcMar>
                </w:tcPr>
                <w:p w14:paraId="524EE77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Wyniki : całkowite; zmienna : Osiadanie; zakres : &lt;0,0; 125,5&gt; mm</w:t>
                  </w:r>
                </w:p>
              </w:tc>
            </w:tr>
            <w:tr w:rsidR="00B67E7F" w14:paraId="0CFD3E81" w14:textId="77777777" w:rsidTr="009107D9">
              <w:trPr>
                <w:cantSplit/>
                <w:trHeight w:hRule="exact" w:val="3866"/>
              </w:trPr>
              <w:tc>
                <w:tcPr>
                  <w:tcW w:w="8395" w:type="dxa"/>
                </w:tcPr>
                <w:p w14:paraId="1310957F"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6E3767F8" wp14:editId="5E9C82F0">
                        <wp:extent cx="5334000" cy="2457450"/>
                        <wp:effectExtent l="0" t="0" r="0" b="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334000" cy="2457450"/>
                                </a:xfrm>
                                <a:prstGeom prst="rect">
                                  <a:avLst/>
                                </a:prstGeom>
                                <a:noFill/>
                                <a:ln>
                                  <a:noFill/>
                                </a:ln>
                              </pic:spPr>
                            </pic:pic>
                          </a:graphicData>
                        </a:graphic>
                      </wp:inline>
                    </w:drawing>
                  </w:r>
                </w:p>
              </w:tc>
              <w:tc>
                <w:tcPr>
                  <w:tcW w:w="1800" w:type="dxa"/>
                </w:tcPr>
                <w:p w14:paraId="7E43E035"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3558161E" wp14:editId="0F554A14">
                        <wp:extent cx="1143000" cy="2457450"/>
                        <wp:effectExtent l="0" t="0" r="0" b="0"/>
                        <wp:docPr id="146" name="Obraz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143000" cy="2457450"/>
                                </a:xfrm>
                                <a:prstGeom prst="rect">
                                  <a:avLst/>
                                </a:prstGeom>
                                <a:noFill/>
                                <a:ln>
                                  <a:noFill/>
                                </a:ln>
                              </pic:spPr>
                            </pic:pic>
                          </a:graphicData>
                        </a:graphic>
                      </wp:inline>
                    </w:drawing>
                  </w:r>
                </w:p>
              </w:tc>
            </w:tr>
          </w:tbl>
          <w:p w14:paraId="6A53880B" w14:textId="77777777" w:rsidR="00B67E7F" w:rsidRDefault="00B67E7F" w:rsidP="009107D9">
            <w:pPr>
              <w:autoSpaceDE w:val="0"/>
              <w:autoSpaceDN w:val="0"/>
              <w:adjustRightInd w:val="0"/>
              <w:rPr>
                <w:rFonts w:cs="Arial"/>
                <w:color w:val="000000"/>
                <w:sz w:val="20"/>
                <w:szCs w:val="20"/>
              </w:rPr>
            </w:pPr>
          </w:p>
        </w:tc>
      </w:tr>
    </w:tbl>
    <w:p w14:paraId="3853CB5E" w14:textId="77777777" w:rsidR="00B67E7F" w:rsidRDefault="00B67E7F" w:rsidP="00B67E7F">
      <w:pPr>
        <w:keepNext/>
        <w:keepLines/>
        <w:autoSpaceDE w:val="0"/>
        <w:autoSpaceDN w:val="0"/>
        <w:adjustRightInd w:val="0"/>
      </w:pPr>
    </w:p>
    <w:p w14:paraId="4C1A558B" w14:textId="295080BA" w:rsidR="00B67E7F" w:rsidRDefault="00B67E7F" w:rsidP="003A4BFB"/>
    <w:p w14:paraId="10672123" w14:textId="5F6EECB7" w:rsidR="00B67E7F" w:rsidRDefault="00B67E7F" w:rsidP="003A4BFB"/>
    <w:p w14:paraId="3D7C20BE" w14:textId="5E00E0F4" w:rsidR="00B67E7F" w:rsidRDefault="00B67E7F" w:rsidP="003A4BFB"/>
    <w:p w14:paraId="62C2D8DD" w14:textId="76058EE5" w:rsidR="00B67E7F" w:rsidRDefault="00B67E7F" w:rsidP="003A4BFB">
      <w:r>
        <w:t>Nowa Portowa</w:t>
      </w:r>
    </w:p>
    <w:p w14:paraId="68207E99" w14:textId="77777777" w:rsidR="00B67E7F" w:rsidRPr="00C71798" w:rsidRDefault="00B67E7F" w:rsidP="00B67E7F">
      <w:pPr>
        <w:rPr>
          <w:b/>
          <w:bCs/>
        </w:rPr>
      </w:pPr>
      <w:r w:rsidRPr="00C71798">
        <w:rPr>
          <w:b/>
          <w:bCs/>
        </w:rPr>
        <w:t>Osiadania – Nowa Portowa</w:t>
      </w:r>
    </w:p>
    <w:p w14:paraId="41A5B3C9" w14:textId="77777777" w:rsidR="00B67E7F" w:rsidRDefault="00B67E7F" w:rsidP="00B67E7F">
      <w:pPr>
        <w:keepNext/>
        <w:keepLines/>
        <w:autoSpaceDE w:val="0"/>
        <w:autoSpaceDN w:val="0"/>
        <w:adjustRightInd w:val="0"/>
        <w:rPr>
          <w:rFonts w:cs="Arial"/>
          <w:b/>
          <w:bCs/>
          <w:color w:val="007AC3"/>
        </w:rPr>
      </w:pPr>
      <w:r>
        <w:rPr>
          <w:rFonts w:cs="Arial"/>
          <w:b/>
          <w:bCs/>
          <w:color w:val="007AC3"/>
        </w:rPr>
        <w:t xml:space="preserve">Obliczenie osiadania </w:t>
      </w:r>
    </w:p>
    <w:p w14:paraId="0CEEF7B2"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Dane wejściowe</w:t>
      </w:r>
    </w:p>
    <w:p w14:paraId="46A11AB1"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Projekt</w:t>
      </w:r>
    </w:p>
    <w:p w14:paraId="2D89C687"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651"/>
        <w:gridCol w:w="1116"/>
      </w:tblGrid>
      <w:tr w:rsidR="00B67E7F" w14:paraId="4A81E6E0" w14:textId="77777777" w:rsidTr="009107D9">
        <w:trPr>
          <w:cantSplit/>
        </w:trPr>
        <w:tc>
          <w:tcPr>
            <w:tcW w:w="651" w:type="dxa"/>
            <w:tcBorders>
              <w:top w:val="nil"/>
              <w:left w:val="nil"/>
              <w:bottom w:val="nil"/>
              <w:right w:val="nil"/>
            </w:tcBorders>
          </w:tcPr>
          <w:p w14:paraId="1991F4CC" w14:textId="482A0F2B" w:rsidR="00B67E7F" w:rsidRDefault="00B67E7F" w:rsidP="009107D9">
            <w:pPr>
              <w:autoSpaceDE w:val="0"/>
              <w:autoSpaceDN w:val="0"/>
              <w:adjustRightInd w:val="0"/>
              <w:rPr>
                <w:rFonts w:cs="Arial"/>
                <w:color w:val="000000"/>
                <w:sz w:val="20"/>
                <w:szCs w:val="20"/>
              </w:rPr>
            </w:pPr>
          </w:p>
        </w:tc>
        <w:tc>
          <w:tcPr>
            <w:tcW w:w="1116" w:type="dxa"/>
            <w:tcBorders>
              <w:top w:val="nil"/>
              <w:left w:val="nil"/>
              <w:bottom w:val="nil"/>
              <w:right w:val="nil"/>
            </w:tcBorders>
          </w:tcPr>
          <w:p w14:paraId="0F690217" w14:textId="750E7EF9" w:rsidR="00B67E7F" w:rsidRDefault="00B67E7F" w:rsidP="009107D9">
            <w:pPr>
              <w:autoSpaceDE w:val="0"/>
              <w:autoSpaceDN w:val="0"/>
              <w:adjustRightInd w:val="0"/>
              <w:rPr>
                <w:rFonts w:cs="Arial"/>
                <w:color w:val="000000"/>
                <w:sz w:val="20"/>
                <w:szCs w:val="20"/>
              </w:rPr>
            </w:pPr>
          </w:p>
        </w:tc>
      </w:tr>
    </w:tbl>
    <w:p w14:paraId="7482F3E4"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Ustawienia</w:t>
      </w:r>
    </w:p>
    <w:p w14:paraId="5ED36DD5" w14:textId="77777777" w:rsidR="00B67E7F" w:rsidRDefault="00B67E7F" w:rsidP="00B67E7F">
      <w:pPr>
        <w:autoSpaceDE w:val="0"/>
        <w:autoSpaceDN w:val="0"/>
        <w:adjustRightInd w:val="0"/>
        <w:spacing w:before="80"/>
        <w:rPr>
          <w:rFonts w:cs="Arial"/>
          <w:color w:val="000000"/>
          <w:sz w:val="20"/>
          <w:szCs w:val="20"/>
        </w:rPr>
      </w:pPr>
      <w:r>
        <w:rPr>
          <w:rFonts w:cs="Arial"/>
          <w:color w:val="000000"/>
          <w:sz w:val="20"/>
          <w:szCs w:val="20"/>
        </w:rPr>
        <w:t xml:space="preserve">Polska - EN 1997 osiadania 20% wartości </w:t>
      </w:r>
      <w:proofErr w:type="spellStart"/>
      <w:r>
        <w:rPr>
          <w:rFonts w:cs="Arial"/>
          <w:color w:val="000000"/>
          <w:sz w:val="20"/>
          <w:szCs w:val="20"/>
        </w:rPr>
        <w:t>naprężeń</w:t>
      </w:r>
      <w:proofErr w:type="spellEnd"/>
    </w:p>
    <w:p w14:paraId="702975E5" w14:textId="77777777" w:rsidR="00B67E7F" w:rsidRDefault="00B67E7F" w:rsidP="00B67E7F">
      <w:pPr>
        <w:keepNext/>
        <w:keepLines/>
        <w:autoSpaceDE w:val="0"/>
        <w:autoSpaceDN w:val="0"/>
        <w:adjustRightInd w:val="0"/>
        <w:spacing w:before="160"/>
        <w:rPr>
          <w:rFonts w:cs="Arial"/>
          <w:color w:val="000000"/>
          <w:sz w:val="20"/>
          <w:szCs w:val="20"/>
        </w:rPr>
      </w:pPr>
      <w:r>
        <w:rPr>
          <w:rFonts w:cs="Arial"/>
          <w:b/>
          <w:bCs/>
          <w:color w:val="007AC3"/>
          <w:sz w:val="20"/>
          <w:szCs w:val="20"/>
        </w:rPr>
        <w:lastRenderedPageBreak/>
        <w:t>Osiadania</w:t>
      </w:r>
    </w:p>
    <w:p w14:paraId="019CB327"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753"/>
        <w:gridCol w:w="4931"/>
      </w:tblGrid>
      <w:tr w:rsidR="00B67E7F" w14:paraId="05197A58" w14:textId="77777777" w:rsidTr="009107D9">
        <w:trPr>
          <w:cantSplit/>
        </w:trPr>
        <w:tc>
          <w:tcPr>
            <w:tcW w:w="3753" w:type="dxa"/>
            <w:tcBorders>
              <w:top w:val="nil"/>
              <w:left w:val="nil"/>
              <w:bottom w:val="nil"/>
              <w:right w:val="nil"/>
            </w:tcBorders>
          </w:tcPr>
          <w:p w14:paraId="7391947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Metoda obliczeń :</w:t>
            </w:r>
          </w:p>
        </w:tc>
        <w:tc>
          <w:tcPr>
            <w:tcW w:w="4931" w:type="dxa"/>
            <w:tcBorders>
              <w:top w:val="nil"/>
              <w:left w:val="nil"/>
              <w:bottom w:val="nil"/>
              <w:right w:val="nil"/>
            </w:tcBorders>
          </w:tcPr>
          <w:p w14:paraId="32F8928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Obliczenia z zastosowaniem modułu </w:t>
            </w:r>
            <w:proofErr w:type="spellStart"/>
            <w:r>
              <w:rPr>
                <w:rFonts w:cs="Arial"/>
                <w:color w:val="000000"/>
                <w:sz w:val="20"/>
                <w:szCs w:val="20"/>
              </w:rPr>
              <w:t>edometrycznego</w:t>
            </w:r>
            <w:proofErr w:type="spellEnd"/>
          </w:p>
        </w:tc>
      </w:tr>
      <w:tr w:rsidR="00B67E7F" w14:paraId="197668BE" w14:textId="77777777" w:rsidTr="009107D9">
        <w:trPr>
          <w:cantSplit/>
        </w:trPr>
        <w:tc>
          <w:tcPr>
            <w:tcW w:w="3753" w:type="dxa"/>
            <w:tcBorders>
              <w:top w:val="nil"/>
              <w:left w:val="nil"/>
              <w:bottom w:val="nil"/>
              <w:right w:val="nil"/>
            </w:tcBorders>
          </w:tcPr>
          <w:p w14:paraId="3D7731C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Ograniczenia głębokości aktywnej :</w:t>
            </w:r>
          </w:p>
        </w:tc>
        <w:tc>
          <w:tcPr>
            <w:tcW w:w="4931" w:type="dxa"/>
            <w:tcBorders>
              <w:top w:val="nil"/>
              <w:left w:val="nil"/>
              <w:bottom w:val="nil"/>
              <w:right w:val="nil"/>
            </w:tcBorders>
          </w:tcPr>
          <w:p w14:paraId="20BD4E6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jako procent </w:t>
            </w:r>
            <w:proofErr w:type="spellStart"/>
            <w:r>
              <w:rPr>
                <w:rFonts w:cs="Arial"/>
                <w:color w:val="000000"/>
                <w:sz w:val="20"/>
                <w:szCs w:val="20"/>
              </w:rPr>
              <w:t>Sigma,Or</w:t>
            </w:r>
            <w:proofErr w:type="spellEnd"/>
          </w:p>
        </w:tc>
      </w:tr>
      <w:tr w:rsidR="00B67E7F" w14:paraId="39E15947" w14:textId="77777777" w:rsidTr="009107D9">
        <w:trPr>
          <w:cantSplit/>
        </w:trPr>
        <w:tc>
          <w:tcPr>
            <w:tcW w:w="3753" w:type="dxa"/>
            <w:tcBorders>
              <w:top w:val="nil"/>
              <w:left w:val="nil"/>
              <w:bottom w:val="nil"/>
              <w:right w:val="nil"/>
            </w:tcBorders>
          </w:tcPr>
          <w:p w14:paraId="6E9CFCE3"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Wsp</w:t>
            </w:r>
            <w:proofErr w:type="spellEnd"/>
            <w:r>
              <w:rPr>
                <w:rFonts w:cs="Arial"/>
                <w:color w:val="000000"/>
                <w:sz w:val="20"/>
                <w:szCs w:val="20"/>
              </w:rPr>
              <w:t>. ograniczenia głębokości aktywnej :</w:t>
            </w:r>
          </w:p>
        </w:tc>
        <w:tc>
          <w:tcPr>
            <w:tcW w:w="4931" w:type="dxa"/>
            <w:tcBorders>
              <w:top w:val="nil"/>
              <w:left w:val="nil"/>
              <w:bottom w:val="nil"/>
              <w:right w:val="nil"/>
            </w:tcBorders>
          </w:tcPr>
          <w:p w14:paraId="179E95B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20,0 [%]</w:t>
            </w:r>
          </w:p>
        </w:tc>
      </w:tr>
    </w:tbl>
    <w:p w14:paraId="152AD88E"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Warstwa</w:t>
      </w:r>
    </w:p>
    <w:p w14:paraId="27C2784F"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bottom w:w="20"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0C5A92BE"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6A8E356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6CA4A8C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warstwy</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03EBE91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warstwy [m]</w:t>
            </w:r>
          </w:p>
        </w:tc>
      </w:tr>
      <w:tr w:rsidR="00B67E7F" w14:paraId="0102DB14"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09BC4603"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16D6A367"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434776B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27A3261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38F8729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2E50832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61C3BAB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tcMar>
              <w:top w:w="25" w:type="dxa"/>
              <w:bottom w:w="11" w:type="dxa"/>
            </w:tcMar>
            <w:vAlign w:val="center"/>
          </w:tcPr>
          <w:p w14:paraId="2CDEF8F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2CEA48C8"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tcPr>
          <w:p w14:paraId="659B4795"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left w:w="5" w:type="dxa"/>
              <w:right w:w="5" w:type="dxa"/>
            </w:tcMar>
          </w:tcPr>
          <w:p w14:paraId="11161D9D"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0137830" wp14:editId="75F69DF4">
                  <wp:extent cx="2559050" cy="774700"/>
                  <wp:effectExtent l="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vAlign w:val="center"/>
          </w:tcPr>
          <w:p w14:paraId="187ABFFE"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vAlign w:val="center"/>
          </w:tcPr>
          <w:p w14:paraId="38243057"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vAlign w:val="center"/>
          </w:tcPr>
          <w:p w14:paraId="5F5F54DE"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15,00</w:t>
            </w:r>
          </w:p>
        </w:tc>
        <w:tc>
          <w:tcPr>
            <w:tcW w:w="907" w:type="dxa"/>
            <w:tcBorders>
              <w:top w:val="single" w:sz="11" w:space="0" w:color="007AC3"/>
              <w:left w:val="nil"/>
              <w:bottom w:val="single" w:sz="4" w:space="0" w:color="BFDEF0"/>
              <w:right w:val="single" w:sz="4" w:space="0" w:color="BFDEF0"/>
            </w:tcBorders>
            <w:vAlign w:val="center"/>
          </w:tcPr>
          <w:p w14:paraId="6747ABA0"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vAlign w:val="center"/>
          </w:tcPr>
          <w:p w14:paraId="4390174E"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42,00</w:t>
            </w:r>
          </w:p>
        </w:tc>
        <w:tc>
          <w:tcPr>
            <w:tcW w:w="907" w:type="dxa"/>
            <w:tcBorders>
              <w:top w:val="single" w:sz="11" w:space="0" w:color="007AC3"/>
              <w:left w:val="nil"/>
              <w:bottom w:val="single" w:sz="4" w:space="0" w:color="BFDEF0"/>
              <w:right w:val="single" w:sz="11" w:space="0" w:color="007AC3"/>
            </w:tcBorders>
            <w:vAlign w:val="center"/>
          </w:tcPr>
          <w:p w14:paraId="09DAE0AF"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r>
      <w:tr w:rsidR="00B67E7F" w14:paraId="3FF07521"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2F6E4C4" w14:textId="77777777" w:rsidR="00B67E7F" w:rsidRDefault="00B67E7F" w:rsidP="009107D9">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44B31150"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24AC094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6ED7D4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nil"/>
              <w:right w:val="nil"/>
            </w:tcBorders>
            <w:tcMar>
              <w:top w:w="15" w:type="dxa"/>
            </w:tcMar>
            <w:vAlign w:val="center"/>
          </w:tcPr>
          <w:p w14:paraId="0FEBF060"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tcMar>
              <w:top w:w="15" w:type="dxa"/>
            </w:tcMar>
            <w:vAlign w:val="center"/>
          </w:tcPr>
          <w:p w14:paraId="697155C9"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tcMar>
              <w:top w:w="15" w:type="dxa"/>
            </w:tcMar>
            <w:vAlign w:val="center"/>
          </w:tcPr>
          <w:p w14:paraId="3BF4E1BA"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11" w:space="0" w:color="007AC3"/>
            </w:tcBorders>
            <w:tcMar>
              <w:top w:w="15" w:type="dxa"/>
            </w:tcMar>
            <w:vAlign w:val="center"/>
          </w:tcPr>
          <w:p w14:paraId="3C847104" w14:textId="77777777" w:rsidR="00B67E7F" w:rsidRDefault="00B67E7F" w:rsidP="009107D9">
            <w:pPr>
              <w:keepNext/>
              <w:autoSpaceDE w:val="0"/>
              <w:autoSpaceDN w:val="0"/>
              <w:adjustRightInd w:val="0"/>
              <w:spacing w:before="2" w:after="3"/>
              <w:jc w:val="right"/>
              <w:rPr>
                <w:rFonts w:cs="Arial"/>
                <w:color w:val="000000"/>
                <w:sz w:val="20"/>
                <w:szCs w:val="20"/>
              </w:rPr>
            </w:pPr>
          </w:p>
        </w:tc>
      </w:tr>
      <w:tr w:rsidR="00B67E7F" w14:paraId="4590CEAA"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06CA4231"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185A050E"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5080A6DA"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728DDEF2"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7AEDD61"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1A6FA8A2"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8A512E3"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7FD2659A"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60C64413"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Pr>
          <w:p w14:paraId="5F552433"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4085" w:type="dxa"/>
            <w:vMerge w:val="restart"/>
            <w:tcBorders>
              <w:top w:val="single" w:sz="4" w:space="0" w:color="BFDEF0"/>
              <w:left w:val="single" w:sz="4" w:space="0" w:color="BFDEF0"/>
              <w:bottom w:val="nil"/>
              <w:right w:val="single" w:sz="4" w:space="0" w:color="BFDEF0"/>
            </w:tcBorders>
            <w:tcMar>
              <w:left w:w="5" w:type="dxa"/>
              <w:right w:w="5" w:type="dxa"/>
            </w:tcMar>
          </w:tcPr>
          <w:p w14:paraId="605AAD9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11695A6" wp14:editId="2A77CC76">
                  <wp:extent cx="2559050" cy="774700"/>
                  <wp:effectExtent l="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11C162E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42FB04F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vAlign w:val="center"/>
          </w:tcPr>
          <w:p w14:paraId="32FB410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6BFB026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nil"/>
              <w:right w:val="nil"/>
            </w:tcBorders>
            <w:vAlign w:val="center"/>
          </w:tcPr>
          <w:p w14:paraId="17975D12"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24DA2B92"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4FE76132"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312E640C"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5BC0DD5A"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10F899FE"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2C386603"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0AAE5889"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5D873245"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6A06B3E"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733EEBC2"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3E3CD427"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Pr>
          <w:p w14:paraId="7A888E68"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4085" w:type="dxa"/>
            <w:vMerge w:val="restart"/>
            <w:tcBorders>
              <w:top w:val="single" w:sz="4" w:space="0" w:color="BFDEF0"/>
              <w:left w:val="single" w:sz="4" w:space="0" w:color="BFDEF0"/>
              <w:bottom w:val="nil"/>
              <w:right w:val="single" w:sz="4" w:space="0" w:color="BFDEF0"/>
            </w:tcBorders>
            <w:tcMar>
              <w:left w:w="5" w:type="dxa"/>
              <w:right w:w="5" w:type="dxa"/>
            </w:tcMar>
          </w:tcPr>
          <w:p w14:paraId="63CC246A"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0EB8576" wp14:editId="766BDB5A">
                  <wp:extent cx="2559050" cy="774700"/>
                  <wp:effectExtent l="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299DE16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28DE1A8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10,19</w:t>
            </w:r>
          </w:p>
        </w:tc>
        <w:tc>
          <w:tcPr>
            <w:tcW w:w="907" w:type="dxa"/>
            <w:tcBorders>
              <w:top w:val="single" w:sz="4" w:space="0" w:color="BFDEF0"/>
              <w:left w:val="single" w:sz="4" w:space="0" w:color="BFDEF0"/>
              <w:bottom w:val="single" w:sz="4" w:space="0" w:color="BFDEF0"/>
              <w:right w:val="nil"/>
            </w:tcBorders>
            <w:vAlign w:val="center"/>
          </w:tcPr>
          <w:p w14:paraId="6BAC26D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465A439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907" w:type="dxa"/>
            <w:tcBorders>
              <w:top w:val="single" w:sz="4" w:space="0" w:color="BFDEF0"/>
              <w:left w:val="single" w:sz="4" w:space="0" w:color="BFDEF0"/>
              <w:bottom w:val="nil"/>
              <w:right w:val="nil"/>
            </w:tcBorders>
            <w:vAlign w:val="center"/>
          </w:tcPr>
          <w:p w14:paraId="0FDF067E"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7A08CA10"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62C16389"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3EA3BE40"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2AC66E2D"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197D6E6B"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7C01CFF1"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6C933EEB"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67E1ACA3"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57A8DF60"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048E50E0"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7EB0778A"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Pr>
          <w:p w14:paraId="30146785"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4</w:t>
            </w:r>
          </w:p>
        </w:tc>
        <w:tc>
          <w:tcPr>
            <w:tcW w:w="4085" w:type="dxa"/>
            <w:vMerge w:val="restart"/>
            <w:tcBorders>
              <w:top w:val="single" w:sz="4" w:space="0" w:color="BFDEF0"/>
              <w:left w:val="single" w:sz="4" w:space="0" w:color="BFDEF0"/>
              <w:bottom w:val="nil"/>
              <w:right w:val="single" w:sz="4" w:space="0" w:color="BFDEF0"/>
            </w:tcBorders>
            <w:tcMar>
              <w:left w:w="5" w:type="dxa"/>
              <w:right w:w="5" w:type="dxa"/>
            </w:tcMar>
          </w:tcPr>
          <w:p w14:paraId="19D4309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22CB0395" wp14:editId="61553694">
                  <wp:extent cx="2559050" cy="774700"/>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7C599B99"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14B32F0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8,19</w:t>
            </w:r>
          </w:p>
        </w:tc>
        <w:tc>
          <w:tcPr>
            <w:tcW w:w="907" w:type="dxa"/>
            <w:tcBorders>
              <w:top w:val="single" w:sz="4" w:space="0" w:color="BFDEF0"/>
              <w:left w:val="single" w:sz="4" w:space="0" w:color="BFDEF0"/>
              <w:bottom w:val="single" w:sz="4" w:space="0" w:color="BFDEF0"/>
              <w:right w:val="nil"/>
            </w:tcBorders>
            <w:vAlign w:val="center"/>
          </w:tcPr>
          <w:p w14:paraId="391ED49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6ECD6FA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8,19</w:t>
            </w:r>
          </w:p>
        </w:tc>
        <w:tc>
          <w:tcPr>
            <w:tcW w:w="907" w:type="dxa"/>
            <w:tcBorders>
              <w:top w:val="single" w:sz="4" w:space="0" w:color="BFDEF0"/>
              <w:left w:val="single" w:sz="4" w:space="0" w:color="BFDEF0"/>
              <w:bottom w:val="nil"/>
              <w:right w:val="nil"/>
            </w:tcBorders>
            <w:vAlign w:val="center"/>
          </w:tcPr>
          <w:p w14:paraId="5A42381B"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396F522E"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1ECA73B6"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52E6D840"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7D02F779"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75DCD032"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332BF617"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388CA7CC"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070E15FA"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26DDBA1"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0B8F9817"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088A2257"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Pr>
          <w:p w14:paraId="57C5E049"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5</w:t>
            </w:r>
          </w:p>
        </w:tc>
        <w:tc>
          <w:tcPr>
            <w:tcW w:w="4085" w:type="dxa"/>
            <w:vMerge w:val="restart"/>
            <w:tcBorders>
              <w:top w:val="single" w:sz="4" w:space="0" w:color="BFDEF0"/>
              <w:left w:val="single" w:sz="4" w:space="0" w:color="BFDEF0"/>
              <w:bottom w:val="nil"/>
              <w:right w:val="single" w:sz="4" w:space="0" w:color="BFDEF0"/>
            </w:tcBorders>
            <w:tcMar>
              <w:left w:w="5" w:type="dxa"/>
              <w:right w:w="5" w:type="dxa"/>
            </w:tcMar>
          </w:tcPr>
          <w:p w14:paraId="5D3A422F"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D1BC899" wp14:editId="4DEB6096">
                  <wp:extent cx="2559050" cy="774700"/>
                  <wp:effectExtent l="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1F09F3F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5BE1445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-0,08</w:t>
            </w:r>
          </w:p>
        </w:tc>
        <w:tc>
          <w:tcPr>
            <w:tcW w:w="907" w:type="dxa"/>
            <w:tcBorders>
              <w:top w:val="single" w:sz="4" w:space="0" w:color="BFDEF0"/>
              <w:left w:val="single" w:sz="4" w:space="0" w:color="BFDEF0"/>
              <w:bottom w:val="single" w:sz="4" w:space="0" w:color="BFDEF0"/>
              <w:right w:val="nil"/>
            </w:tcBorders>
            <w:vAlign w:val="center"/>
          </w:tcPr>
          <w:p w14:paraId="6C078FE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79276F2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-0,22</w:t>
            </w:r>
          </w:p>
        </w:tc>
        <w:tc>
          <w:tcPr>
            <w:tcW w:w="907" w:type="dxa"/>
            <w:tcBorders>
              <w:top w:val="single" w:sz="4" w:space="0" w:color="BFDEF0"/>
              <w:left w:val="single" w:sz="4" w:space="0" w:color="BFDEF0"/>
              <w:bottom w:val="nil"/>
              <w:right w:val="nil"/>
            </w:tcBorders>
            <w:vAlign w:val="center"/>
          </w:tcPr>
          <w:p w14:paraId="78DFD87F"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3E817C4B"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304289AA"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365415F5" w14:textId="77777777" w:rsidR="00B67E7F" w:rsidRDefault="00B67E7F" w:rsidP="009107D9">
            <w:pPr>
              <w:autoSpaceDE w:val="0"/>
              <w:autoSpaceDN w:val="0"/>
              <w:adjustRightInd w:val="0"/>
              <w:spacing w:after="11"/>
              <w:jc w:val="center"/>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tcPr>
          <w:p w14:paraId="52DB343D"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3E6FF901"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8B063F7"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51F7FB4F"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3170D3DA"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507C16FB"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top w:w="25" w:type="dxa"/>
              <w:bottom w:w="0" w:type="dxa"/>
            </w:tcMar>
            <w:vAlign w:val="center"/>
          </w:tcPr>
          <w:p w14:paraId="438A6B48" w14:textId="77777777" w:rsidR="00B67E7F" w:rsidRDefault="00B67E7F" w:rsidP="009107D9">
            <w:pPr>
              <w:autoSpaceDE w:val="0"/>
              <w:autoSpaceDN w:val="0"/>
              <w:adjustRightInd w:val="0"/>
              <w:spacing w:after="11"/>
              <w:jc w:val="right"/>
              <w:rPr>
                <w:rFonts w:cs="Arial"/>
                <w:color w:val="000000"/>
                <w:sz w:val="20"/>
                <w:szCs w:val="20"/>
              </w:rPr>
            </w:pPr>
          </w:p>
        </w:tc>
      </w:tr>
    </w:tbl>
    <w:p w14:paraId="03A816CD"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Parametry gruntu</w:t>
      </w:r>
    </w:p>
    <w:p w14:paraId="627F7A5B"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834"/>
        <w:gridCol w:w="476"/>
        <w:gridCol w:w="193"/>
        <w:gridCol w:w="745"/>
        <w:gridCol w:w="582"/>
        <w:gridCol w:w="20"/>
      </w:tblGrid>
      <w:tr w:rsidR="00B67E7F" w14:paraId="5EA0B9B8" w14:textId="77777777" w:rsidTr="009107D9">
        <w:trPr>
          <w:cantSplit/>
        </w:trPr>
        <w:tc>
          <w:tcPr>
            <w:tcW w:w="4850" w:type="dxa"/>
            <w:gridSpan w:val="6"/>
            <w:tcBorders>
              <w:top w:val="nil"/>
              <w:left w:val="nil"/>
              <w:bottom w:val="nil"/>
              <w:right w:val="nil"/>
            </w:tcBorders>
          </w:tcPr>
          <w:p w14:paraId="4F85E4A0" w14:textId="77777777" w:rsidR="00B67E7F" w:rsidRDefault="00B67E7F" w:rsidP="009107D9">
            <w:pPr>
              <w:autoSpaceDE w:val="0"/>
              <w:autoSpaceDN w:val="0"/>
              <w:adjustRightInd w:val="0"/>
              <w:rPr>
                <w:rFonts w:cs="Arial"/>
                <w:b/>
                <w:bCs/>
                <w:color w:val="000000"/>
                <w:sz w:val="20"/>
                <w:szCs w:val="20"/>
              </w:rPr>
            </w:pPr>
            <w:r>
              <w:rPr>
                <w:rFonts w:cs="Arial"/>
                <w:b/>
                <w:bCs/>
                <w:color w:val="000000"/>
                <w:sz w:val="20"/>
                <w:szCs w:val="20"/>
              </w:rPr>
              <w:t>Nasyp</w:t>
            </w:r>
          </w:p>
        </w:tc>
      </w:tr>
      <w:tr w:rsidR="00B67E7F" w14:paraId="3C4294A5" w14:textId="77777777" w:rsidTr="009107D9">
        <w:trPr>
          <w:cantSplit/>
        </w:trPr>
        <w:tc>
          <w:tcPr>
            <w:tcW w:w="2834" w:type="dxa"/>
            <w:tcBorders>
              <w:top w:val="nil"/>
              <w:left w:val="nil"/>
              <w:bottom w:val="nil"/>
              <w:right w:val="nil"/>
            </w:tcBorders>
            <w:tcMar>
              <w:right w:w="57" w:type="dxa"/>
            </w:tcMar>
          </w:tcPr>
          <w:p w14:paraId="5701C1C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476" w:type="dxa"/>
            <w:tcBorders>
              <w:top w:val="nil"/>
              <w:left w:val="nil"/>
              <w:bottom w:val="nil"/>
              <w:right w:val="nil"/>
            </w:tcBorders>
            <w:tcMar>
              <w:right w:w="57" w:type="dxa"/>
            </w:tcMar>
          </w:tcPr>
          <w:p w14:paraId="7972D0E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44C4BB7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4A5932E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5B01A95E"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69CB6DDD" w14:textId="77777777" w:rsidR="00B67E7F" w:rsidRDefault="00B67E7F" w:rsidP="009107D9">
            <w:pPr>
              <w:autoSpaceDE w:val="0"/>
              <w:autoSpaceDN w:val="0"/>
              <w:adjustRightInd w:val="0"/>
              <w:rPr>
                <w:rFonts w:cs="Arial"/>
                <w:color w:val="000000"/>
                <w:sz w:val="20"/>
                <w:szCs w:val="20"/>
              </w:rPr>
            </w:pPr>
          </w:p>
        </w:tc>
      </w:tr>
      <w:tr w:rsidR="00B67E7F" w14:paraId="515C049E" w14:textId="77777777" w:rsidTr="009107D9">
        <w:trPr>
          <w:cantSplit/>
        </w:trPr>
        <w:tc>
          <w:tcPr>
            <w:tcW w:w="2834" w:type="dxa"/>
            <w:tcBorders>
              <w:top w:val="nil"/>
              <w:left w:val="nil"/>
              <w:bottom w:val="nil"/>
              <w:right w:val="nil"/>
            </w:tcBorders>
            <w:tcMar>
              <w:right w:w="57" w:type="dxa"/>
            </w:tcMar>
          </w:tcPr>
          <w:p w14:paraId="614D643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Moduł </w:t>
            </w:r>
            <w:proofErr w:type="spellStart"/>
            <w:r>
              <w:rPr>
                <w:rFonts w:cs="Arial"/>
                <w:color w:val="000000"/>
                <w:sz w:val="20"/>
                <w:szCs w:val="20"/>
              </w:rPr>
              <w:t>edometryczny</w:t>
            </w:r>
            <w:proofErr w:type="spellEnd"/>
            <w:r>
              <w:rPr>
                <w:rFonts w:cs="Arial"/>
                <w:color w:val="000000"/>
                <w:sz w:val="20"/>
                <w:szCs w:val="20"/>
              </w:rPr>
              <w:t xml:space="preserve"> :</w:t>
            </w:r>
          </w:p>
        </w:tc>
        <w:tc>
          <w:tcPr>
            <w:tcW w:w="476" w:type="dxa"/>
            <w:tcBorders>
              <w:top w:val="nil"/>
              <w:left w:val="nil"/>
              <w:bottom w:val="nil"/>
              <w:right w:val="nil"/>
            </w:tcBorders>
            <w:tcMar>
              <w:right w:w="57" w:type="dxa"/>
            </w:tcMar>
          </w:tcPr>
          <w:p w14:paraId="710A8FD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w:t>
            </w:r>
            <w:proofErr w:type="spellStart"/>
            <w:r>
              <w:rPr>
                <w:rFonts w:cs="Arial"/>
                <w:color w:val="000000"/>
                <w:position w:val="-4"/>
                <w:sz w:val="16"/>
                <w:szCs w:val="16"/>
              </w:rPr>
              <w:t>oed</w:t>
            </w:r>
            <w:proofErr w:type="spellEnd"/>
          </w:p>
        </w:tc>
        <w:tc>
          <w:tcPr>
            <w:tcW w:w="193" w:type="dxa"/>
            <w:tcBorders>
              <w:top w:val="nil"/>
              <w:left w:val="nil"/>
              <w:bottom w:val="nil"/>
              <w:right w:val="nil"/>
            </w:tcBorders>
            <w:tcMar>
              <w:right w:w="57" w:type="dxa"/>
            </w:tcMar>
          </w:tcPr>
          <w:p w14:paraId="3D3DCAC1"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0698343F"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30,00</w:t>
            </w:r>
          </w:p>
        </w:tc>
        <w:tc>
          <w:tcPr>
            <w:tcW w:w="582" w:type="dxa"/>
            <w:tcBorders>
              <w:top w:val="nil"/>
              <w:left w:val="nil"/>
              <w:bottom w:val="nil"/>
              <w:right w:val="nil"/>
            </w:tcBorders>
          </w:tcPr>
          <w:p w14:paraId="1818F81B"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MPa</w:t>
            </w:r>
            <w:proofErr w:type="spellEnd"/>
          </w:p>
        </w:tc>
        <w:tc>
          <w:tcPr>
            <w:tcW w:w="20" w:type="dxa"/>
            <w:tcBorders>
              <w:top w:val="nil"/>
              <w:left w:val="nil"/>
              <w:bottom w:val="nil"/>
              <w:right w:val="nil"/>
            </w:tcBorders>
          </w:tcPr>
          <w:p w14:paraId="10F2E586" w14:textId="77777777" w:rsidR="00B67E7F" w:rsidRDefault="00B67E7F" w:rsidP="009107D9">
            <w:pPr>
              <w:autoSpaceDE w:val="0"/>
              <w:autoSpaceDN w:val="0"/>
              <w:adjustRightInd w:val="0"/>
              <w:rPr>
                <w:rFonts w:cs="Arial"/>
                <w:color w:val="000000"/>
                <w:sz w:val="20"/>
                <w:szCs w:val="20"/>
              </w:rPr>
            </w:pPr>
          </w:p>
        </w:tc>
      </w:tr>
      <w:tr w:rsidR="00B67E7F" w14:paraId="40C02ECB" w14:textId="77777777" w:rsidTr="009107D9">
        <w:trPr>
          <w:cantSplit/>
        </w:trPr>
        <w:tc>
          <w:tcPr>
            <w:tcW w:w="2834" w:type="dxa"/>
            <w:tcBorders>
              <w:top w:val="nil"/>
              <w:left w:val="nil"/>
              <w:bottom w:val="nil"/>
              <w:right w:val="nil"/>
            </w:tcBorders>
            <w:tcMar>
              <w:right w:w="57" w:type="dxa"/>
            </w:tcMar>
          </w:tcPr>
          <w:p w14:paraId="522A116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476" w:type="dxa"/>
            <w:tcBorders>
              <w:top w:val="nil"/>
              <w:left w:val="nil"/>
              <w:bottom w:val="nil"/>
              <w:right w:val="nil"/>
            </w:tcBorders>
            <w:tcMar>
              <w:right w:w="57" w:type="dxa"/>
            </w:tcMar>
          </w:tcPr>
          <w:p w14:paraId="32EAFE8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7C344867"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7CCA87CF"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00C8FBBA"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396DB4DC" w14:textId="77777777" w:rsidR="00B67E7F" w:rsidRDefault="00B67E7F" w:rsidP="009107D9">
            <w:pPr>
              <w:autoSpaceDE w:val="0"/>
              <w:autoSpaceDN w:val="0"/>
              <w:adjustRightInd w:val="0"/>
              <w:rPr>
                <w:rFonts w:cs="Arial"/>
                <w:color w:val="000000"/>
                <w:sz w:val="20"/>
                <w:szCs w:val="20"/>
              </w:rPr>
            </w:pPr>
          </w:p>
        </w:tc>
      </w:tr>
    </w:tbl>
    <w:p w14:paraId="27D00301"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834"/>
        <w:gridCol w:w="476"/>
        <w:gridCol w:w="193"/>
        <w:gridCol w:w="745"/>
        <w:gridCol w:w="582"/>
        <w:gridCol w:w="20"/>
      </w:tblGrid>
      <w:tr w:rsidR="00B67E7F" w14:paraId="6D03C6D2" w14:textId="77777777" w:rsidTr="009107D9">
        <w:trPr>
          <w:cantSplit/>
        </w:trPr>
        <w:tc>
          <w:tcPr>
            <w:tcW w:w="4850" w:type="dxa"/>
            <w:gridSpan w:val="6"/>
            <w:tcBorders>
              <w:top w:val="nil"/>
              <w:left w:val="nil"/>
              <w:bottom w:val="nil"/>
              <w:right w:val="nil"/>
            </w:tcBorders>
          </w:tcPr>
          <w:p w14:paraId="72100E5C" w14:textId="77777777" w:rsidR="00B67E7F" w:rsidRDefault="00B67E7F" w:rsidP="009107D9">
            <w:pPr>
              <w:autoSpaceDE w:val="0"/>
              <w:autoSpaceDN w:val="0"/>
              <w:adjustRightInd w:val="0"/>
              <w:rPr>
                <w:rFonts w:cs="Arial"/>
                <w:b/>
                <w:bCs/>
                <w:color w:val="000000"/>
                <w:sz w:val="20"/>
                <w:szCs w:val="20"/>
              </w:rPr>
            </w:pPr>
            <w:proofErr w:type="spellStart"/>
            <w:r>
              <w:rPr>
                <w:rFonts w:cs="Arial"/>
                <w:b/>
                <w:bCs/>
                <w:color w:val="000000"/>
                <w:sz w:val="20"/>
                <w:szCs w:val="20"/>
              </w:rPr>
              <w:t>Ib</w:t>
            </w:r>
            <w:proofErr w:type="spellEnd"/>
          </w:p>
        </w:tc>
      </w:tr>
      <w:tr w:rsidR="00B67E7F" w14:paraId="286592E4" w14:textId="77777777" w:rsidTr="009107D9">
        <w:trPr>
          <w:cantSplit/>
        </w:trPr>
        <w:tc>
          <w:tcPr>
            <w:tcW w:w="2834" w:type="dxa"/>
            <w:tcBorders>
              <w:top w:val="nil"/>
              <w:left w:val="nil"/>
              <w:bottom w:val="nil"/>
              <w:right w:val="nil"/>
            </w:tcBorders>
            <w:tcMar>
              <w:right w:w="57" w:type="dxa"/>
            </w:tcMar>
          </w:tcPr>
          <w:p w14:paraId="44EF599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476" w:type="dxa"/>
            <w:tcBorders>
              <w:top w:val="nil"/>
              <w:left w:val="nil"/>
              <w:bottom w:val="nil"/>
              <w:right w:val="nil"/>
            </w:tcBorders>
            <w:tcMar>
              <w:right w:w="57" w:type="dxa"/>
            </w:tcMar>
          </w:tcPr>
          <w:p w14:paraId="2D4D57C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0B2CC67C"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4FC7331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15,00</w:t>
            </w:r>
          </w:p>
        </w:tc>
        <w:tc>
          <w:tcPr>
            <w:tcW w:w="582" w:type="dxa"/>
            <w:tcBorders>
              <w:top w:val="nil"/>
              <w:left w:val="nil"/>
              <w:bottom w:val="nil"/>
              <w:right w:val="nil"/>
            </w:tcBorders>
          </w:tcPr>
          <w:p w14:paraId="27FF4A4D"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07D2431E" w14:textId="77777777" w:rsidR="00B67E7F" w:rsidRDefault="00B67E7F" w:rsidP="009107D9">
            <w:pPr>
              <w:autoSpaceDE w:val="0"/>
              <w:autoSpaceDN w:val="0"/>
              <w:adjustRightInd w:val="0"/>
              <w:rPr>
                <w:rFonts w:cs="Arial"/>
                <w:color w:val="000000"/>
                <w:sz w:val="20"/>
                <w:szCs w:val="20"/>
              </w:rPr>
            </w:pPr>
          </w:p>
        </w:tc>
      </w:tr>
      <w:tr w:rsidR="00B67E7F" w14:paraId="4C6FDB84" w14:textId="77777777" w:rsidTr="009107D9">
        <w:trPr>
          <w:cantSplit/>
        </w:trPr>
        <w:tc>
          <w:tcPr>
            <w:tcW w:w="2834" w:type="dxa"/>
            <w:tcBorders>
              <w:top w:val="nil"/>
              <w:left w:val="nil"/>
              <w:bottom w:val="nil"/>
              <w:right w:val="nil"/>
            </w:tcBorders>
            <w:tcMar>
              <w:right w:w="57" w:type="dxa"/>
            </w:tcMar>
          </w:tcPr>
          <w:p w14:paraId="5BC1091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Moduł </w:t>
            </w:r>
            <w:proofErr w:type="spellStart"/>
            <w:r>
              <w:rPr>
                <w:rFonts w:cs="Arial"/>
                <w:color w:val="000000"/>
                <w:sz w:val="20"/>
                <w:szCs w:val="20"/>
              </w:rPr>
              <w:t>edometryczny</w:t>
            </w:r>
            <w:proofErr w:type="spellEnd"/>
            <w:r>
              <w:rPr>
                <w:rFonts w:cs="Arial"/>
                <w:color w:val="000000"/>
                <w:sz w:val="20"/>
                <w:szCs w:val="20"/>
              </w:rPr>
              <w:t xml:space="preserve"> :</w:t>
            </w:r>
          </w:p>
        </w:tc>
        <w:tc>
          <w:tcPr>
            <w:tcW w:w="476" w:type="dxa"/>
            <w:tcBorders>
              <w:top w:val="nil"/>
              <w:left w:val="nil"/>
              <w:bottom w:val="nil"/>
              <w:right w:val="nil"/>
            </w:tcBorders>
            <w:tcMar>
              <w:right w:w="57" w:type="dxa"/>
            </w:tcMar>
          </w:tcPr>
          <w:p w14:paraId="1787D15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w:t>
            </w:r>
            <w:proofErr w:type="spellStart"/>
            <w:r>
              <w:rPr>
                <w:rFonts w:cs="Arial"/>
                <w:color w:val="000000"/>
                <w:position w:val="-4"/>
                <w:sz w:val="16"/>
                <w:szCs w:val="16"/>
              </w:rPr>
              <w:t>oed</w:t>
            </w:r>
            <w:proofErr w:type="spellEnd"/>
          </w:p>
        </w:tc>
        <w:tc>
          <w:tcPr>
            <w:tcW w:w="193" w:type="dxa"/>
            <w:tcBorders>
              <w:top w:val="nil"/>
              <w:left w:val="nil"/>
              <w:bottom w:val="nil"/>
              <w:right w:val="nil"/>
            </w:tcBorders>
            <w:tcMar>
              <w:right w:w="57" w:type="dxa"/>
            </w:tcMar>
          </w:tcPr>
          <w:p w14:paraId="5077B43A"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1B49EDF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1,20</w:t>
            </w:r>
          </w:p>
        </w:tc>
        <w:tc>
          <w:tcPr>
            <w:tcW w:w="582" w:type="dxa"/>
            <w:tcBorders>
              <w:top w:val="nil"/>
              <w:left w:val="nil"/>
              <w:bottom w:val="nil"/>
              <w:right w:val="nil"/>
            </w:tcBorders>
          </w:tcPr>
          <w:p w14:paraId="7E39D3FE"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MPa</w:t>
            </w:r>
            <w:proofErr w:type="spellEnd"/>
          </w:p>
        </w:tc>
        <w:tc>
          <w:tcPr>
            <w:tcW w:w="20" w:type="dxa"/>
            <w:tcBorders>
              <w:top w:val="nil"/>
              <w:left w:val="nil"/>
              <w:bottom w:val="nil"/>
              <w:right w:val="nil"/>
            </w:tcBorders>
          </w:tcPr>
          <w:p w14:paraId="0B86C63D" w14:textId="77777777" w:rsidR="00B67E7F" w:rsidRDefault="00B67E7F" w:rsidP="009107D9">
            <w:pPr>
              <w:autoSpaceDE w:val="0"/>
              <w:autoSpaceDN w:val="0"/>
              <w:adjustRightInd w:val="0"/>
              <w:rPr>
                <w:rFonts w:cs="Arial"/>
                <w:color w:val="000000"/>
                <w:sz w:val="20"/>
                <w:szCs w:val="20"/>
              </w:rPr>
            </w:pPr>
          </w:p>
        </w:tc>
      </w:tr>
      <w:tr w:rsidR="00B67E7F" w14:paraId="2E1AC5D8" w14:textId="77777777" w:rsidTr="009107D9">
        <w:trPr>
          <w:cantSplit/>
        </w:trPr>
        <w:tc>
          <w:tcPr>
            <w:tcW w:w="2834" w:type="dxa"/>
            <w:tcBorders>
              <w:top w:val="nil"/>
              <w:left w:val="nil"/>
              <w:bottom w:val="nil"/>
              <w:right w:val="nil"/>
            </w:tcBorders>
            <w:tcMar>
              <w:right w:w="57" w:type="dxa"/>
            </w:tcMar>
          </w:tcPr>
          <w:p w14:paraId="7A452A1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476" w:type="dxa"/>
            <w:tcBorders>
              <w:top w:val="nil"/>
              <w:left w:val="nil"/>
              <w:bottom w:val="nil"/>
              <w:right w:val="nil"/>
            </w:tcBorders>
            <w:tcMar>
              <w:right w:w="57" w:type="dxa"/>
            </w:tcMar>
          </w:tcPr>
          <w:p w14:paraId="4A6DD8E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7327EB1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5D71C56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15,00</w:t>
            </w:r>
          </w:p>
        </w:tc>
        <w:tc>
          <w:tcPr>
            <w:tcW w:w="582" w:type="dxa"/>
            <w:tcBorders>
              <w:top w:val="nil"/>
              <w:left w:val="nil"/>
              <w:bottom w:val="nil"/>
              <w:right w:val="nil"/>
            </w:tcBorders>
          </w:tcPr>
          <w:p w14:paraId="70AE5B7A"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6BF84277" w14:textId="77777777" w:rsidR="00B67E7F" w:rsidRDefault="00B67E7F" w:rsidP="009107D9">
            <w:pPr>
              <w:autoSpaceDE w:val="0"/>
              <w:autoSpaceDN w:val="0"/>
              <w:adjustRightInd w:val="0"/>
              <w:rPr>
                <w:rFonts w:cs="Arial"/>
                <w:color w:val="000000"/>
                <w:sz w:val="20"/>
                <w:szCs w:val="20"/>
              </w:rPr>
            </w:pPr>
          </w:p>
        </w:tc>
      </w:tr>
    </w:tbl>
    <w:p w14:paraId="5424B7A0"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834"/>
        <w:gridCol w:w="476"/>
        <w:gridCol w:w="193"/>
        <w:gridCol w:w="745"/>
        <w:gridCol w:w="582"/>
        <w:gridCol w:w="20"/>
      </w:tblGrid>
      <w:tr w:rsidR="00B67E7F" w14:paraId="235D50B5" w14:textId="77777777" w:rsidTr="009107D9">
        <w:trPr>
          <w:cantSplit/>
        </w:trPr>
        <w:tc>
          <w:tcPr>
            <w:tcW w:w="4850" w:type="dxa"/>
            <w:gridSpan w:val="6"/>
            <w:tcBorders>
              <w:top w:val="nil"/>
              <w:left w:val="nil"/>
              <w:bottom w:val="nil"/>
              <w:right w:val="nil"/>
            </w:tcBorders>
          </w:tcPr>
          <w:p w14:paraId="1FA54BE5" w14:textId="77777777" w:rsidR="00B67E7F" w:rsidRDefault="00B67E7F" w:rsidP="009107D9">
            <w:pPr>
              <w:autoSpaceDE w:val="0"/>
              <w:autoSpaceDN w:val="0"/>
              <w:adjustRightInd w:val="0"/>
              <w:rPr>
                <w:rFonts w:cs="Arial"/>
                <w:b/>
                <w:bCs/>
                <w:color w:val="000000"/>
                <w:sz w:val="20"/>
                <w:szCs w:val="20"/>
              </w:rPr>
            </w:pPr>
            <w:proofErr w:type="spellStart"/>
            <w:r>
              <w:rPr>
                <w:rFonts w:cs="Arial"/>
                <w:b/>
                <w:bCs/>
                <w:color w:val="000000"/>
                <w:sz w:val="20"/>
                <w:szCs w:val="20"/>
              </w:rPr>
              <w:t>IIb</w:t>
            </w:r>
            <w:proofErr w:type="spellEnd"/>
          </w:p>
        </w:tc>
      </w:tr>
      <w:tr w:rsidR="00B67E7F" w14:paraId="33E671F2" w14:textId="77777777" w:rsidTr="009107D9">
        <w:trPr>
          <w:cantSplit/>
        </w:trPr>
        <w:tc>
          <w:tcPr>
            <w:tcW w:w="2834" w:type="dxa"/>
            <w:tcBorders>
              <w:top w:val="nil"/>
              <w:left w:val="nil"/>
              <w:bottom w:val="nil"/>
              <w:right w:val="nil"/>
            </w:tcBorders>
            <w:tcMar>
              <w:right w:w="57" w:type="dxa"/>
            </w:tcMar>
          </w:tcPr>
          <w:p w14:paraId="4DEDF24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476" w:type="dxa"/>
            <w:tcBorders>
              <w:top w:val="nil"/>
              <w:left w:val="nil"/>
              <w:bottom w:val="nil"/>
              <w:right w:val="nil"/>
            </w:tcBorders>
            <w:tcMar>
              <w:right w:w="57" w:type="dxa"/>
            </w:tcMar>
          </w:tcPr>
          <w:p w14:paraId="3C74E61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6BACA93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59E4BC82"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18,00</w:t>
            </w:r>
          </w:p>
        </w:tc>
        <w:tc>
          <w:tcPr>
            <w:tcW w:w="582" w:type="dxa"/>
            <w:tcBorders>
              <w:top w:val="nil"/>
              <w:left w:val="nil"/>
              <w:bottom w:val="nil"/>
              <w:right w:val="nil"/>
            </w:tcBorders>
          </w:tcPr>
          <w:p w14:paraId="3720A81C"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7ADE0EB0" w14:textId="77777777" w:rsidR="00B67E7F" w:rsidRDefault="00B67E7F" w:rsidP="009107D9">
            <w:pPr>
              <w:autoSpaceDE w:val="0"/>
              <w:autoSpaceDN w:val="0"/>
              <w:adjustRightInd w:val="0"/>
              <w:rPr>
                <w:rFonts w:cs="Arial"/>
                <w:color w:val="000000"/>
                <w:sz w:val="20"/>
                <w:szCs w:val="20"/>
              </w:rPr>
            </w:pPr>
          </w:p>
        </w:tc>
      </w:tr>
      <w:tr w:rsidR="00B67E7F" w14:paraId="23403706" w14:textId="77777777" w:rsidTr="009107D9">
        <w:trPr>
          <w:cantSplit/>
        </w:trPr>
        <w:tc>
          <w:tcPr>
            <w:tcW w:w="2834" w:type="dxa"/>
            <w:tcBorders>
              <w:top w:val="nil"/>
              <w:left w:val="nil"/>
              <w:bottom w:val="nil"/>
              <w:right w:val="nil"/>
            </w:tcBorders>
            <w:tcMar>
              <w:right w:w="57" w:type="dxa"/>
            </w:tcMar>
          </w:tcPr>
          <w:p w14:paraId="2AAE1C12"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Moduł </w:t>
            </w:r>
            <w:proofErr w:type="spellStart"/>
            <w:r>
              <w:rPr>
                <w:rFonts w:cs="Arial"/>
                <w:color w:val="000000"/>
                <w:sz w:val="20"/>
                <w:szCs w:val="20"/>
              </w:rPr>
              <w:t>edometryczny</w:t>
            </w:r>
            <w:proofErr w:type="spellEnd"/>
            <w:r>
              <w:rPr>
                <w:rFonts w:cs="Arial"/>
                <w:color w:val="000000"/>
                <w:sz w:val="20"/>
                <w:szCs w:val="20"/>
              </w:rPr>
              <w:t xml:space="preserve"> :</w:t>
            </w:r>
          </w:p>
        </w:tc>
        <w:tc>
          <w:tcPr>
            <w:tcW w:w="476" w:type="dxa"/>
            <w:tcBorders>
              <w:top w:val="nil"/>
              <w:left w:val="nil"/>
              <w:bottom w:val="nil"/>
              <w:right w:val="nil"/>
            </w:tcBorders>
            <w:tcMar>
              <w:right w:w="57" w:type="dxa"/>
            </w:tcMar>
          </w:tcPr>
          <w:p w14:paraId="7477992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w:t>
            </w:r>
            <w:proofErr w:type="spellStart"/>
            <w:r>
              <w:rPr>
                <w:rFonts w:cs="Arial"/>
                <w:color w:val="000000"/>
                <w:position w:val="-4"/>
                <w:sz w:val="16"/>
                <w:szCs w:val="16"/>
              </w:rPr>
              <w:t>oed</w:t>
            </w:r>
            <w:proofErr w:type="spellEnd"/>
          </w:p>
        </w:tc>
        <w:tc>
          <w:tcPr>
            <w:tcW w:w="193" w:type="dxa"/>
            <w:tcBorders>
              <w:top w:val="nil"/>
              <w:left w:val="nil"/>
              <w:bottom w:val="nil"/>
              <w:right w:val="nil"/>
            </w:tcBorders>
            <w:tcMar>
              <w:right w:w="57" w:type="dxa"/>
            </w:tcMar>
          </w:tcPr>
          <w:p w14:paraId="2B3A88D7"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7FA071B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62,00</w:t>
            </w:r>
          </w:p>
        </w:tc>
        <w:tc>
          <w:tcPr>
            <w:tcW w:w="582" w:type="dxa"/>
            <w:tcBorders>
              <w:top w:val="nil"/>
              <w:left w:val="nil"/>
              <w:bottom w:val="nil"/>
              <w:right w:val="nil"/>
            </w:tcBorders>
          </w:tcPr>
          <w:p w14:paraId="4936D8D0"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MPa</w:t>
            </w:r>
            <w:proofErr w:type="spellEnd"/>
          </w:p>
        </w:tc>
        <w:tc>
          <w:tcPr>
            <w:tcW w:w="20" w:type="dxa"/>
            <w:tcBorders>
              <w:top w:val="nil"/>
              <w:left w:val="nil"/>
              <w:bottom w:val="nil"/>
              <w:right w:val="nil"/>
            </w:tcBorders>
          </w:tcPr>
          <w:p w14:paraId="582875E8" w14:textId="77777777" w:rsidR="00B67E7F" w:rsidRDefault="00B67E7F" w:rsidP="009107D9">
            <w:pPr>
              <w:autoSpaceDE w:val="0"/>
              <w:autoSpaceDN w:val="0"/>
              <w:adjustRightInd w:val="0"/>
              <w:rPr>
                <w:rFonts w:cs="Arial"/>
                <w:color w:val="000000"/>
                <w:sz w:val="20"/>
                <w:szCs w:val="20"/>
              </w:rPr>
            </w:pPr>
          </w:p>
        </w:tc>
      </w:tr>
      <w:tr w:rsidR="00B67E7F" w14:paraId="16D5C66C" w14:textId="77777777" w:rsidTr="009107D9">
        <w:trPr>
          <w:cantSplit/>
        </w:trPr>
        <w:tc>
          <w:tcPr>
            <w:tcW w:w="2834" w:type="dxa"/>
            <w:tcBorders>
              <w:top w:val="nil"/>
              <w:left w:val="nil"/>
              <w:bottom w:val="nil"/>
              <w:right w:val="nil"/>
            </w:tcBorders>
            <w:tcMar>
              <w:right w:w="57" w:type="dxa"/>
            </w:tcMar>
          </w:tcPr>
          <w:p w14:paraId="718BB0A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476" w:type="dxa"/>
            <w:tcBorders>
              <w:top w:val="nil"/>
              <w:left w:val="nil"/>
              <w:bottom w:val="nil"/>
              <w:right w:val="nil"/>
            </w:tcBorders>
            <w:tcMar>
              <w:right w:w="57" w:type="dxa"/>
            </w:tcMar>
          </w:tcPr>
          <w:p w14:paraId="1705D25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5562FFE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51FF8EB7"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18,00</w:t>
            </w:r>
          </w:p>
        </w:tc>
        <w:tc>
          <w:tcPr>
            <w:tcW w:w="582" w:type="dxa"/>
            <w:tcBorders>
              <w:top w:val="nil"/>
              <w:left w:val="nil"/>
              <w:bottom w:val="nil"/>
              <w:right w:val="nil"/>
            </w:tcBorders>
          </w:tcPr>
          <w:p w14:paraId="5412E7DC"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7455B38B" w14:textId="77777777" w:rsidR="00B67E7F" w:rsidRDefault="00B67E7F" w:rsidP="009107D9">
            <w:pPr>
              <w:autoSpaceDE w:val="0"/>
              <w:autoSpaceDN w:val="0"/>
              <w:adjustRightInd w:val="0"/>
              <w:rPr>
                <w:rFonts w:cs="Arial"/>
                <w:color w:val="000000"/>
                <w:sz w:val="20"/>
                <w:szCs w:val="20"/>
              </w:rPr>
            </w:pPr>
          </w:p>
        </w:tc>
      </w:tr>
    </w:tbl>
    <w:p w14:paraId="2229D881"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834"/>
        <w:gridCol w:w="476"/>
        <w:gridCol w:w="193"/>
        <w:gridCol w:w="745"/>
        <w:gridCol w:w="582"/>
        <w:gridCol w:w="20"/>
      </w:tblGrid>
      <w:tr w:rsidR="00B67E7F" w14:paraId="1A24CE67" w14:textId="77777777" w:rsidTr="009107D9">
        <w:trPr>
          <w:cantSplit/>
        </w:trPr>
        <w:tc>
          <w:tcPr>
            <w:tcW w:w="4850" w:type="dxa"/>
            <w:gridSpan w:val="6"/>
            <w:tcBorders>
              <w:top w:val="nil"/>
              <w:left w:val="nil"/>
              <w:bottom w:val="nil"/>
              <w:right w:val="nil"/>
            </w:tcBorders>
          </w:tcPr>
          <w:p w14:paraId="3A639A57" w14:textId="77777777" w:rsidR="00B67E7F" w:rsidRDefault="00B67E7F" w:rsidP="009107D9">
            <w:pPr>
              <w:autoSpaceDE w:val="0"/>
              <w:autoSpaceDN w:val="0"/>
              <w:adjustRightInd w:val="0"/>
              <w:rPr>
                <w:rFonts w:cs="Arial"/>
                <w:b/>
                <w:bCs/>
                <w:color w:val="000000"/>
                <w:sz w:val="20"/>
                <w:szCs w:val="20"/>
              </w:rPr>
            </w:pPr>
            <w:proofErr w:type="spellStart"/>
            <w:r>
              <w:rPr>
                <w:rFonts w:cs="Arial"/>
                <w:b/>
                <w:bCs/>
                <w:color w:val="000000"/>
                <w:sz w:val="20"/>
                <w:szCs w:val="20"/>
              </w:rPr>
              <w:t>IIc</w:t>
            </w:r>
            <w:proofErr w:type="spellEnd"/>
          </w:p>
        </w:tc>
      </w:tr>
      <w:tr w:rsidR="00B67E7F" w14:paraId="48125EFC" w14:textId="77777777" w:rsidTr="009107D9">
        <w:trPr>
          <w:cantSplit/>
        </w:trPr>
        <w:tc>
          <w:tcPr>
            <w:tcW w:w="2834" w:type="dxa"/>
            <w:tcBorders>
              <w:top w:val="nil"/>
              <w:left w:val="nil"/>
              <w:bottom w:val="nil"/>
              <w:right w:val="nil"/>
            </w:tcBorders>
            <w:tcMar>
              <w:right w:w="57" w:type="dxa"/>
            </w:tcMar>
          </w:tcPr>
          <w:p w14:paraId="110F143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476" w:type="dxa"/>
            <w:tcBorders>
              <w:top w:val="nil"/>
              <w:left w:val="nil"/>
              <w:bottom w:val="nil"/>
              <w:right w:val="nil"/>
            </w:tcBorders>
            <w:tcMar>
              <w:right w:w="57" w:type="dxa"/>
            </w:tcMar>
          </w:tcPr>
          <w:p w14:paraId="0A886BA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2E9703C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72785A1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0E24B657"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3173F1DC" w14:textId="77777777" w:rsidR="00B67E7F" w:rsidRDefault="00B67E7F" w:rsidP="009107D9">
            <w:pPr>
              <w:autoSpaceDE w:val="0"/>
              <w:autoSpaceDN w:val="0"/>
              <w:adjustRightInd w:val="0"/>
              <w:rPr>
                <w:rFonts w:cs="Arial"/>
                <w:color w:val="000000"/>
                <w:sz w:val="20"/>
                <w:szCs w:val="20"/>
              </w:rPr>
            </w:pPr>
          </w:p>
        </w:tc>
      </w:tr>
      <w:tr w:rsidR="00B67E7F" w14:paraId="6C62070A" w14:textId="77777777" w:rsidTr="009107D9">
        <w:trPr>
          <w:cantSplit/>
        </w:trPr>
        <w:tc>
          <w:tcPr>
            <w:tcW w:w="2834" w:type="dxa"/>
            <w:tcBorders>
              <w:top w:val="nil"/>
              <w:left w:val="nil"/>
              <w:bottom w:val="nil"/>
              <w:right w:val="nil"/>
            </w:tcBorders>
            <w:tcMar>
              <w:right w:w="57" w:type="dxa"/>
            </w:tcMar>
          </w:tcPr>
          <w:p w14:paraId="03D2D02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Moduł </w:t>
            </w:r>
            <w:proofErr w:type="spellStart"/>
            <w:r>
              <w:rPr>
                <w:rFonts w:cs="Arial"/>
                <w:color w:val="000000"/>
                <w:sz w:val="20"/>
                <w:szCs w:val="20"/>
              </w:rPr>
              <w:t>edometryczny</w:t>
            </w:r>
            <w:proofErr w:type="spellEnd"/>
            <w:r>
              <w:rPr>
                <w:rFonts w:cs="Arial"/>
                <w:color w:val="000000"/>
                <w:sz w:val="20"/>
                <w:szCs w:val="20"/>
              </w:rPr>
              <w:t xml:space="preserve"> :</w:t>
            </w:r>
          </w:p>
        </w:tc>
        <w:tc>
          <w:tcPr>
            <w:tcW w:w="476" w:type="dxa"/>
            <w:tcBorders>
              <w:top w:val="nil"/>
              <w:left w:val="nil"/>
              <w:bottom w:val="nil"/>
              <w:right w:val="nil"/>
            </w:tcBorders>
            <w:tcMar>
              <w:right w:w="57" w:type="dxa"/>
            </w:tcMar>
          </w:tcPr>
          <w:p w14:paraId="498728A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w:t>
            </w:r>
            <w:proofErr w:type="spellStart"/>
            <w:r>
              <w:rPr>
                <w:rFonts w:cs="Arial"/>
                <w:color w:val="000000"/>
                <w:position w:val="-4"/>
                <w:sz w:val="16"/>
                <w:szCs w:val="16"/>
              </w:rPr>
              <w:t>oed</w:t>
            </w:r>
            <w:proofErr w:type="spellEnd"/>
          </w:p>
        </w:tc>
        <w:tc>
          <w:tcPr>
            <w:tcW w:w="193" w:type="dxa"/>
            <w:tcBorders>
              <w:top w:val="nil"/>
              <w:left w:val="nil"/>
              <w:bottom w:val="nil"/>
              <w:right w:val="nil"/>
            </w:tcBorders>
            <w:tcMar>
              <w:right w:w="57" w:type="dxa"/>
            </w:tcMar>
          </w:tcPr>
          <w:p w14:paraId="612F5E0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7136A70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84,00</w:t>
            </w:r>
          </w:p>
        </w:tc>
        <w:tc>
          <w:tcPr>
            <w:tcW w:w="582" w:type="dxa"/>
            <w:tcBorders>
              <w:top w:val="nil"/>
              <w:left w:val="nil"/>
              <w:bottom w:val="nil"/>
              <w:right w:val="nil"/>
            </w:tcBorders>
          </w:tcPr>
          <w:p w14:paraId="58B1AC40"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MPa</w:t>
            </w:r>
            <w:proofErr w:type="spellEnd"/>
          </w:p>
        </w:tc>
        <w:tc>
          <w:tcPr>
            <w:tcW w:w="20" w:type="dxa"/>
            <w:tcBorders>
              <w:top w:val="nil"/>
              <w:left w:val="nil"/>
              <w:bottom w:val="nil"/>
              <w:right w:val="nil"/>
            </w:tcBorders>
          </w:tcPr>
          <w:p w14:paraId="3329F9D4" w14:textId="77777777" w:rsidR="00B67E7F" w:rsidRDefault="00B67E7F" w:rsidP="009107D9">
            <w:pPr>
              <w:autoSpaceDE w:val="0"/>
              <w:autoSpaceDN w:val="0"/>
              <w:adjustRightInd w:val="0"/>
              <w:rPr>
                <w:rFonts w:cs="Arial"/>
                <w:color w:val="000000"/>
                <w:sz w:val="20"/>
                <w:szCs w:val="20"/>
              </w:rPr>
            </w:pPr>
          </w:p>
        </w:tc>
      </w:tr>
      <w:tr w:rsidR="00B67E7F" w14:paraId="294332AF" w14:textId="77777777" w:rsidTr="009107D9">
        <w:trPr>
          <w:cantSplit/>
        </w:trPr>
        <w:tc>
          <w:tcPr>
            <w:tcW w:w="2834" w:type="dxa"/>
            <w:tcBorders>
              <w:top w:val="nil"/>
              <w:left w:val="nil"/>
              <w:bottom w:val="nil"/>
              <w:right w:val="nil"/>
            </w:tcBorders>
            <w:tcMar>
              <w:right w:w="57" w:type="dxa"/>
            </w:tcMar>
          </w:tcPr>
          <w:p w14:paraId="07B5005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476" w:type="dxa"/>
            <w:tcBorders>
              <w:top w:val="nil"/>
              <w:left w:val="nil"/>
              <w:bottom w:val="nil"/>
              <w:right w:val="nil"/>
            </w:tcBorders>
            <w:tcMar>
              <w:right w:w="57" w:type="dxa"/>
            </w:tcMar>
          </w:tcPr>
          <w:p w14:paraId="45DB179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0125041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041A2F4A"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7B94C9F3"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16147117" w14:textId="77777777" w:rsidR="00B67E7F" w:rsidRDefault="00B67E7F" w:rsidP="009107D9">
            <w:pPr>
              <w:autoSpaceDE w:val="0"/>
              <w:autoSpaceDN w:val="0"/>
              <w:adjustRightInd w:val="0"/>
              <w:rPr>
                <w:rFonts w:cs="Arial"/>
                <w:color w:val="000000"/>
                <w:sz w:val="20"/>
                <w:szCs w:val="20"/>
              </w:rPr>
            </w:pPr>
          </w:p>
        </w:tc>
      </w:tr>
    </w:tbl>
    <w:p w14:paraId="11FC2750"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lastRenderedPageBreak/>
        <w:t> </w:t>
      </w:r>
    </w:p>
    <w:p w14:paraId="117CE355" w14:textId="77777777" w:rsidR="00B67E7F" w:rsidRDefault="00B67E7F" w:rsidP="00B67E7F">
      <w:pPr>
        <w:keepNext/>
        <w:keepLines/>
        <w:autoSpaceDE w:val="0"/>
        <w:autoSpaceDN w:val="0"/>
        <w:adjustRightInd w:val="0"/>
        <w:spacing w:before="160"/>
        <w:rPr>
          <w:rFonts w:cs="Arial"/>
          <w:color w:val="000000"/>
          <w:sz w:val="20"/>
          <w:szCs w:val="20"/>
        </w:rPr>
      </w:pPr>
      <w:r>
        <w:rPr>
          <w:rFonts w:cs="Arial"/>
          <w:b/>
          <w:bCs/>
          <w:color w:val="007AC3"/>
          <w:sz w:val="20"/>
          <w:szCs w:val="20"/>
        </w:rPr>
        <w:t>Przyporządkowanie i powierzchnie</w:t>
      </w:r>
    </w:p>
    <w:p w14:paraId="7F2A015A"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5DD0F910"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0982D2D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7ADFEA7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B326E9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58CA23E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48A58292"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34EFBCF8" w14:textId="77777777" w:rsidR="00B67E7F" w:rsidRDefault="00B67E7F" w:rsidP="009107D9">
            <w:pPr>
              <w:keepNext/>
              <w:autoSpaceDE w:val="0"/>
              <w:autoSpaceDN w:val="0"/>
              <w:adjustRightInd w:val="0"/>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6C314DFB"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3A8998D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4BBA015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39D35DF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7CC9DA3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66C5ADB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034DC5F1"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vAlign w:val="center"/>
          </w:tcPr>
          <w:p w14:paraId="108EED04"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left w:w="5" w:type="dxa"/>
              <w:right w:w="5" w:type="dxa"/>
            </w:tcMar>
          </w:tcPr>
          <w:p w14:paraId="56275AFD"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9E52D83" wp14:editId="480FDE52">
                  <wp:extent cx="2266950" cy="1079500"/>
                  <wp:effectExtent l="0" t="0" r="0"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vAlign w:val="center"/>
          </w:tcPr>
          <w:p w14:paraId="3EDA8004"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vAlign w:val="center"/>
          </w:tcPr>
          <w:p w14:paraId="5F6DE6B4"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15,19</w:t>
            </w:r>
          </w:p>
        </w:tc>
        <w:tc>
          <w:tcPr>
            <w:tcW w:w="907" w:type="dxa"/>
            <w:tcBorders>
              <w:top w:val="single" w:sz="11" w:space="0" w:color="007AC3"/>
              <w:left w:val="single" w:sz="4" w:space="0" w:color="BFDEF0"/>
              <w:bottom w:val="single" w:sz="4" w:space="0" w:color="BFDEF0"/>
              <w:right w:val="nil"/>
            </w:tcBorders>
            <w:vAlign w:val="center"/>
          </w:tcPr>
          <w:p w14:paraId="16386BA6"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vAlign w:val="center"/>
          </w:tcPr>
          <w:p w14:paraId="0D867422"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2268" w:type="dxa"/>
            <w:vMerge w:val="restart"/>
            <w:tcBorders>
              <w:top w:val="single" w:sz="11" w:space="0" w:color="007AC3"/>
              <w:left w:val="single" w:sz="4" w:space="0" w:color="BFDEF0"/>
              <w:bottom w:val="nil"/>
              <w:right w:val="single" w:sz="11" w:space="0" w:color="007AC3"/>
            </w:tcBorders>
            <w:vAlign w:val="center"/>
          </w:tcPr>
          <w:p w14:paraId="7A21F1FF" w14:textId="77777777" w:rsidR="00B67E7F" w:rsidRDefault="00B67E7F" w:rsidP="009107D9">
            <w:pPr>
              <w:keepNext/>
              <w:autoSpaceDE w:val="0"/>
              <w:autoSpaceDN w:val="0"/>
              <w:adjustRightInd w:val="0"/>
              <w:spacing w:before="11"/>
              <w:rPr>
                <w:rFonts w:cs="Arial"/>
                <w:color w:val="000000"/>
                <w:sz w:val="20"/>
                <w:szCs w:val="20"/>
              </w:rPr>
            </w:pPr>
            <w:proofErr w:type="spellStart"/>
            <w:r>
              <w:rPr>
                <w:rFonts w:cs="Arial"/>
                <w:color w:val="000000"/>
                <w:sz w:val="20"/>
                <w:szCs w:val="20"/>
              </w:rPr>
              <w:t>IIb</w:t>
            </w:r>
            <w:proofErr w:type="spellEnd"/>
          </w:p>
        </w:tc>
      </w:tr>
      <w:tr w:rsidR="00B67E7F" w14:paraId="775FFC37"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9AF5D3B"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798807F"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70864D5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42,00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B53090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6B8F4C4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36F2DA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0B37D12A" w14:textId="77777777" w:rsidR="00B67E7F" w:rsidRDefault="00B67E7F" w:rsidP="009107D9">
            <w:pPr>
              <w:keepNext/>
              <w:autoSpaceDE w:val="0"/>
              <w:autoSpaceDN w:val="0"/>
              <w:adjustRightInd w:val="0"/>
              <w:rPr>
                <w:rFonts w:cs="Arial"/>
                <w:color w:val="000000"/>
                <w:sz w:val="20"/>
                <w:szCs w:val="20"/>
              </w:rPr>
            </w:pPr>
          </w:p>
        </w:tc>
      </w:tr>
      <w:tr w:rsidR="00B67E7F" w14:paraId="0E9FA17E"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385BC085" w14:textId="77777777" w:rsidR="00B67E7F" w:rsidRDefault="00B67E7F" w:rsidP="009107D9">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2F56F94"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0CC662A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31C2502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vAlign w:val="center"/>
          </w:tcPr>
          <w:p w14:paraId="068961E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5F7C9E5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4AD2A8B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23D0C090" wp14:editId="1A7826D0">
                  <wp:extent cx="1441450" cy="539750"/>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559E9995"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1D0321E9"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1C38B7E5"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46F39446"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098C113B"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5D7DC911"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single" w:sz="4" w:space="0" w:color="BFDEF0"/>
            </w:tcBorders>
            <w:tcMar>
              <w:top w:w="15" w:type="dxa"/>
              <w:bottom w:w="0" w:type="dxa"/>
            </w:tcMar>
            <w:vAlign w:val="center"/>
          </w:tcPr>
          <w:p w14:paraId="3D9779B4" w14:textId="77777777" w:rsidR="00B67E7F" w:rsidRDefault="00B67E7F" w:rsidP="009107D9">
            <w:pPr>
              <w:autoSpaceDE w:val="0"/>
              <w:autoSpaceDN w:val="0"/>
              <w:adjustRightInd w:val="0"/>
              <w:spacing w:before="5"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7724B0C6" w14:textId="77777777" w:rsidR="00B67E7F" w:rsidRDefault="00B67E7F" w:rsidP="009107D9">
            <w:pPr>
              <w:autoSpaceDE w:val="0"/>
              <w:autoSpaceDN w:val="0"/>
              <w:adjustRightInd w:val="0"/>
              <w:rPr>
                <w:rFonts w:cs="Arial"/>
                <w:color w:val="000000"/>
                <w:sz w:val="20"/>
                <w:szCs w:val="20"/>
              </w:rPr>
            </w:pPr>
          </w:p>
        </w:tc>
      </w:tr>
      <w:tr w:rsidR="00B67E7F" w14:paraId="0F12CD9B"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4076DA7F"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2AA90D2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E75AC84" wp14:editId="53680B36">
                  <wp:extent cx="2266950" cy="1079500"/>
                  <wp:effectExtent l="0" t="0" r="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326A9B4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3ED32A1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907" w:type="dxa"/>
            <w:tcBorders>
              <w:top w:val="single" w:sz="4" w:space="0" w:color="BFDEF0"/>
              <w:left w:val="single" w:sz="4" w:space="0" w:color="BFDEF0"/>
              <w:bottom w:val="single" w:sz="4" w:space="0" w:color="BFDEF0"/>
              <w:right w:val="nil"/>
            </w:tcBorders>
            <w:vAlign w:val="center"/>
          </w:tcPr>
          <w:p w14:paraId="46036D0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C7AA539"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vAlign w:val="center"/>
          </w:tcPr>
          <w:p w14:paraId="582142F6"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2973CF49"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F667EE9"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A1F950C"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28A5D67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D2226E3"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223ADC7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47294B0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2268" w:type="dxa"/>
            <w:vMerge/>
            <w:tcBorders>
              <w:top w:val="nil"/>
              <w:left w:val="single" w:sz="4" w:space="0" w:color="BFDEF0"/>
              <w:bottom w:val="single" w:sz="4" w:space="0" w:color="BFDEF0"/>
              <w:right w:val="single" w:sz="11" w:space="0" w:color="007AC3"/>
            </w:tcBorders>
            <w:vAlign w:val="center"/>
          </w:tcPr>
          <w:p w14:paraId="162F238F" w14:textId="77777777" w:rsidR="00B67E7F" w:rsidRDefault="00B67E7F" w:rsidP="009107D9">
            <w:pPr>
              <w:keepNext/>
              <w:autoSpaceDE w:val="0"/>
              <w:autoSpaceDN w:val="0"/>
              <w:adjustRightInd w:val="0"/>
              <w:rPr>
                <w:rFonts w:cs="Arial"/>
                <w:color w:val="000000"/>
                <w:sz w:val="20"/>
                <w:szCs w:val="20"/>
              </w:rPr>
            </w:pPr>
          </w:p>
        </w:tc>
      </w:tr>
      <w:tr w:rsidR="00B67E7F" w14:paraId="20630461"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5AE3EF0C"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5567CCB"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11FE64F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677537D1"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6EB3B13"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5945FBD4"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6CDAC922"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982E67D" wp14:editId="0DD13B61">
                  <wp:extent cx="1441450" cy="539750"/>
                  <wp:effectExtent l="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36D03B95"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11ABCDCA"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07027BFA"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055AE523"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0B1535DA"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7BFA045"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1D745A20"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13B2360D" w14:textId="77777777" w:rsidR="00B67E7F" w:rsidRDefault="00B67E7F" w:rsidP="009107D9">
            <w:pPr>
              <w:autoSpaceDE w:val="0"/>
              <w:autoSpaceDN w:val="0"/>
              <w:adjustRightInd w:val="0"/>
              <w:rPr>
                <w:rFonts w:cs="Arial"/>
                <w:color w:val="000000"/>
                <w:sz w:val="20"/>
                <w:szCs w:val="20"/>
              </w:rPr>
            </w:pPr>
          </w:p>
        </w:tc>
      </w:tr>
      <w:tr w:rsidR="00B67E7F" w14:paraId="28FDD2EF"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6D8A9912"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791F2E7D"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2EDFB648" wp14:editId="5760AAEB">
                  <wp:extent cx="2266950" cy="1079500"/>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3C47616E"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97181B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8,19</w:t>
            </w:r>
          </w:p>
        </w:tc>
        <w:tc>
          <w:tcPr>
            <w:tcW w:w="907" w:type="dxa"/>
            <w:tcBorders>
              <w:top w:val="single" w:sz="4" w:space="0" w:color="BFDEF0"/>
              <w:left w:val="single" w:sz="4" w:space="0" w:color="BFDEF0"/>
              <w:bottom w:val="single" w:sz="4" w:space="0" w:color="BFDEF0"/>
              <w:right w:val="nil"/>
            </w:tcBorders>
            <w:vAlign w:val="center"/>
          </w:tcPr>
          <w:p w14:paraId="328A31A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7A9ED9C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2268" w:type="dxa"/>
            <w:vMerge w:val="restart"/>
            <w:tcBorders>
              <w:top w:val="single" w:sz="4" w:space="0" w:color="BFDEF0"/>
              <w:left w:val="single" w:sz="4" w:space="0" w:color="BFDEF0"/>
              <w:bottom w:val="nil"/>
              <w:right w:val="single" w:sz="11" w:space="0" w:color="007AC3"/>
            </w:tcBorders>
            <w:vAlign w:val="center"/>
          </w:tcPr>
          <w:p w14:paraId="3B14D360"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Ib</w:t>
            </w:r>
            <w:proofErr w:type="spellEnd"/>
          </w:p>
        </w:tc>
      </w:tr>
      <w:tr w:rsidR="00B67E7F" w14:paraId="4CBC2395"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C91D21F"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136CB0C"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5E1878C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BDD657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27899E62"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58DD2A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8,19</w:t>
            </w:r>
          </w:p>
        </w:tc>
        <w:tc>
          <w:tcPr>
            <w:tcW w:w="2268" w:type="dxa"/>
            <w:vMerge/>
            <w:tcBorders>
              <w:top w:val="nil"/>
              <w:left w:val="single" w:sz="4" w:space="0" w:color="BFDEF0"/>
              <w:bottom w:val="single" w:sz="4" w:space="0" w:color="BFDEF0"/>
              <w:right w:val="single" w:sz="11" w:space="0" w:color="007AC3"/>
            </w:tcBorders>
            <w:vAlign w:val="center"/>
          </w:tcPr>
          <w:p w14:paraId="0CD7C563" w14:textId="77777777" w:rsidR="00B67E7F" w:rsidRDefault="00B67E7F" w:rsidP="009107D9">
            <w:pPr>
              <w:keepNext/>
              <w:autoSpaceDE w:val="0"/>
              <w:autoSpaceDN w:val="0"/>
              <w:adjustRightInd w:val="0"/>
              <w:rPr>
                <w:rFonts w:cs="Arial"/>
                <w:color w:val="000000"/>
                <w:sz w:val="20"/>
                <w:szCs w:val="20"/>
              </w:rPr>
            </w:pPr>
          </w:p>
        </w:tc>
      </w:tr>
      <w:tr w:rsidR="00B67E7F" w14:paraId="73C33FC4"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68ADE2F1"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1E83341"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7403408B"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BCFFF1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57B0E05"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4CD5B3C7"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3D5EAA97"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289CD24" wp14:editId="6B8FBAC3">
                  <wp:extent cx="1441450" cy="539750"/>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00E48E1C"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4722509"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4A039439"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065A3344"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D6D620A"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856E528"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38A23355"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41980AD6" w14:textId="77777777" w:rsidR="00B67E7F" w:rsidRDefault="00B67E7F" w:rsidP="009107D9">
            <w:pPr>
              <w:autoSpaceDE w:val="0"/>
              <w:autoSpaceDN w:val="0"/>
              <w:adjustRightInd w:val="0"/>
              <w:rPr>
                <w:rFonts w:cs="Arial"/>
                <w:color w:val="000000"/>
                <w:sz w:val="20"/>
                <w:szCs w:val="20"/>
              </w:rPr>
            </w:pPr>
          </w:p>
        </w:tc>
      </w:tr>
      <w:tr w:rsidR="00B67E7F" w14:paraId="6542800D"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5B2C7DE5"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4</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54E69D1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3FCBF22" wp14:editId="123D2B3C">
                  <wp:extent cx="2266950" cy="1079500"/>
                  <wp:effectExtent l="0" t="0" r="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2E25A46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7520882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-0,22</w:t>
            </w:r>
          </w:p>
        </w:tc>
        <w:tc>
          <w:tcPr>
            <w:tcW w:w="907" w:type="dxa"/>
            <w:tcBorders>
              <w:top w:val="single" w:sz="4" w:space="0" w:color="BFDEF0"/>
              <w:left w:val="single" w:sz="4" w:space="0" w:color="BFDEF0"/>
              <w:bottom w:val="single" w:sz="4" w:space="0" w:color="BFDEF0"/>
              <w:right w:val="nil"/>
            </w:tcBorders>
            <w:vAlign w:val="center"/>
          </w:tcPr>
          <w:p w14:paraId="7C13918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5C41C0E"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8,19</w:t>
            </w:r>
          </w:p>
        </w:tc>
        <w:tc>
          <w:tcPr>
            <w:tcW w:w="2268" w:type="dxa"/>
            <w:vMerge w:val="restart"/>
            <w:tcBorders>
              <w:top w:val="single" w:sz="4" w:space="0" w:color="BFDEF0"/>
              <w:left w:val="single" w:sz="4" w:space="0" w:color="BFDEF0"/>
              <w:bottom w:val="nil"/>
              <w:right w:val="single" w:sz="11" w:space="0" w:color="007AC3"/>
            </w:tcBorders>
            <w:vAlign w:val="center"/>
          </w:tcPr>
          <w:p w14:paraId="1F74F75D"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6A446B61"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33767B0"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F91932B"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4EC7B65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5EABA3D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8,19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79B84BD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E423273"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-0,08</w:t>
            </w:r>
          </w:p>
        </w:tc>
        <w:tc>
          <w:tcPr>
            <w:tcW w:w="2268" w:type="dxa"/>
            <w:vMerge/>
            <w:tcBorders>
              <w:top w:val="nil"/>
              <w:left w:val="single" w:sz="4" w:space="0" w:color="BFDEF0"/>
              <w:bottom w:val="single" w:sz="4" w:space="0" w:color="BFDEF0"/>
              <w:right w:val="single" w:sz="11" w:space="0" w:color="007AC3"/>
            </w:tcBorders>
            <w:vAlign w:val="center"/>
          </w:tcPr>
          <w:p w14:paraId="3C963A39" w14:textId="77777777" w:rsidR="00B67E7F" w:rsidRDefault="00B67E7F" w:rsidP="009107D9">
            <w:pPr>
              <w:keepNext/>
              <w:autoSpaceDE w:val="0"/>
              <w:autoSpaceDN w:val="0"/>
              <w:adjustRightInd w:val="0"/>
              <w:rPr>
                <w:rFonts w:cs="Arial"/>
                <w:color w:val="000000"/>
                <w:sz w:val="20"/>
                <w:szCs w:val="20"/>
              </w:rPr>
            </w:pPr>
          </w:p>
        </w:tc>
      </w:tr>
      <w:tr w:rsidR="00B67E7F" w14:paraId="03B9BE1A"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5DD85DCD"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50935B16"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401A3E1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49CE1104"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16F938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307C84E8"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3403755A"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FB052E5" wp14:editId="3A68FA93">
                  <wp:extent cx="1441450" cy="539750"/>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4A352955"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07BE905A"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34B47E90"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0B681C71"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3417C6C6"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0F31601A"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7440902F"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6BE84F40" w14:textId="77777777" w:rsidR="00B67E7F" w:rsidRDefault="00B67E7F" w:rsidP="009107D9">
            <w:pPr>
              <w:autoSpaceDE w:val="0"/>
              <w:autoSpaceDN w:val="0"/>
              <w:adjustRightInd w:val="0"/>
              <w:rPr>
                <w:rFonts w:cs="Arial"/>
                <w:color w:val="000000"/>
                <w:sz w:val="20"/>
                <w:szCs w:val="20"/>
              </w:rPr>
            </w:pPr>
          </w:p>
        </w:tc>
      </w:tr>
      <w:tr w:rsidR="00B67E7F" w14:paraId="3FF80211"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747F8F0C"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5</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5C9FB226"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6861BC01" wp14:editId="08767411">
                  <wp:extent cx="2266950" cy="1079500"/>
                  <wp:effectExtent l="0" t="0" r="0" b="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266950" cy="10795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7582402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20E33A8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-0,08</w:t>
            </w:r>
          </w:p>
        </w:tc>
        <w:tc>
          <w:tcPr>
            <w:tcW w:w="907" w:type="dxa"/>
            <w:tcBorders>
              <w:top w:val="single" w:sz="4" w:space="0" w:color="BFDEF0"/>
              <w:left w:val="single" w:sz="4" w:space="0" w:color="BFDEF0"/>
              <w:bottom w:val="single" w:sz="4" w:space="0" w:color="BFDEF0"/>
              <w:right w:val="nil"/>
            </w:tcBorders>
            <w:vAlign w:val="center"/>
          </w:tcPr>
          <w:p w14:paraId="4848654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1C61CBF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-5,22</w:t>
            </w:r>
          </w:p>
        </w:tc>
        <w:tc>
          <w:tcPr>
            <w:tcW w:w="2268" w:type="dxa"/>
            <w:vMerge w:val="restart"/>
            <w:tcBorders>
              <w:top w:val="single" w:sz="4" w:space="0" w:color="BFDEF0"/>
              <w:left w:val="single" w:sz="4" w:space="0" w:color="BFDEF0"/>
              <w:bottom w:val="nil"/>
              <w:right w:val="single" w:sz="11" w:space="0" w:color="007AC3"/>
            </w:tcBorders>
            <w:vAlign w:val="center"/>
          </w:tcPr>
          <w:p w14:paraId="6EDA18D8"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06334C32"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87419B9"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90B95FE"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1C85E53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57B6AAA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-5,22</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15BD62F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D8A9492"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-0,22</w:t>
            </w:r>
          </w:p>
        </w:tc>
        <w:tc>
          <w:tcPr>
            <w:tcW w:w="2268" w:type="dxa"/>
            <w:vMerge/>
            <w:tcBorders>
              <w:top w:val="nil"/>
              <w:left w:val="single" w:sz="4" w:space="0" w:color="BFDEF0"/>
              <w:bottom w:val="single" w:sz="4" w:space="0" w:color="BFDEF0"/>
              <w:right w:val="single" w:sz="11" w:space="0" w:color="007AC3"/>
            </w:tcBorders>
            <w:vAlign w:val="center"/>
          </w:tcPr>
          <w:p w14:paraId="68725BA9" w14:textId="77777777" w:rsidR="00B67E7F" w:rsidRDefault="00B67E7F" w:rsidP="009107D9">
            <w:pPr>
              <w:keepNext/>
              <w:autoSpaceDE w:val="0"/>
              <w:autoSpaceDN w:val="0"/>
              <w:adjustRightInd w:val="0"/>
              <w:rPr>
                <w:rFonts w:cs="Arial"/>
                <w:color w:val="000000"/>
                <w:sz w:val="20"/>
                <w:szCs w:val="20"/>
              </w:rPr>
            </w:pPr>
          </w:p>
        </w:tc>
      </w:tr>
      <w:tr w:rsidR="00B67E7F" w14:paraId="1A0A0A87"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78FEDFEB"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64E13EB1"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302F041D"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6BD9106"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171476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71CD2B68"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670731B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34F73C3" wp14:editId="5A18D389">
                  <wp:extent cx="1441450" cy="539750"/>
                  <wp:effectExtent l="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7A64D19D"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0E428B80" w14:textId="77777777" w:rsidR="00B67E7F" w:rsidRDefault="00B67E7F" w:rsidP="009107D9">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29EE78A8"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3C977FA0"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1B07F89D"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1BD9708F"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7FBFE966" w14:textId="77777777" w:rsidR="00B67E7F" w:rsidRDefault="00B67E7F" w:rsidP="009107D9">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0069EAE4" w14:textId="77777777" w:rsidR="00B67E7F" w:rsidRDefault="00B67E7F" w:rsidP="009107D9">
            <w:pPr>
              <w:autoSpaceDE w:val="0"/>
              <w:autoSpaceDN w:val="0"/>
              <w:adjustRightInd w:val="0"/>
              <w:rPr>
                <w:rFonts w:cs="Arial"/>
                <w:color w:val="000000"/>
                <w:sz w:val="20"/>
                <w:szCs w:val="20"/>
              </w:rPr>
            </w:pPr>
          </w:p>
        </w:tc>
      </w:tr>
    </w:tbl>
    <w:p w14:paraId="08CA7B5C"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Woda</w:t>
      </w:r>
    </w:p>
    <w:p w14:paraId="5AEB3BEE"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0F6DD27D" w14:textId="77777777" w:rsidTr="009107D9">
        <w:trPr>
          <w:cantSplit/>
        </w:trPr>
        <w:tc>
          <w:tcPr>
            <w:tcW w:w="1366" w:type="dxa"/>
            <w:tcBorders>
              <w:top w:val="nil"/>
              <w:left w:val="nil"/>
              <w:bottom w:val="nil"/>
              <w:right w:val="nil"/>
            </w:tcBorders>
          </w:tcPr>
          <w:p w14:paraId="0D670C8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4559571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ZWG</w:t>
            </w:r>
          </w:p>
        </w:tc>
      </w:tr>
    </w:tbl>
    <w:p w14:paraId="0330B871"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070C011C"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7F206EE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A4BD2C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69E165D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42FD6343"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2933E26"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15C433BD"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23019DE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10142C6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70F8DBD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161782B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1EFE0FE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13B5DD7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388E9D0B" w14:textId="77777777" w:rsidTr="009107D9">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0DD5DD0E" w14:textId="77777777" w:rsidR="00B67E7F" w:rsidRDefault="00B67E7F" w:rsidP="009107D9">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608E2226" w14:textId="77777777" w:rsidR="00B67E7F" w:rsidRDefault="00B67E7F" w:rsidP="009107D9">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0578047E" wp14:editId="68510174">
                  <wp:extent cx="2559050" cy="774700"/>
                  <wp:effectExtent l="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559050" cy="7747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47C0F142"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4FF44891"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6990C97A"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728E2F40"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nil"/>
              <w:right w:val="nil"/>
            </w:tcBorders>
            <w:tcMar>
              <w:top w:w="0" w:type="dxa"/>
              <w:bottom w:w="16" w:type="dxa"/>
            </w:tcMar>
            <w:vAlign w:val="center"/>
          </w:tcPr>
          <w:p w14:paraId="53B79399" w14:textId="77777777" w:rsidR="00B67E7F" w:rsidRDefault="00B67E7F" w:rsidP="009107D9">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44A63D68" w14:textId="77777777" w:rsidR="00B67E7F" w:rsidRDefault="00B67E7F" w:rsidP="009107D9">
            <w:pPr>
              <w:keepNext/>
              <w:autoSpaceDE w:val="0"/>
              <w:autoSpaceDN w:val="0"/>
              <w:adjustRightInd w:val="0"/>
              <w:spacing w:before="4" w:after="2"/>
              <w:jc w:val="right"/>
              <w:rPr>
                <w:rFonts w:cs="Arial"/>
                <w:color w:val="000000"/>
                <w:sz w:val="20"/>
                <w:szCs w:val="20"/>
              </w:rPr>
            </w:pPr>
          </w:p>
        </w:tc>
      </w:tr>
      <w:tr w:rsidR="00B67E7F" w14:paraId="2A66B291" w14:textId="77777777" w:rsidTr="009107D9">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522B75CD" w14:textId="77777777" w:rsidR="00B67E7F" w:rsidRDefault="00B67E7F" w:rsidP="009107D9">
            <w:pPr>
              <w:autoSpaceDE w:val="0"/>
              <w:autoSpaceDN w:val="0"/>
              <w:adjustRightInd w:val="0"/>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68532C43"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59D5EAAB"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7E988446"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3C176FAF"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A2468F5"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11DB7DC9"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2C754862" w14:textId="77777777" w:rsidR="00B67E7F" w:rsidRDefault="00B67E7F" w:rsidP="009107D9">
            <w:pPr>
              <w:autoSpaceDE w:val="0"/>
              <w:autoSpaceDN w:val="0"/>
              <w:adjustRightInd w:val="0"/>
              <w:spacing w:after="11"/>
              <w:jc w:val="right"/>
              <w:rPr>
                <w:rFonts w:cs="Arial"/>
                <w:color w:val="000000"/>
                <w:sz w:val="20"/>
                <w:szCs w:val="20"/>
              </w:rPr>
            </w:pPr>
          </w:p>
        </w:tc>
      </w:tr>
    </w:tbl>
    <w:p w14:paraId="40DD2BC8"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lastRenderedPageBreak/>
        <w:t xml:space="preserve">Rozmieszczenie otworów </w:t>
      </w:r>
    </w:p>
    <w:p w14:paraId="7FE57FF4"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4100"/>
        <w:gridCol w:w="1014"/>
      </w:tblGrid>
      <w:tr w:rsidR="00B67E7F" w14:paraId="128C0217" w14:textId="77777777" w:rsidTr="009107D9">
        <w:trPr>
          <w:cantSplit/>
        </w:trPr>
        <w:tc>
          <w:tcPr>
            <w:tcW w:w="4100" w:type="dxa"/>
            <w:tcBorders>
              <w:top w:val="nil"/>
              <w:left w:val="nil"/>
              <w:bottom w:val="nil"/>
              <w:right w:val="nil"/>
            </w:tcBorders>
          </w:tcPr>
          <w:p w14:paraId="226AADD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Rozmieszczenie i zagęszczenie przekrojów :</w:t>
            </w:r>
          </w:p>
        </w:tc>
        <w:tc>
          <w:tcPr>
            <w:tcW w:w="1014" w:type="dxa"/>
            <w:tcBorders>
              <w:top w:val="nil"/>
              <w:left w:val="nil"/>
              <w:bottom w:val="nil"/>
              <w:right w:val="nil"/>
            </w:tcBorders>
          </w:tcPr>
          <w:p w14:paraId="719C418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domyślnie</w:t>
            </w:r>
          </w:p>
        </w:tc>
      </w:tr>
    </w:tbl>
    <w:p w14:paraId="2038D8A4"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Rozmieszczenie poziome</w:t>
      </w:r>
    </w:p>
    <w:p w14:paraId="3FDBCC77"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2352"/>
        <w:gridCol w:w="1520"/>
      </w:tblGrid>
      <w:tr w:rsidR="00B67E7F" w14:paraId="31A0FB2C" w14:textId="77777777" w:rsidTr="009107D9">
        <w:trPr>
          <w:cantSplit/>
        </w:trPr>
        <w:tc>
          <w:tcPr>
            <w:tcW w:w="2352" w:type="dxa"/>
            <w:tcBorders>
              <w:top w:val="nil"/>
              <w:left w:val="nil"/>
              <w:bottom w:val="nil"/>
              <w:right w:val="nil"/>
            </w:tcBorders>
          </w:tcPr>
          <w:p w14:paraId="6E3FD69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Sposób rozmieszczenia :</w:t>
            </w:r>
          </w:p>
        </w:tc>
        <w:tc>
          <w:tcPr>
            <w:tcW w:w="1520" w:type="dxa"/>
            <w:tcBorders>
              <w:top w:val="nil"/>
              <w:left w:val="nil"/>
              <w:bottom w:val="nil"/>
              <w:right w:val="nil"/>
            </w:tcBorders>
          </w:tcPr>
          <w:p w14:paraId="2218EF4C"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dokładnie</w:t>
            </w:r>
          </w:p>
        </w:tc>
      </w:tr>
      <w:tr w:rsidR="00B67E7F" w14:paraId="6D4C6C42" w14:textId="77777777" w:rsidTr="009107D9">
        <w:trPr>
          <w:cantSplit/>
        </w:trPr>
        <w:tc>
          <w:tcPr>
            <w:tcW w:w="2352" w:type="dxa"/>
            <w:tcBorders>
              <w:top w:val="nil"/>
              <w:left w:val="nil"/>
              <w:bottom w:val="nil"/>
              <w:right w:val="nil"/>
            </w:tcBorders>
          </w:tcPr>
          <w:p w14:paraId="07D0822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Dodawanie przekrojów :</w:t>
            </w:r>
          </w:p>
        </w:tc>
        <w:tc>
          <w:tcPr>
            <w:tcW w:w="1520" w:type="dxa"/>
            <w:tcBorders>
              <w:top w:val="nil"/>
              <w:left w:val="nil"/>
              <w:bottom w:val="nil"/>
              <w:right w:val="nil"/>
            </w:tcBorders>
          </w:tcPr>
          <w:p w14:paraId="651EE53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liczbą odcinków</w:t>
            </w:r>
          </w:p>
        </w:tc>
      </w:tr>
      <w:tr w:rsidR="00B67E7F" w14:paraId="06A7C77C" w14:textId="77777777" w:rsidTr="009107D9">
        <w:trPr>
          <w:cantSplit/>
        </w:trPr>
        <w:tc>
          <w:tcPr>
            <w:tcW w:w="2352" w:type="dxa"/>
            <w:tcBorders>
              <w:top w:val="nil"/>
              <w:left w:val="nil"/>
              <w:bottom w:val="nil"/>
              <w:right w:val="nil"/>
            </w:tcBorders>
          </w:tcPr>
          <w:p w14:paraId="27E214C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Liczba odcinków :</w:t>
            </w:r>
          </w:p>
        </w:tc>
        <w:tc>
          <w:tcPr>
            <w:tcW w:w="1520" w:type="dxa"/>
            <w:tcBorders>
              <w:top w:val="nil"/>
              <w:left w:val="nil"/>
              <w:bottom w:val="nil"/>
              <w:right w:val="nil"/>
            </w:tcBorders>
          </w:tcPr>
          <w:p w14:paraId="27446A1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20</w:t>
            </w:r>
          </w:p>
        </w:tc>
      </w:tr>
    </w:tbl>
    <w:p w14:paraId="6D9C9791"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Zagęszczenie pionowe</w:t>
      </w:r>
    </w:p>
    <w:p w14:paraId="2B6F865F"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32"/>
        <w:gridCol w:w="1736"/>
        <w:gridCol w:w="1691"/>
      </w:tblGrid>
      <w:tr w:rsidR="00B67E7F" w14:paraId="6452CCBF" w14:textId="77777777" w:rsidTr="009107D9">
        <w:trPr>
          <w:cantSplit/>
        </w:trPr>
        <w:tc>
          <w:tcPr>
            <w:tcW w:w="332" w:type="dxa"/>
            <w:tcBorders>
              <w:top w:val="nil"/>
              <w:left w:val="nil"/>
              <w:bottom w:val="nil"/>
              <w:right w:val="nil"/>
            </w:tcBorders>
          </w:tcPr>
          <w:p w14:paraId="7082A52E"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Nr</w:t>
            </w:r>
          </w:p>
        </w:tc>
        <w:tc>
          <w:tcPr>
            <w:tcW w:w="1736" w:type="dxa"/>
            <w:tcBorders>
              <w:top w:val="nil"/>
              <w:left w:val="nil"/>
              <w:bottom w:val="nil"/>
              <w:right w:val="nil"/>
            </w:tcBorders>
          </w:tcPr>
          <w:p w14:paraId="5F07B82A"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Od głębokości [m]</w:t>
            </w:r>
          </w:p>
        </w:tc>
        <w:tc>
          <w:tcPr>
            <w:tcW w:w="1691" w:type="dxa"/>
            <w:tcBorders>
              <w:top w:val="nil"/>
              <w:left w:val="nil"/>
              <w:bottom w:val="nil"/>
              <w:right w:val="nil"/>
            </w:tcBorders>
          </w:tcPr>
          <w:p w14:paraId="4631172C"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Zagęszczenie [m]</w:t>
            </w:r>
          </w:p>
        </w:tc>
      </w:tr>
      <w:tr w:rsidR="00B67E7F" w14:paraId="1D959498" w14:textId="77777777" w:rsidTr="009107D9">
        <w:trPr>
          <w:cantSplit/>
        </w:trPr>
        <w:tc>
          <w:tcPr>
            <w:tcW w:w="332" w:type="dxa"/>
            <w:tcBorders>
              <w:top w:val="nil"/>
              <w:left w:val="nil"/>
              <w:bottom w:val="nil"/>
              <w:right w:val="nil"/>
            </w:tcBorders>
          </w:tcPr>
          <w:p w14:paraId="5785AC74"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1</w:t>
            </w:r>
          </w:p>
        </w:tc>
        <w:tc>
          <w:tcPr>
            <w:tcW w:w="1736" w:type="dxa"/>
            <w:tcBorders>
              <w:top w:val="nil"/>
              <w:left w:val="nil"/>
              <w:bottom w:val="nil"/>
              <w:right w:val="nil"/>
            </w:tcBorders>
          </w:tcPr>
          <w:p w14:paraId="3E35BBA7"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0,00</w:t>
            </w:r>
          </w:p>
        </w:tc>
        <w:tc>
          <w:tcPr>
            <w:tcW w:w="1691" w:type="dxa"/>
            <w:tcBorders>
              <w:top w:val="nil"/>
              <w:left w:val="nil"/>
              <w:bottom w:val="nil"/>
              <w:right w:val="nil"/>
            </w:tcBorders>
          </w:tcPr>
          <w:p w14:paraId="2E6CC38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0,10</w:t>
            </w:r>
          </w:p>
        </w:tc>
      </w:tr>
      <w:tr w:rsidR="00B67E7F" w14:paraId="0CEDB754" w14:textId="77777777" w:rsidTr="009107D9">
        <w:trPr>
          <w:cantSplit/>
        </w:trPr>
        <w:tc>
          <w:tcPr>
            <w:tcW w:w="332" w:type="dxa"/>
            <w:tcBorders>
              <w:top w:val="nil"/>
              <w:left w:val="nil"/>
              <w:bottom w:val="nil"/>
              <w:right w:val="nil"/>
            </w:tcBorders>
          </w:tcPr>
          <w:p w14:paraId="0E724571"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2</w:t>
            </w:r>
          </w:p>
        </w:tc>
        <w:tc>
          <w:tcPr>
            <w:tcW w:w="1736" w:type="dxa"/>
            <w:tcBorders>
              <w:top w:val="nil"/>
              <w:left w:val="nil"/>
              <w:bottom w:val="nil"/>
              <w:right w:val="nil"/>
            </w:tcBorders>
          </w:tcPr>
          <w:p w14:paraId="50DEB8B2"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2,00</w:t>
            </w:r>
          </w:p>
        </w:tc>
        <w:tc>
          <w:tcPr>
            <w:tcW w:w="1691" w:type="dxa"/>
            <w:tcBorders>
              <w:top w:val="nil"/>
              <w:left w:val="nil"/>
              <w:bottom w:val="nil"/>
              <w:right w:val="nil"/>
            </w:tcBorders>
          </w:tcPr>
          <w:p w14:paraId="0B606AC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0,30</w:t>
            </w:r>
          </w:p>
        </w:tc>
      </w:tr>
      <w:tr w:rsidR="00B67E7F" w14:paraId="092B0B17" w14:textId="77777777" w:rsidTr="009107D9">
        <w:trPr>
          <w:cantSplit/>
        </w:trPr>
        <w:tc>
          <w:tcPr>
            <w:tcW w:w="332" w:type="dxa"/>
            <w:tcBorders>
              <w:top w:val="nil"/>
              <w:left w:val="nil"/>
              <w:bottom w:val="nil"/>
              <w:right w:val="nil"/>
            </w:tcBorders>
          </w:tcPr>
          <w:p w14:paraId="169ED33B"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3</w:t>
            </w:r>
          </w:p>
        </w:tc>
        <w:tc>
          <w:tcPr>
            <w:tcW w:w="1736" w:type="dxa"/>
            <w:tcBorders>
              <w:top w:val="nil"/>
              <w:left w:val="nil"/>
              <w:bottom w:val="nil"/>
              <w:right w:val="nil"/>
            </w:tcBorders>
          </w:tcPr>
          <w:p w14:paraId="661A3D5F"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5,00</w:t>
            </w:r>
          </w:p>
        </w:tc>
        <w:tc>
          <w:tcPr>
            <w:tcW w:w="1691" w:type="dxa"/>
            <w:tcBorders>
              <w:top w:val="nil"/>
              <w:left w:val="nil"/>
              <w:bottom w:val="nil"/>
              <w:right w:val="nil"/>
            </w:tcBorders>
          </w:tcPr>
          <w:p w14:paraId="17B1558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0,50</w:t>
            </w:r>
          </w:p>
        </w:tc>
      </w:tr>
      <w:tr w:rsidR="00B67E7F" w14:paraId="16630FA2" w14:textId="77777777" w:rsidTr="009107D9">
        <w:trPr>
          <w:cantSplit/>
        </w:trPr>
        <w:tc>
          <w:tcPr>
            <w:tcW w:w="332" w:type="dxa"/>
            <w:tcBorders>
              <w:top w:val="nil"/>
              <w:left w:val="nil"/>
              <w:bottom w:val="nil"/>
              <w:right w:val="nil"/>
            </w:tcBorders>
          </w:tcPr>
          <w:p w14:paraId="53552C2C"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4</w:t>
            </w:r>
          </w:p>
        </w:tc>
        <w:tc>
          <w:tcPr>
            <w:tcW w:w="1736" w:type="dxa"/>
            <w:tcBorders>
              <w:top w:val="nil"/>
              <w:left w:val="nil"/>
              <w:bottom w:val="nil"/>
              <w:right w:val="nil"/>
            </w:tcBorders>
          </w:tcPr>
          <w:p w14:paraId="058C8461"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10,00</w:t>
            </w:r>
          </w:p>
        </w:tc>
        <w:tc>
          <w:tcPr>
            <w:tcW w:w="1691" w:type="dxa"/>
            <w:tcBorders>
              <w:top w:val="nil"/>
              <w:left w:val="nil"/>
              <w:bottom w:val="nil"/>
              <w:right w:val="nil"/>
            </w:tcBorders>
          </w:tcPr>
          <w:p w14:paraId="7ABF426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2,00</w:t>
            </w:r>
          </w:p>
        </w:tc>
      </w:tr>
      <w:tr w:rsidR="00B67E7F" w14:paraId="4068807D" w14:textId="77777777" w:rsidTr="009107D9">
        <w:trPr>
          <w:cantSplit/>
        </w:trPr>
        <w:tc>
          <w:tcPr>
            <w:tcW w:w="332" w:type="dxa"/>
            <w:tcBorders>
              <w:top w:val="nil"/>
              <w:left w:val="nil"/>
              <w:bottom w:val="nil"/>
              <w:right w:val="nil"/>
            </w:tcBorders>
          </w:tcPr>
          <w:p w14:paraId="715B85E7"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5</w:t>
            </w:r>
          </w:p>
        </w:tc>
        <w:tc>
          <w:tcPr>
            <w:tcW w:w="1736" w:type="dxa"/>
            <w:tcBorders>
              <w:top w:val="nil"/>
              <w:left w:val="nil"/>
              <w:bottom w:val="nil"/>
              <w:right w:val="nil"/>
            </w:tcBorders>
          </w:tcPr>
          <w:p w14:paraId="5F2CD6C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30,00</w:t>
            </w:r>
          </w:p>
        </w:tc>
        <w:tc>
          <w:tcPr>
            <w:tcW w:w="1691" w:type="dxa"/>
            <w:tcBorders>
              <w:top w:val="nil"/>
              <w:left w:val="nil"/>
              <w:bottom w:val="nil"/>
              <w:right w:val="nil"/>
            </w:tcBorders>
          </w:tcPr>
          <w:p w14:paraId="5638141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10,00</w:t>
            </w:r>
          </w:p>
        </w:tc>
      </w:tr>
    </w:tbl>
    <w:p w14:paraId="04162118"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Wyniki (Faza budowy 1)</w:t>
      </w:r>
    </w:p>
    <w:p w14:paraId="6000357D"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Wyniki</w:t>
      </w:r>
    </w:p>
    <w:p w14:paraId="0310D6DA"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 xml:space="preserve">Obliczenie </w:t>
      </w:r>
      <w:proofErr w:type="spellStart"/>
      <w:r>
        <w:rPr>
          <w:rFonts w:cs="Arial"/>
          <w:b/>
          <w:bCs/>
          <w:color w:val="000000"/>
          <w:sz w:val="20"/>
          <w:szCs w:val="20"/>
        </w:rPr>
        <w:t>naprężeń</w:t>
      </w:r>
      <w:proofErr w:type="spellEnd"/>
      <w:r>
        <w:rPr>
          <w:rFonts w:cs="Arial"/>
          <w:b/>
          <w:bCs/>
          <w:color w:val="000000"/>
          <w:sz w:val="20"/>
          <w:szCs w:val="20"/>
        </w:rPr>
        <w:t xml:space="preserve"> </w:t>
      </w:r>
      <w:proofErr w:type="spellStart"/>
      <w:r>
        <w:rPr>
          <w:rFonts w:cs="Arial"/>
          <w:b/>
          <w:bCs/>
          <w:color w:val="000000"/>
          <w:sz w:val="20"/>
          <w:szCs w:val="20"/>
        </w:rPr>
        <w:t>geostatycznych</w:t>
      </w:r>
      <w:proofErr w:type="spellEnd"/>
      <w:r>
        <w:rPr>
          <w:rFonts w:cs="Arial"/>
          <w:b/>
          <w:bCs/>
          <w:color w:val="000000"/>
          <w:sz w:val="20"/>
          <w:szCs w:val="20"/>
        </w:rPr>
        <w:t xml:space="preserve"> przebiegło prawidłowo</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3E06037A"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380F25E3"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382D5441"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1</w:t>
            </w:r>
          </w:p>
        </w:tc>
      </w:tr>
      <w:tr w:rsidR="00B67E7F" w14:paraId="0A0DC54D"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726C61F0" w14:textId="77777777" w:rsidTr="009107D9">
              <w:trPr>
                <w:cantSplit/>
                <w:trHeight w:hRule="exact" w:val="246"/>
              </w:trPr>
              <w:tc>
                <w:tcPr>
                  <w:tcW w:w="10195" w:type="dxa"/>
                  <w:tcMar>
                    <w:top w:w="25" w:type="dxa"/>
                    <w:left w:w="50" w:type="dxa"/>
                    <w:bottom w:w="25" w:type="dxa"/>
                    <w:right w:w="50" w:type="dxa"/>
                  </w:tcMar>
                </w:tcPr>
                <w:p w14:paraId="07C02C3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Wyniki : całkowite; zmienna : Sigma Z, </w:t>
                  </w:r>
                  <w:proofErr w:type="spellStart"/>
                  <w:r>
                    <w:rPr>
                      <w:rFonts w:cs="Arial"/>
                      <w:color w:val="000000"/>
                      <w:sz w:val="20"/>
                      <w:szCs w:val="20"/>
                    </w:rPr>
                    <w:t>uog</w:t>
                  </w:r>
                  <w:proofErr w:type="spellEnd"/>
                  <w:r>
                    <w:rPr>
                      <w:rFonts w:cs="Arial"/>
                      <w:color w:val="000000"/>
                      <w:sz w:val="20"/>
                      <w:szCs w:val="20"/>
                    </w:rPr>
                    <w:t xml:space="preserve">.; zakres : &lt;0,000; 461,250&gt; </w:t>
                  </w:r>
                  <w:proofErr w:type="spellStart"/>
                  <w:r>
                    <w:rPr>
                      <w:rFonts w:cs="Arial"/>
                      <w:color w:val="000000"/>
                      <w:sz w:val="20"/>
                      <w:szCs w:val="20"/>
                    </w:rPr>
                    <w:t>kPa</w:t>
                  </w:r>
                  <w:proofErr w:type="spellEnd"/>
                </w:p>
              </w:tc>
            </w:tr>
            <w:tr w:rsidR="00B67E7F" w14:paraId="77CF2E52" w14:textId="77777777" w:rsidTr="009107D9">
              <w:trPr>
                <w:cantSplit/>
                <w:trHeight w:hRule="exact" w:val="3866"/>
              </w:trPr>
              <w:tc>
                <w:tcPr>
                  <w:tcW w:w="10195" w:type="dxa"/>
                </w:tcPr>
                <w:p w14:paraId="42F623FB"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06B1BB60" wp14:editId="6B6E0B7E">
                        <wp:extent cx="5760720" cy="2185670"/>
                        <wp:effectExtent l="0" t="0" r="0" b="508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60720" cy="2185670"/>
                                </a:xfrm>
                                <a:prstGeom prst="rect">
                                  <a:avLst/>
                                </a:prstGeom>
                                <a:noFill/>
                                <a:ln>
                                  <a:noFill/>
                                </a:ln>
                              </pic:spPr>
                            </pic:pic>
                          </a:graphicData>
                        </a:graphic>
                      </wp:inline>
                    </w:drawing>
                  </w:r>
                </w:p>
              </w:tc>
            </w:tr>
          </w:tbl>
          <w:p w14:paraId="6230ED55" w14:textId="77777777" w:rsidR="00B67E7F" w:rsidRDefault="00B67E7F" w:rsidP="009107D9">
            <w:pPr>
              <w:autoSpaceDE w:val="0"/>
              <w:autoSpaceDN w:val="0"/>
              <w:adjustRightInd w:val="0"/>
              <w:rPr>
                <w:rFonts w:cs="Arial"/>
                <w:color w:val="000000"/>
                <w:sz w:val="20"/>
                <w:szCs w:val="20"/>
              </w:rPr>
            </w:pPr>
          </w:p>
        </w:tc>
      </w:tr>
    </w:tbl>
    <w:p w14:paraId="4D56D245"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5F261630"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16CD7CDB"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643BA497"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1</w:t>
            </w:r>
          </w:p>
        </w:tc>
      </w:tr>
      <w:tr w:rsidR="00B67E7F" w14:paraId="13B7DC52"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8395"/>
              <w:gridCol w:w="1800"/>
            </w:tblGrid>
            <w:tr w:rsidR="00B67E7F" w14:paraId="27DEDDB3" w14:textId="77777777" w:rsidTr="009107D9">
              <w:trPr>
                <w:cantSplit/>
                <w:trHeight w:hRule="exact" w:val="246"/>
              </w:trPr>
              <w:tc>
                <w:tcPr>
                  <w:tcW w:w="10195" w:type="dxa"/>
                  <w:gridSpan w:val="2"/>
                  <w:tcMar>
                    <w:top w:w="25" w:type="dxa"/>
                    <w:left w:w="50" w:type="dxa"/>
                    <w:bottom w:w="25" w:type="dxa"/>
                    <w:right w:w="50" w:type="dxa"/>
                  </w:tcMar>
                </w:tcPr>
                <w:p w14:paraId="532E076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Wyniki : całkowite; zmienna : Osiadanie; zakres : &lt;0,0; 0,0&gt; mm</w:t>
                  </w:r>
                </w:p>
              </w:tc>
            </w:tr>
            <w:tr w:rsidR="00B67E7F" w14:paraId="5D506A70" w14:textId="77777777" w:rsidTr="009107D9">
              <w:trPr>
                <w:cantSplit/>
                <w:trHeight w:hRule="exact" w:val="3866"/>
              </w:trPr>
              <w:tc>
                <w:tcPr>
                  <w:tcW w:w="8395" w:type="dxa"/>
                </w:tcPr>
                <w:p w14:paraId="2BEBE95B"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77BBD4C2" wp14:editId="7BDE1D92">
                        <wp:extent cx="5334000" cy="2457450"/>
                        <wp:effectExtent l="0" t="0" r="0"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334000" cy="2457450"/>
                                </a:xfrm>
                                <a:prstGeom prst="rect">
                                  <a:avLst/>
                                </a:prstGeom>
                                <a:noFill/>
                                <a:ln>
                                  <a:noFill/>
                                </a:ln>
                              </pic:spPr>
                            </pic:pic>
                          </a:graphicData>
                        </a:graphic>
                      </wp:inline>
                    </w:drawing>
                  </w:r>
                </w:p>
              </w:tc>
              <w:tc>
                <w:tcPr>
                  <w:tcW w:w="1800" w:type="dxa"/>
                </w:tcPr>
                <w:p w14:paraId="14640CEC"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13215710" wp14:editId="0115BF62">
                        <wp:extent cx="1143000" cy="2457450"/>
                        <wp:effectExtent l="0" t="0" r="0" b="0"/>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143000" cy="2457450"/>
                                </a:xfrm>
                                <a:prstGeom prst="rect">
                                  <a:avLst/>
                                </a:prstGeom>
                                <a:noFill/>
                                <a:ln>
                                  <a:noFill/>
                                </a:ln>
                              </pic:spPr>
                            </pic:pic>
                          </a:graphicData>
                        </a:graphic>
                      </wp:inline>
                    </w:drawing>
                  </w:r>
                </w:p>
              </w:tc>
            </w:tr>
          </w:tbl>
          <w:p w14:paraId="71102712" w14:textId="77777777" w:rsidR="00B67E7F" w:rsidRDefault="00B67E7F" w:rsidP="009107D9">
            <w:pPr>
              <w:autoSpaceDE w:val="0"/>
              <w:autoSpaceDN w:val="0"/>
              <w:adjustRightInd w:val="0"/>
              <w:rPr>
                <w:rFonts w:cs="Arial"/>
                <w:color w:val="000000"/>
                <w:sz w:val="20"/>
                <w:szCs w:val="20"/>
              </w:rPr>
            </w:pPr>
          </w:p>
        </w:tc>
      </w:tr>
    </w:tbl>
    <w:p w14:paraId="0F8BF628" w14:textId="77777777" w:rsidR="00B67E7F" w:rsidRDefault="00B67E7F" w:rsidP="00B67E7F">
      <w:pPr>
        <w:keepNext/>
        <w:autoSpaceDE w:val="0"/>
        <w:autoSpaceDN w:val="0"/>
        <w:adjustRightInd w:val="0"/>
        <w:spacing w:line="1" w:lineRule="exact"/>
        <w:rPr>
          <w:rFonts w:cs="Arial"/>
          <w:color w:val="000000"/>
          <w:sz w:val="20"/>
          <w:szCs w:val="20"/>
        </w:rPr>
      </w:pPr>
      <w:r>
        <w:rPr>
          <w:rFonts w:cs="Arial"/>
          <w:color w:val="000000"/>
          <w:sz w:val="20"/>
          <w:szCs w:val="20"/>
        </w:rPr>
        <w:br w:type="page"/>
      </w:r>
    </w:p>
    <w:p w14:paraId="076F1122" w14:textId="77777777" w:rsidR="00B67E7F" w:rsidRDefault="00B67E7F" w:rsidP="00B67E7F">
      <w:pPr>
        <w:keepNext/>
        <w:keepLines/>
        <w:autoSpaceDE w:val="0"/>
        <w:autoSpaceDN w:val="0"/>
        <w:adjustRightInd w:val="0"/>
        <w:rPr>
          <w:rFonts w:cs="Arial"/>
          <w:b/>
          <w:bCs/>
          <w:color w:val="007AC3"/>
        </w:rPr>
      </w:pPr>
      <w:r>
        <w:rPr>
          <w:rFonts w:cs="Arial"/>
          <w:b/>
          <w:bCs/>
          <w:color w:val="007AC3"/>
        </w:rPr>
        <w:lastRenderedPageBreak/>
        <w:t>Dane wejściowe (Faza budowy 2)</w:t>
      </w:r>
    </w:p>
    <w:p w14:paraId="4AF10C75"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Warstwa nasypu</w:t>
      </w:r>
    </w:p>
    <w:p w14:paraId="1C77CCCE"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41EE7AD5"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3AF8CEA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761DCCD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warstwy</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70492A7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warstwy [m]</w:t>
            </w:r>
          </w:p>
        </w:tc>
      </w:tr>
      <w:tr w:rsidR="00B67E7F" w14:paraId="48BC5457"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4EB1D5C"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7AD24668"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6FE40AE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1A82206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0D21A7A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5F284BF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27F6137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2655E84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4200F5FB" w14:textId="77777777" w:rsidTr="009107D9">
        <w:trPr>
          <w:cantSplit/>
          <w:trHeight w:hRule="exact" w:val="234"/>
        </w:trPr>
        <w:tc>
          <w:tcPr>
            <w:tcW w:w="679" w:type="dxa"/>
            <w:tcBorders>
              <w:top w:val="single" w:sz="11" w:space="0" w:color="007AC3"/>
              <w:left w:val="single" w:sz="11" w:space="0" w:color="007AC3"/>
              <w:bottom w:val="nil"/>
              <w:right w:val="single" w:sz="4" w:space="0" w:color="BFDEF0"/>
            </w:tcBorders>
            <w:shd w:val="clear" w:color="DFEEF7" w:fill="DFEEF7"/>
            <w:tcMar>
              <w:top w:w="0" w:type="dxa"/>
              <w:bottom w:w="16" w:type="dxa"/>
            </w:tcMar>
          </w:tcPr>
          <w:p w14:paraId="7BFC6D10" w14:textId="77777777" w:rsidR="00B67E7F" w:rsidRDefault="00B67E7F" w:rsidP="009107D9">
            <w:pPr>
              <w:keepNext/>
              <w:autoSpaceDE w:val="0"/>
              <w:autoSpaceDN w:val="0"/>
              <w:adjustRightInd w:val="0"/>
              <w:spacing w:before="4" w:after="2"/>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tcPr>
          <w:p w14:paraId="1DF0E864"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A5BB96A" wp14:editId="6BE4F4CB">
                  <wp:extent cx="2559050" cy="1009650"/>
                  <wp:effectExtent l="0" t="0" r="0" b="0"/>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559050" cy="10096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3E0FF542"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15,00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0540AFE9"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1DA92356"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18,00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7CBD5BBA"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22,19</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0774E556"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39,00</w:t>
            </w:r>
          </w:p>
        </w:tc>
        <w:tc>
          <w:tcPr>
            <w:tcW w:w="907" w:type="dxa"/>
            <w:tcBorders>
              <w:top w:val="single" w:sz="11" w:space="0" w:color="007AC3"/>
              <w:left w:val="nil"/>
              <w:bottom w:val="single" w:sz="4" w:space="0" w:color="BFDEF0"/>
              <w:right w:val="single" w:sz="11" w:space="0" w:color="007AC3"/>
            </w:tcBorders>
            <w:tcMar>
              <w:top w:w="0" w:type="dxa"/>
              <w:bottom w:w="16" w:type="dxa"/>
            </w:tcMar>
            <w:vAlign w:val="center"/>
          </w:tcPr>
          <w:p w14:paraId="2A8EC3F9"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22,19</w:t>
            </w:r>
          </w:p>
        </w:tc>
      </w:tr>
      <w:tr w:rsidR="00B67E7F" w14:paraId="514BCB33"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bottom w:w="20" w:type="dxa"/>
            </w:tcMar>
            <w:vAlign w:val="center"/>
          </w:tcPr>
          <w:p w14:paraId="39E985CF" w14:textId="77777777" w:rsidR="00B67E7F" w:rsidRDefault="00B67E7F" w:rsidP="009107D9">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4EBF380E"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20" w:type="dxa"/>
            </w:tcMar>
            <w:vAlign w:val="center"/>
          </w:tcPr>
          <w:p w14:paraId="18D65378"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42,00</w:t>
            </w:r>
          </w:p>
        </w:tc>
        <w:tc>
          <w:tcPr>
            <w:tcW w:w="907" w:type="dxa"/>
            <w:tcBorders>
              <w:top w:val="single" w:sz="4" w:space="0" w:color="BFDEF0"/>
              <w:left w:val="nil"/>
              <w:bottom w:val="single" w:sz="4" w:space="0" w:color="BFDEF0"/>
              <w:right w:val="single" w:sz="4" w:space="0" w:color="BFDEF0"/>
            </w:tcBorders>
            <w:tcMar>
              <w:top w:w="15" w:type="dxa"/>
              <w:bottom w:w="20" w:type="dxa"/>
            </w:tcMar>
            <w:vAlign w:val="center"/>
          </w:tcPr>
          <w:p w14:paraId="714CE90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nil"/>
              <w:right w:val="nil"/>
            </w:tcBorders>
            <w:tcMar>
              <w:top w:w="15" w:type="dxa"/>
              <w:bottom w:w="20" w:type="dxa"/>
            </w:tcMar>
            <w:vAlign w:val="center"/>
          </w:tcPr>
          <w:p w14:paraId="2E94817E"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tcMar>
              <w:top w:w="15" w:type="dxa"/>
              <w:bottom w:w="20" w:type="dxa"/>
            </w:tcMar>
            <w:vAlign w:val="center"/>
          </w:tcPr>
          <w:p w14:paraId="1238916C"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tcMar>
              <w:top w:w="15" w:type="dxa"/>
              <w:bottom w:w="20" w:type="dxa"/>
            </w:tcMar>
            <w:vAlign w:val="center"/>
          </w:tcPr>
          <w:p w14:paraId="1F2F9D20"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11" w:space="0" w:color="007AC3"/>
            </w:tcBorders>
            <w:tcMar>
              <w:top w:w="15" w:type="dxa"/>
              <w:bottom w:w="20" w:type="dxa"/>
            </w:tcMar>
            <w:vAlign w:val="center"/>
          </w:tcPr>
          <w:p w14:paraId="00AB93A5" w14:textId="77777777" w:rsidR="00B67E7F" w:rsidRDefault="00B67E7F" w:rsidP="009107D9">
            <w:pPr>
              <w:keepNext/>
              <w:autoSpaceDE w:val="0"/>
              <w:autoSpaceDN w:val="0"/>
              <w:adjustRightInd w:val="0"/>
              <w:spacing w:before="2" w:after="3"/>
              <w:jc w:val="right"/>
              <w:rPr>
                <w:rFonts w:cs="Arial"/>
                <w:color w:val="000000"/>
                <w:sz w:val="20"/>
                <w:szCs w:val="20"/>
              </w:rPr>
            </w:pPr>
          </w:p>
        </w:tc>
      </w:tr>
      <w:tr w:rsidR="00B67E7F" w14:paraId="4BE0AFC1"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63BF4E73" w14:textId="77777777" w:rsidR="00B67E7F" w:rsidRDefault="00B67E7F" w:rsidP="009107D9">
            <w:pPr>
              <w:autoSpaceDE w:val="0"/>
              <w:autoSpaceDN w:val="0"/>
              <w:adjustRightInd w:val="0"/>
              <w:spacing w:after="11"/>
              <w:jc w:val="center"/>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tcPr>
          <w:p w14:paraId="3D317ECC"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2EDA3CF7"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056195F1"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0BC1F999"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2B911B28"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78CB8653"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32ED1238" w14:textId="77777777" w:rsidR="00B67E7F" w:rsidRDefault="00B67E7F" w:rsidP="009107D9">
            <w:pPr>
              <w:autoSpaceDE w:val="0"/>
              <w:autoSpaceDN w:val="0"/>
              <w:adjustRightInd w:val="0"/>
              <w:spacing w:after="11"/>
              <w:jc w:val="right"/>
              <w:rPr>
                <w:rFonts w:cs="Arial"/>
                <w:color w:val="000000"/>
                <w:sz w:val="20"/>
                <w:szCs w:val="20"/>
              </w:rPr>
            </w:pPr>
          </w:p>
        </w:tc>
      </w:tr>
    </w:tbl>
    <w:p w14:paraId="05C36EE9"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Przyporządkowanie i powierzchnie</w:t>
      </w:r>
    </w:p>
    <w:p w14:paraId="3582946C"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67F74F38"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6D84BA6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7F063C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C30991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6F6DF25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67CE8FF4"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15A7002C" w14:textId="77777777" w:rsidR="00B67E7F" w:rsidRDefault="00B67E7F" w:rsidP="009107D9">
            <w:pPr>
              <w:keepNext/>
              <w:autoSpaceDE w:val="0"/>
              <w:autoSpaceDN w:val="0"/>
              <w:adjustRightInd w:val="0"/>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42BE4FE2"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1A0B57E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4038521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4BB160D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6EDE06C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56B7E4B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6380137D"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vAlign w:val="center"/>
          </w:tcPr>
          <w:p w14:paraId="7A75826B"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left w:w="5" w:type="dxa"/>
              <w:right w:w="5" w:type="dxa"/>
            </w:tcMar>
          </w:tcPr>
          <w:p w14:paraId="0919299A"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98FFA85" wp14:editId="338A9403">
                  <wp:extent cx="2266950" cy="1155700"/>
                  <wp:effectExtent l="0" t="0" r="0" b="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vAlign w:val="center"/>
          </w:tcPr>
          <w:p w14:paraId="255DAD9F"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42,00</w:t>
            </w:r>
          </w:p>
        </w:tc>
        <w:tc>
          <w:tcPr>
            <w:tcW w:w="907" w:type="dxa"/>
            <w:tcBorders>
              <w:top w:val="single" w:sz="11" w:space="0" w:color="007AC3"/>
              <w:left w:val="nil"/>
              <w:bottom w:val="single" w:sz="4" w:space="0" w:color="BFDEF0"/>
              <w:right w:val="single" w:sz="4" w:space="0" w:color="BFDEF0"/>
            </w:tcBorders>
            <w:vAlign w:val="center"/>
          </w:tcPr>
          <w:p w14:paraId="15DA7AD7"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vAlign w:val="center"/>
          </w:tcPr>
          <w:p w14:paraId="79A747EB"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39,00</w:t>
            </w:r>
          </w:p>
        </w:tc>
        <w:tc>
          <w:tcPr>
            <w:tcW w:w="907" w:type="dxa"/>
            <w:tcBorders>
              <w:top w:val="single" w:sz="11" w:space="0" w:color="007AC3"/>
              <w:left w:val="nil"/>
              <w:bottom w:val="single" w:sz="4" w:space="0" w:color="BFDEF0"/>
              <w:right w:val="single" w:sz="4" w:space="0" w:color="BFDEF0"/>
            </w:tcBorders>
            <w:vAlign w:val="center"/>
          </w:tcPr>
          <w:p w14:paraId="217EFCF5"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22,19</w:t>
            </w:r>
          </w:p>
        </w:tc>
        <w:tc>
          <w:tcPr>
            <w:tcW w:w="2268" w:type="dxa"/>
            <w:vMerge w:val="restart"/>
            <w:tcBorders>
              <w:top w:val="single" w:sz="11" w:space="0" w:color="007AC3"/>
              <w:left w:val="single" w:sz="4" w:space="0" w:color="BFDEF0"/>
              <w:bottom w:val="nil"/>
              <w:right w:val="single" w:sz="11" w:space="0" w:color="007AC3"/>
            </w:tcBorders>
            <w:vAlign w:val="center"/>
          </w:tcPr>
          <w:p w14:paraId="1FBAFCC7" w14:textId="77777777" w:rsidR="00B67E7F" w:rsidRDefault="00B67E7F" w:rsidP="009107D9">
            <w:pPr>
              <w:keepNext/>
              <w:autoSpaceDE w:val="0"/>
              <w:autoSpaceDN w:val="0"/>
              <w:adjustRightInd w:val="0"/>
              <w:spacing w:before="11"/>
              <w:rPr>
                <w:rFonts w:cs="Arial"/>
                <w:color w:val="000000"/>
                <w:sz w:val="20"/>
                <w:szCs w:val="20"/>
              </w:rPr>
            </w:pPr>
            <w:r>
              <w:rPr>
                <w:rFonts w:cs="Arial"/>
                <w:color w:val="000000"/>
                <w:sz w:val="20"/>
                <w:szCs w:val="20"/>
              </w:rPr>
              <w:t>Nasyp</w:t>
            </w:r>
          </w:p>
        </w:tc>
      </w:tr>
      <w:tr w:rsidR="00B67E7F" w14:paraId="07DACB1B"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378A144"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5CF750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02C9B11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0E9C6D0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22,19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220F173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7FB2F0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3A486F18" w14:textId="77777777" w:rsidR="00B67E7F" w:rsidRDefault="00B67E7F" w:rsidP="009107D9">
            <w:pPr>
              <w:keepNext/>
              <w:autoSpaceDE w:val="0"/>
              <w:autoSpaceDN w:val="0"/>
              <w:adjustRightInd w:val="0"/>
              <w:rPr>
                <w:rFonts w:cs="Arial"/>
                <w:color w:val="000000"/>
                <w:sz w:val="20"/>
                <w:szCs w:val="20"/>
              </w:rPr>
            </w:pPr>
          </w:p>
        </w:tc>
      </w:tr>
      <w:tr w:rsidR="00B67E7F" w14:paraId="48495B4E"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6FAE870C"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157FD910"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64B6FE7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5B4D429E"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E019F5C"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5F4B5ED7"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698256D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665D0CCE" wp14:editId="1AC13340">
                  <wp:extent cx="1441450" cy="539750"/>
                  <wp:effectExtent l="0" t="0" r="0" b="0"/>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7F270A1C"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41408ED6"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64B476DD"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7A40F54B"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90F2580"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51E5EAA"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39227E51"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7B54CC1A" w14:textId="77777777" w:rsidR="00B67E7F" w:rsidRDefault="00B67E7F" w:rsidP="009107D9">
            <w:pPr>
              <w:autoSpaceDE w:val="0"/>
              <w:autoSpaceDN w:val="0"/>
              <w:adjustRightInd w:val="0"/>
              <w:rPr>
                <w:rFonts w:cs="Arial"/>
                <w:color w:val="000000"/>
                <w:sz w:val="20"/>
                <w:szCs w:val="20"/>
              </w:rPr>
            </w:pPr>
          </w:p>
        </w:tc>
      </w:tr>
      <w:tr w:rsidR="00B67E7F" w14:paraId="37C5ED01"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17BBE05E"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1D9B23EF"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0D7CDC2" wp14:editId="71FD4518">
                  <wp:extent cx="2266950" cy="1155700"/>
                  <wp:effectExtent l="0" t="0" r="0"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63BE3AA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3DBEBD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vAlign w:val="center"/>
          </w:tcPr>
          <w:p w14:paraId="76F23C5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4600BA47"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2268" w:type="dxa"/>
            <w:vMerge w:val="restart"/>
            <w:tcBorders>
              <w:top w:val="single" w:sz="4" w:space="0" w:color="BFDEF0"/>
              <w:left w:val="single" w:sz="4" w:space="0" w:color="BFDEF0"/>
              <w:bottom w:val="nil"/>
              <w:right w:val="single" w:sz="11" w:space="0" w:color="007AC3"/>
            </w:tcBorders>
            <w:vAlign w:val="center"/>
          </w:tcPr>
          <w:p w14:paraId="24F72151"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IIb</w:t>
            </w:r>
            <w:proofErr w:type="spellEnd"/>
          </w:p>
        </w:tc>
      </w:tr>
      <w:tr w:rsidR="00B67E7F" w14:paraId="721FA6F9"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F220B44"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1817099F"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46D8CB0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42,00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05F213E8"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32F2538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57ADD8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25922199" w14:textId="77777777" w:rsidR="00B67E7F" w:rsidRDefault="00B67E7F" w:rsidP="009107D9">
            <w:pPr>
              <w:keepNext/>
              <w:autoSpaceDE w:val="0"/>
              <w:autoSpaceDN w:val="0"/>
              <w:adjustRightInd w:val="0"/>
              <w:rPr>
                <w:rFonts w:cs="Arial"/>
                <w:color w:val="000000"/>
                <w:sz w:val="20"/>
                <w:szCs w:val="20"/>
              </w:rPr>
            </w:pPr>
          </w:p>
        </w:tc>
      </w:tr>
      <w:tr w:rsidR="00B67E7F" w14:paraId="73C465F3"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435587BB" w14:textId="77777777" w:rsidR="00B67E7F" w:rsidRDefault="00B67E7F" w:rsidP="009107D9">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344F2B7"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472031E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3926E8B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vAlign w:val="center"/>
          </w:tcPr>
          <w:p w14:paraId="24BBB6F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5066D17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137E6A65"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C509DB6" wp14:editId="5BBF1506">
                  <wp:extent cx="1441450" cy="539750"/>
                  <wp:effectExtent l="0" t="0" r="0" b="0"/>
                  <wp:docPr id="70" name="Obraz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3BCC2A94"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5088237F"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11C6A1AC"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0C34F17E"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6621367A"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2333E002"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single" w:sz="4" w:space="0" w:color="BFDEF0"/>
            </w:tcBorders>
            <w:tcMar>
              <w:top w:w="15" w:type="dxa"/>
              <w:bottom w:w="0" w:type="dxa"/>
            </w:tcMar>
            <w:vAlign w:val="center"/>
          </w:tcPr>
          <w:p w14:paraId="18255F9B" w14:textId="77777777" w:rsidR="00B67E7F" w:rsidRDefault="00B67E7F" w:rsidP="009107D9">
            <w:pPr>
              <w:autoSpaceDE w:val="0"/>
              <w:autoSpaceDN w:val="0"/>
              <w:adjustRightInd w:val="0"/>
              <w:spacing w:before="5"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6CD17D98" w14:textId="77777777" w:rsidR="00B67E7F" w:rsidRDefault="00B67E7F" w:rsidP="009107D9">
            <w:pPr>
              <w:autoSpaceDE w:val="0"/>
              <w:autoSpaceDN w:val="0"/>
              <w:adjustRightInd w:val="0"/>
              <w:rPr>
                <w:rFonts w:cs="Arial"/>
                <w:color w:val="000000"/>
                <w:sz w:val="20"/>
                <w:szCs w:val="20"/>
              </w:rPr>
            </w:pPr>
          </w:p>
        </w:tc>
      </w:tr>
      <w:tr w:rsidR="00B67E7F" w14:paraId="0F7FEB35"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228A3B12"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2C08EA12"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C967313" wp14:editId="42C98F52">
                  <wp:extent cx="2266950" cy="1155700"/>
                  <wp:effectExtent l="0" t="0" r="0" b="0"/>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6D0887C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7B4DFC4A"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907" w:type="dxa"/>
            <w:tcBorders>
              <w:top w:val="single" w:sz="4" w:space="0" w:color="BFDEF0"/>
              <w:left w:val="single" w:sz="4" w:space="0" w:color="BFDEF0"/>
              <w:bottom w:val="single" w:sz="4" w:space="0" w:color="BFDEF0"/>
              <w:right w:val="nil"/>
            </w:tcBorders>
            <w:vAlign w:val="center"/>
          </w:tcPr>
          <w:p w14:paraId="79D48DC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6A50F977"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vAlign w:val="center"/>
          </w:tcPr>
          <w:p w14:paraId="3F7F3E25"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0E4E6E48"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96F1AF5"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66A068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5C88C3C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05CC853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121E43A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E152C0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2268" w:type="dxa"/>
            <w:vMerge/>
            <w:tcBorders>
              <w:top w:val="nil"/>
              <w:left w:val="single" w:sz="4" w:space="0" w:color="BFDEF0"/>
              <w:bottom w:val="single" w:sz="4" w:space="0" w:color="BFDEF0"/>
              <w:right w:val="single" w:sz="11" w:space="0" w:color="007AC3"/>
            </w:tcBorders>
            <w:vAlign w:val="center"/>
          </w:tcPr>
          <w:p w14:paraId="7D465597" w14:textId="77777777" w:rsidR="00B67E7F" w:rsidRDefault="00B67E7F" w:rsidP="009107D9">
            <w:pPr>
              <w:keepNext/>
              <w:autoSpaceDE w:val="0"/>
              <w:autoSpaceDN w:val="0"/>
              <w:adjustRightInd w:val="0"/>
              <w:rPr>
                <w:rFonts w:cs="Arial"/>
                <w:color w:val="000000"/>
                <w:sz w:val="20"/>
                <w:szCs w:val="20"/>
              </w:rPr>
            </w:pPr>
          </w:p>
        </w:tc>
      </w:tr>
      <w:tr w:rsidR="00B67E7F" w14:paraId="6F6D6FF7"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71E96D56"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3146A64"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61423267"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43947C7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2780CBE"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428DA63F"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4F2F94D4"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98C1A73" wp14:editId="1EDF8991">
                  <wp:extent cx="1441450" cy="539750"/>
                  <wp:effectExtent l="0" t="0" r="0" b="0"/>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5643DF35"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546D4699"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7F3A3CC3"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7839F53B"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6281C3F4"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7475AA8"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776DB1E6"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464EC0B6" w14:textId="77777777" w:rsidR="00B67E7F" w:rsidRDefault="00B67E7F" w:rsidP="009107D9">
            <w:pPr>
              <w:autoSpaceDE w:val="0"/>
              <w:autoSpaceDN w:val="0"/>
              <w:adjustRightInd w:val="0"/>
              <w:rPr>
                <w:rFonts w:cs="Arial"/>
                <w:color w:val="000000"/>
                <w:sz w:val="20"/>
                <w:szCs w:val="20"/>
              </w:rPr>
            </w:pPr>
          </w:p>
        </w:tc>
      </w:tr>
      <w:tr w:rsidR="00B67E7F" w14:paraId="0A89ABBC"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04D6CCF9"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4</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3F822255"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0AD46B6" wp14:editId="127E6F17">
                  <wp:extent cx="2266950" cy="1155700"/>
                  <wp:effectExtent l="0" t="0" r="0" b="0"/>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7E6BE15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BB14F0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8,19</w:t>
            </w:r>
          </w:p>
        </w:tc>
        <w:tc>
          <w:tcPr>
            <w:tcW w:w="907" w:type="dxa"/>
            <w:tcBorders>
              <w:top w:val="single" w:sz="4" w:space="0" w:color="BFDEF0"/>
              <w:left w:val="single" w:sz="4" w:space="0" w:color="BFDEF0"/>
              <w:bottom w:val="single" w:sz="4" w:space="0" w:color="BFDEF0"/>
              <w:right w:val="nil"/>
            </w:tcBorders>
            <w:vAlign w:val="center"/>
          </w:tcPr>
          <w:p w14:paraId="2C3199D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5E7558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2268" w:type="dxa"/>
            <w:vMerge w:val="restart"/>
            <w:tcBorders>
              <w:top w:val="single" w:sz="4" w:space="0" w:color="BFDEF0"/>
              <w:left w:val="single" w:sz="4" w:space="0" w:color="BFDEF0"/>
              <w:bottom w:val="nil"/>
              <w:right w:val="single" w:sz="11" w:space="0" w:color="007AC3"/>
            </w:tcBorders>
            <w:vAlign w:val="center"/>
          </w:tcPr>
          <w:p w14:paraId="16C7D02A"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Ib</w:t>
            </w:r>
            <w:proofErr w:type="spellEnd"/>
          </w:p>
        </w:tc>
      </w:tr>
      <w:tr w:rsidR="00B67E7F" w14:paraId="4BA696DD"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E8E01EB"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8EC7E2C"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73B123B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DB50DF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55E64DF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F4AF43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8,19</w:t>
            </w:r>
          </w:p>
        </w:tc>
        <w:tc>
          <w:tcPr>
            <w:tcW w:w="2268" w:type="dxa"/>
            <w:vMerge/>
            <w:tcBorders>
              <w:top w:val="nil"/>
              <w:left w:val="single" w:sz="4" w:space="0" w:color="BFDEF0"/>
              <w:bottom w:val="single" w:sz="4" w:space="0" w:color="BFDEF0"/>
              <w:right w:val="single" w:sz="11" w:space="0" w:color="007AC3"/>
            </w:tcBorders>
            <w:vAlign w:val="center"/>
          </w:tcPr>
          <w:p w14:paraId="798703B8" w14:textId="77777777" w:rsidR="00B67E7F" w:rsidRDefault="00B67E7F" w:rsidP="009107D9">
            <w:pPr>
              <w:keepNext/>
              <w:autoSpaceDE w:val="0"/>
              <w:autoSpaceDN w:val="0"/>
              <w:adjustRightInd w:val="0"/>
              <w:rPr>
                <w:rFonts w:cs="Arial"/>
                <w:color w:val="000000"/>
                <w:sz w:val="20"/>
                <w:szCs w:val="20"/>
              </w:rPr>
            </w:pPr>
          </w:p>
        </w:tc>
      </w:tr>
      <w:tr w:rsidR="00B67E7F" w14:paraId="21ABB6A7"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50F68136"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1BC7E829"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5F2223D1"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BC4E83C"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C0E2170"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15257EC9"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5A7DA83B"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77876F6" wp14:editId="037883CA">
                  <wp:extent cx="1441450" cy="539750"/>
                  <wp:effectExtent l="0" t="0" r="0" b="0"/>
                  <wp:docPr id="74" name="Obraz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0E05AE45"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538AE8A1"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130B38AA"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308992DF"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8D448EF"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2FEBD15"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31A8BAAD"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310E55FE" w14:textId="77777777" w:rsidR="00B67E7F" w:rsidRDefault="00B67E7F" w:rsidP="009107D9">
            <w:pPr>
              <w:autoSpaceDE w:val="0"/>
              <w:autoSpaceDN w:val="0"/>
              <w:adjustRightInd w:val="0"/>
              <w:rPr>
                <w:rFonts w:cs="Arial"/>
                <w:color w:val="000000"/>
                <w:sz w:val="20"/>
                <w:szCs w:val="20"/>
              </w:rPr>
            </w:pPr>
          </w:p>
        </w:tc>
      </w:tr>
      <w:tr w:rsidR="00B67E7F" w14:paraId="260801E8"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0AFB3B00"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lastRenderedPageBreak/>
              <w:t>5</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63132FB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16491FF" wp14:editId="4A41A8E8">
                  <wp:extent cx="2266950" cy="1155700"/>
                  <wp:effectExtent l="0" t="0" r="0" b="0"/>
                  <wp:docPr id="75" name="Obraz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721B3D19"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A03E75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-0,22</w:t>
            </w:r>
          </w:p>
        </w:tc>
        <w:tc>
          <w:tcPr>
            <w:tcW w:w="907" w:type="dxa"/>
            <w:tcBorders>
              <w:top w:val="single" w:sz="4" w:space="0" w:color="BFDEF0"/>
              <w:left w:val="single" w:sz="4" w:space="0" w:color="BFDEF0"/>
              <w:bottom w:val="single" w:sz="4" w:space="0" w:color="BFDEF0"/>
              <w:right w:val="nil"/>
            </w:tcBorders>
            <w:vAlign w:val="center"/>
          </w:tcPr>
          <w:p w14:paraId="22CDAC0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474D325A"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8,19</w:t>
            </w:r>
          </w:p>
        </w:tc>
        <w:tc>
          <w:tcPr>
            <w:tcW w:w="2268" w:type="dxa"/>
            <w:vMerge w:val="restart"/>
            <w:tcBorders>
              <w:top w:val="single" w:sz="4" w:space="0" w:color="BFDEF0"/>
              <w:left w:val="single" w:sz="4" w:space="0" w:color="BFDEF0"/>
              <w:bottom w:val="nil"/>
              <w:right w:val="single" w:sz="11" w:space="0" w:color="007AC3"/>
            </w:tcBorders>
            <w:vAlign w:val="center"/>
          </w:tcPr>
          <w:p w14:paraId="77918E2B"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6061CE18"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1C3DE58B"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D9BCB2F"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2CCE7AB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084620D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8,19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056581B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222EEFA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-0,08</w:t>
            </w:r>
          </w:p>
        </w:tc>
        <w:tc>
          <w:tcPr>
            <w:tcW w:w="2268" w:type="dxa"/>
            <w:vMerge/>
            <w:tcBorders>
              <w:top w:val="nil"/>
              <w:left w:val="single" w:sz="4" w:space="0" w:color="BFDEF0"/>
              <w:bottom w:val="single" w:sz="4" w:space="0" w:color="BFDEF0"/>
              <w:right w:val="single" w:sz="11" w:space="0" w:color="007AC3"/>
            </w:tcBorders>
            <w:vAlign w:val="center"/>
          </w:tcPr>
          <w:p w14:paraId="7DAC91C9" w14:textId="77777777" w:rsidR="00B67E7F" w:rsidRDefault="00B67E7F" w:rsidP="009107D9">
            <w:pPr>
              <w:keepNext/>
              <w:autoSpaceDE w:val="0"/>
              <w:autoSpaceDN w:val="0"/>
              <w:adjustRightInd w:val="0"/>
              <w:rPr>
                <w:rFonts w:cs="Arial"/>
                <w:color w:val="000000"/>
                <w:sz w:val="20"/>
                <w:szCs w:val="20"/>
              </w:rPr>
            </w:pPr>
          </w:p>
        </w:tc>
      </w:tr>
      <w:tr w:rsidR="00B67E7F" w14:paraId="61ACE4CA"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232C5526"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6CB51E4"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711195C8"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4AAC0088"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439D4A62"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043B5770"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7396224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3F9B687" wp14:editId="2DDC489D">
                  <wp:extent cx="1441450" cy="539750"/>
                  <wp:effectExtent l="0" t="0" r="0" b="0"/>
                  <wp:docPr id="76"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45A82477"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40D1F6D2"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51F69D2C"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7CF87460"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62958D72"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1E6030F2"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6B428848"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72732039" w14:textId="77777777" w:rsidR="00B67E7F" w:rsidRDefault="00B67E7F" w:rsidP="009107D9">
            <w:pPr>
              <w:autoSpaceDE w:val="0"/>
              <w:autoSpaceDN w:val="0"/>
              <w:adjustRightInd w:val="0"/>
              <w:rPr>
                <w:rFonts w:cs="Arial"/>
                <w:color w:val="000000"/>
                <w:sz w:val="20"/>
                <w:szCs w:val="20"/>
              </w:rPr>
            </w:pPr>
          </w:p>
        </w:tc>
      </w:tr>
      <w:tr w:rsidR="00B67E7F" w14:paraId="5EDDD345"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5E8BC983"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6</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33BE9017"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76DA7444" wp14:editId="35AB4E9D">
                  <wp:extent cx="2266950" cy="1155700"/>
                  <wp:effectExtent l="0" t="0" r="0" b="0"/>
                  <wp:docPr id="77" name="Obraz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30AA929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1AC70C6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-0,08</w:t>
            </w:r>
          </w:p>
        </w:tc>
        <w:tc>
          <w:tcPr>
            <w:tcW w:w="907" w:type="dxa"/>
            <w:tcBorders>
              <w:top w:val="single" w:sz="4" w:space="0" w:color="BFDEF0"/>
              <w:left w:val="single" w:sz="4" w:space="0" w:color="BFDEF0"/>
              <w:bottom w:val="single" w:sz="4" w:space="0" w:color="BFDEF0"/>
              <w:right w:val="nil"/>
            </w:tcBorders>
            <w:vAlign w:val="center"/>
          </w:tcPr>
          <w:p w14:paraId="6133282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02973EA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-5,22</w:t>
            </w:r>
          </w:p>
        </w:tc>
        <w:tc>
          <w:tcPr>
            <w:tcW w:w="2268" w:type="dxa"/>
            <w:vMerge w:val="restart"/>
            <w:tcBorders>
              <w:top w:val="single" w:sz="4" w:space="0" w:color="BFDEF0"/>
              <w:left w:val="single" w:sz="4" w:space="0" w:color="BFDEF0"/>
              <w:bottom w:val="nil"/>
              <w:right w:val="single" w:sz="11" w:space="0" w:color="007AC3"/>
            </w:tcBorders>
            <w:vAlign w:val="center"/>
          </w:tcPr>
          <w:p w14:paraId="7F4A4248"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5C3F905E"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EFEEC6F"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14C14D85"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56C7B012"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45BA8AB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-5,22</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20676E3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AFBD32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-0,22</w:t>
            </w:r>
          </w:p>
        </w:tc>
        <w:tc>
          <w:tcPr>
            <w:tcW w:w="2268" w:type="dxa"/>
            <w:vMerge/>
            <w:tcBorders>
              <w:top w:val="nil"/>
              <w:left w:val="single" w:sz="4" w:space="0" w:color="BFDEF0"/>
              <w:bottom w:val="single" w:sz="4" w:space="0" w:color="BFDEF0"/>
              <w:right w:val="single" w:sz="11" w:space="0" w:color="007AC3"/>
            </w:tcBorders>
            <w:vAlign w:val="center"/>
          </w:tcPr>
          <w:p w14:paraId="69E04839" w14:textId="77777777" w:rsidR="00B67E7F" w:rsidRDefault="00B67E7F" w:rsidP="009107D9">
            <w:pPr>
              <w:keepNext/>
              <w:autoSpaceDE w:val="0"/>
              <w:autoSpaceDN w:val="0"/>
              <w:adjustRightInd w:val="0"/>
              <w:rPr>
                <w:rFonts w:cs="Arial"/>
                <w:color w:val="000000"/>
                <w:sz w:val="20"/>
                <w:szCs w:val="20"/>
              </w:rPr>
            </w:pPr>
          </w:p>
        </w:tc>
      </w:tr>
      <w:tr w:rsidR="00B67E7F" w14:paraId="3BC61029"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0D9241F0"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EF85B38"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58D054AD"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4B4D48D0"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6EEF36D7"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6A17C9CB"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2DA55BF8"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7F3A4E5" wp14:editId="2909A016">
                  <wp:extent cx="1441450" cy="539750"/>
                  <wp:effectExtent l="0" t="0" r="0" b="0"/>
                  <wp:docPr id="78" name="Obraz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26401E4A"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3866D148" w14:textId="77777777" w:rsidR="00B67E7F" w:rsidRDefault="00B67E7F" w:rsidP="009107D9">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5B778F92"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14CBBAC5"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66C8CC2A"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404D54BA"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71B84BDE" w14:textId="77777777" w:rsidR="00B67E7F" w:rsidRDefault="00B67E7F" w:rsidP="009107D9">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46437DDB" w14:textId="77777777" w:rsidR="00B67E7F" w:rsidRDefault="00B67E7F" w:rsidP="009107D9">
            <w:pPr>
              <w:autoSpaceDE w:val="0"/>
              <w:autoSpaceDN w:val="0"/>
              <w:adjustRightInd w:val="0"/>
              <w:rPr>
                <w:rFonts w:cs="Arial"/>
                <w:color w:val="000000"/>
                <w:sz w:val="20"/>
                <w:szCs w:val="20"/>
              </w:rPr>
            </w:pPr>
          </w:p>
        </w:tc>
      </w:tr>
    </w:tbl>
    <w:p w14:paraId="04D6CDA9"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Woda</w:t>
      </w:r>
    </w:p>
    <w:p w14:paraId="3F9C7887"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6DB83F28" w14:textId="77777777" w:rsidTr="009107D9">
        <w:trPr>
          <w:cantSplit/>
        </w:trPr>
        <w:tc>
          <w:tcPr>
            <w:tcW w:w="1366" w:type="dxa"/>
            <w:tcBorders>
              <w:top w:val="nil"/>
              <w:left w:val="nil"/>
              <w:bottom w:val="nil"/>
              <w:right w:val="nil"/>
            </w:tcBorders>
          </w:tcPr>
          <w:p w14:paraId="70C8AC5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5D890CA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ZWG</w:t>
            </w:r>
          </w:p>
        </w:tc>
      </w:tr>
    </w:tbl>
    <w:p w14:paraId="505BDA77"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6C570289"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6ED8E7A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23C35D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2AE9F48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7B809F47"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610928A5"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37692AEB"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58A03F3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16A592D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68FE4F7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7F3B658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24B2584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68F0DDF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2435E92F" w14:textId="77777777" w:rsidTr="009107D9">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106B505F" w14:textId="77777777" w:rsidR="00B67E7F" w:rsidRDefault="00B67E7F" w:rsidP="009107D9">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7FF6FD70" w14:textId="77777777" w:rsidR="00B67E7F" w:rsidRDefault="00B67E7F" w:rsidP="009107D9">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714F3CFD" wp14:editId="07E39D51">
                  <wp:extent cx="2559050" cy="1301750"/>
                  <wp:effectExtent l="0" t="0" r="0" b="0"/>
                  <wp:docPr id="79" name="Obraz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559050" cy="13017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4165A2FB"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732A433C"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37623CA6"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4EBD7CDA"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nil"/>
              <w:right w:val="nil"/>
            </w:tcBorders>
            <w:tcMar>
              <w:top w:w="0" w:type="dxa"/>
              <w:bottom w:w="16" w:type="dxa"/>
            </w:tcMar>
            <w:vAlign w:val="center"/>
          </w:tcPr>
          <w:p w14:paraId="566B9B26" w14:textId="77777777" w:rsidR="00B67E7F" w:rsidRDefault="00B67E7F" w:rsidP="009107D9">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792BE67B" w14:textId="77777777" w:rsidR="00B67E7F" w:rsidRDefault="00B67E7F" w:rsidP="009107D9">
            <w:pPr>
              <w:keepNext/>
              <w:autoSpaceDE w:val="0"/>
              <w:autoSpaceDN w:val="0"/>
              <w:adjustRightInd w:val="0"/>
              <w:spacing w:before="4" w:after="2"/>
              <w:jc w:val="right"/>
              <w:rPr>
                <w:rFonts w:cs="Arial"/>
                <w:color w:val="000000"/>
                <w:sz w:val="20"/>
                <w:szCs w:val="20"/>
              </w:rPr>
            </w:pPr>
          </w:p>
        </w:tc>
      </w:tr>
      <w:tr w:rsidR="00B67E7F" w14:paraId="6F39C963" w14:textId="77777777" w:rsidTr="009107D9">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433F6426" w14:textId="77777777" w:rsidR="00B67E7F" w:rsidRDefault="00B67E7F" w:rsidP="009107D9">
            <w:pPr>
              <w:autoSpaceDE w:val="0"/>
              <w:autoSpaceDN w:val="0"/>
              <w:adjustRightInd w:val="0"/>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71F1E8DB"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687F1EB4"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FC9D70C"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2D4BEAA3"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54752BAE"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2E19A274"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287A19BA" w14:textId="77777777" w:rsidR="00B67E7F" w:rsidRDefault="00B67E7F" w:rsidP="009107D9">
            <w:pPr>
              <w:autoSpaceDE w:val="0"/>
              <w:autoSpaceDN w:val="0"/>
              <w:adjustRightInd w:val="0"/>
              <w:spacing w:after="11"/>
              <w:jc w:val="right"/>
              <w:rPr>
                <w:rFonts w:cs="Arial"/>
                <w:color w:val="000000"/>
                <w:sz w:val="20"/>
                <w:szCs w:val="20"/>
              </w:rPr>
            </w:pPr>
          </w:p>
        </w:tc>
      </w:tr>
    </w:tbl>
    <w:p w14:paraId="16EFCC7C"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Wyniki (Faza budowy 2)</w:t>
      </w:r>
    </w:p>
    <w:p w14:paraId="08846BB8"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Wyniki</w:t>
      </w:r>
    </w:p>
    <w:p w14:paraId="5B252DEF"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 xml:space="preserve">Obliczenia przeprowadzone prawidłowo; Obliczenia z zastosowaniem modułu </w:t>
      </w:r>
      <w:proofErr w:type="spellStart"/>
      <w:r>
        <w:rPr>
          <w:rFonts w:cs="Arial"/>
          <w:b/>
          <w:bCs/>
          <w:color w:val="000000"/>
          <w:sz w:val="20"/>
          <w:szCs w:val="20"/>
        </w:rPr>
        <w:t>edometrycznego</w:t>
      </w:r>
      <w:proofErr w:type="spellEnd"/>
    </w:p>
    <w:p w14:paraId="3C601D97"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Maksymalne osiadanie = 56,5 mm</w:t>
      </w:r>
    </w:p>
    <w:p w14:paraId="4E5BF5AF"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Maksymalne zagłębienie strefy aktywnej = 15,89 m</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3BD3C829"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38ED0D85"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lastRenderedPageBreak/>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792C8413"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2</w:t>
            </w:r>
          </w:p>
        </w:tc>
      </w:tr>
      <w:tr w:rsidR="00B67E7F" w14:paraId="3A3BB898"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4D8E1929" w14:textId="77777777" w:rsidTr="009107D9">
              <w:trPr>
                <w:cantSplit/>
                <w:trHeight w:hRule="exact" w:val="246"/>
              </w:trPr>
              <w:tc>
                <w:tcPr>
                  <w:tcW w:w="10195" w:type="dxa"/>
                  <w:tcMar>
                    <w:top w:w="25" w:type="dxa"/>
                    <w:left w:w="50" w:type="dxa"/>
                    <w:bottom w:w="25" w:type="dxa"/>
                    <w:right w:w="50" w:type="dxa"/>
                  </w:tcMar>
                </w:tcPr>
                <w:p w14:paraId="46B29F1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Wyniki : całkowite; zmienna : Sigma Z, </w:t>
                  </w:r>
                  <w:proofErr w:type="spellStart"/>
                  <w:r>
                    <w:rPr>
                      <w:rFonts w:cs="Arial"/>
                      <w:color w:val="000000"/>
                      <w:sz w:val="20"/>
                      <w:szCs w:val="20"/>
                    </w:rPr>
                    <w:t>uog</w:t>
                  </w:r>
                  <w:proofErr w:type="spellEnd"/>
                  <w:r>
                    <w:rPr>
                      <w:rFonts w:cs="Arial"/>
                      <w:color w:val="000000"/>
                      <w:sz w:val="20"/>
                      <w:szCs w:val="20"/>
                    </w:rPr>
                    <w:t xml:space="preserve">.; zakres : &lt;0,000; 481,005&gt; </w:t>
                  </w:r>
                  <w:proofErr w:type="spellStart"/>
                  <w:r>
                    <w:rPr>
                      <w:rFonts w:cs="Arial"/>
                      <w:color w:val="000000"/>
                      <w:sz w:val="20"/>
                      <w:szCs w:val="20"/>
                    </w:rPr>
                    <w:t>kPa</w:t>
                  </w:r>
                  <w:proofErr w:type="spellEnd"/>
                </w:p>
              </w:tc>
            </w:tr>
            <w:tr w:rsidR="00B67E7F" w14:paraId="36796897" w14:textId="77777777" w:rsidTr="009107D9">
              <w:trPr>
                <w:cantSplit/>
                <w:trHeight w:hRule="exact" w:val="3866"/>
              </w:trPr>
              <w:tc>
                <w:tcPr>
                  <w:tcW w:w="10195" w:type="dxa"/>
                </w:tcPr>
                <w:p w14:paraId="5F6811A2"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4216D304" wp14:editId="00AA08D7">
                        <wp:extent cx="5760720" cy="2185670"/>
                        <wp:effectExtent l="0" t="0" r="0" b="5080"/>
                        <wp:docPr id="80" name="Obraz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60720" cy="2185670"/>
                                </a:xfrm>
                                <a:prstGeom prst="rect">
                                  <a:avLst/>
                                </a:prstGeom>
                                <a:noFill/>
                                <a:ln>
                                  <a:noFill/>
                                </a:ln>
                              </pic:spPr>
                            </pic:pic>
                          </a:graphicData>
                        </a:graphic>
                      </wp:inline>
                    </w:drawing>
                  </w:r>
                </w:p>
              </w:tc>
            </w:tr>
          </w:tbl>
          <w:p w14:paraId="6AAE428B" w14:textId="77777777" w:rsidR="00B67E7F" w:rsidRDefault="00B67E7F" w:rsidP="009107D9">
            <w:pPr>
              <w:autoSpaceDE w:val="0"/>
              <w:autoSpaceDN w:val="0"/>
              <w:adjustRightInd w:val="0"/>
              <w:rPr>
                <w:rFonts w:cs="Arial"/>
                <w:color w:val="000000"/>
                <w:sz w:val="20"/>
                <w:szCs w:val="20"/>
              </w:rPr>
            </w:pPr>
          </w:p>
        </w:tc>
      </w:tr>
    </w:tbl>
    <w:p w14:paraId="202580DA"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0FD9E5FC"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59CCF8AB"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276CB148"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2</w:t>
            </w:r>
          </w:p>
        </w:tc>
      </w:tr>
      <w:tr w:rsidR="00B67E7F" w14:paraId="24B23780"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8395"/>
              <w:gridCol w:w="1800"/>
            </w:tblGrid>
            <w:tr w:rsidR="00B67E7F" w14:paraId="25B13A2A" w14:textId="77777777" w:rsidTr="009107D9">
              <w:trPr>
                <w:cantSplit/>
                <w:trHeight w:hRule="exact" w:val="246"/>
              </w:trPr>
              <w:tc>
                <w:tcPr>
                  <w:tcW w:w="10195" w:type="dxa"/>
                  <w:gridSpan w:val="2"/>
                  <w:tcMar>
                    <w:top w:w="25" w:type="dxa"/>
                    <w:left w:w="50" w:type="dxa"/>
                    <w:bottom w:w="25" w:type="dxa"/>
                    <w:right w:w="50" w:type="dxa"/>
                  </w:tcMar>
                </w:tcPr>
                <w:p w14:paraId="3558AB52"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Wyniki : całkowite; zmienna : Osiadanie; zakres : &lt;0,0; 56,5&gt; mm</w:t>
                  </w:r>
                </w:p>
              </w:tc>
            </w:tr>
            <w:tr w:rsidR="00B67E7F" w14:paraId="10B4E9D6" w14:textId="77777777" w:rsidTr="009107D9">
              <w:trPr>
                <w:cantSplit/>
                <w:trHeight w:hRule="exact" w:val="3866"/>
              </w:trPr>
              <w:tc>
                <w:tcPr>
                  <w:tcW w:w="8395" w:type="dxa"/>
                </w:tcPr>
                <w:p w14:paraId="1B111AC7"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1621BF0E" wp14:editId="27AB303D">
                        <wp:extent cx="5334000" cy="2457450"/>
                        <wp:effectExtent l="0" t="0" r="0" b="0"/>
                        <wp:docPr id="81" name="Obraz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334000" cy="2457450"/>
                                </a:xfrm>
                                <a:prstGeom prst="rect">
                                  <a:avLst/>
                                </a:prstGeom>
                                <a:noFill/>
                                <a:ln>
                                  <a:noFill/>
                                </a:ln>
                              </pic:spPr>
                            </pic:pic>
                          </a:graphicData>
                        </a:graphic>
                      </wp:inline>
                    </w:drawing>
                  </w:r>
                </w:p>
              </w:tc>
              <w:tc>
                <w:tcPr>
                  <w:tcW w:w="1800" w:type="dxa"/>
                </w:tcPr>
                <w:p w14:paraId="7A3CFCA3"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6D666352" wp14:editId="0BFD2A1B">
                        <wp:extent cx="1143000" cy="2457450"/>
                        <wp:effectExtent l="0" t="0" r="0" b="0"/>
                        <wp:docPr id="82" name="Obraz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143000" cy="2457450"/>
                                </a:xfrm>
                                <a:prstGeom prst="rect">
                                  <a:avLst/>
                                </a:prstGeom>
                                <a:noFill/>
                                <a:ln>
                                  <a:noFill/>
                                </a:ln>
                              </pic:spPr>
                            </pic:pic>
                          </a:graphicData>
                        </a:graphic>
                      </wp:inline>
                    </w:drawing>
                  </w:r>
                </w:p>
              </w:tc>
            </w:tr>
          </w:tbl>
          <w:p w14:paraId="077B6A85" w14:textId="77777777" w:rsidR="00B67E7F" w:rsidRDefault="00B67E7F" w:rsidP="009107D9">
            <w:pPr>
              <w:autoSpaceDE w:val="0"/>
              <w:autoSpaceDN w:val="0"/>
              <w:adjustRightInd w:val="0"/>
              <w:rPr>
                <w:rFonts w:cs="Arial"/>
                <w:color w:val="000000"/>
                <w:sz w:val="20"/>
                <w:szCs w:val="20"/>
              </w:rPr>
            </w:pPr>
          </w:p>
        </w:tc>
      </w:tr>
    </w:tbl>
    <w:p w14:paraId="6407F267" w14:textId="77777777" w:rsidR="00B67E7F" w:rsidRDefault="00B67E7F" w:rsidP="00B67E7F">
      <w:pPr>
        <w:keepNext/>
        <w:autoSpaceDE w:val="0"/>
        <w:autoSpaceDN w:val="0"/>
        <w:adjustRightInd w:val="0"/>
        <w:spacing w:line="1" w:lineRule="exact"/>
        <w:rPr>
          <w:rFonts w:cs="Arial"/>
          <w:color w:val="000000"/>
          <w:sz w:val="20"/>
          <w:szCs w:val="20"/>
        </w:rPr>
      </w:pPr>
      <w:r>
        <w:rPr>
          <w:rFonts w:cs="Arial"/>
          <w:color w:val="000000"/>
          <w:sz w:val="20"/>
          <w:szCs w:val="20"/>
        </w:rPr>
        <w:br w:type="page"/>
      </w:r>
    </w:p>
    <w:p w14:paraId="1FEB4F82" w14:textId="77777777" w:rsidR="00B67E7F" w:rsidRDefault="00B67E7F" w:rsidP="00B67E7F">
      <w:pPr>
        <w:keepNext/>
        <w:keepLines/>
        <w:autoSpaceDE w:val="0"/>
        <w:autoSpaceDN w:val="0"/>
        <w:adjustRightInd w:val="0"/>
        <w:rPr>
          <w:rFonts w:cs="Arial"/>
          <w:b/>
          <w:bCs/>
          <w:color w:val="007AC3"/>
        </w:rPr>
      </w:pPr>
      <w:r>
        <w:rPr>
          <w:rFonts w:cs="Arial"/>
          <w:b/>
          <w:bCs/>
          <w:color w:val="007AC3"/>
        </w:rPr>
        <w:lastRenderedPageBreak/>
        <w:t>Dane wejściowe (Faza budowy 3)</w:t>
      </w:r>
    </w:p>
    <w:p w14:paraId="2155EBE5"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Przyporządkowanie i powierzchnie</w:t>
      </w:r>
    </w:p>
    <w:p w14:paraId="78477679"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4D6EB808"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6898E85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4D15DFC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5B3648B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4C900DD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254E1E63"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2B96F216" w14:textId="77777777" w:rsidR="00B67E7F" w:rsidRDefault="00B67E7F" w:rsidP="009107D9">
            <w:pPr>
              <w:keepNext/>
              <w:autoSpaceDE w:val="0"/>
              <w:autoSpaceDN w:val="0"/>
              <w:adjustRightInd w:val="0"/>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58D1EE0A"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08A5CA6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5B51AF6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67C3A74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57F6832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27132A6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4A9DC0C3"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vAlign w:val="center"/>
          </w:tcPr>
          <w:p w14:paraId="40F0908F"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left w:w="5" w:type="dxa"/>
              <w:right w:w="5" w:type="dxa"/>
            </w:tcMar>
          </w:tcPr>
          <w:p w14:paraId="67E69A8F"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A44F97F" wp14:editId="13242CA5">
                  <wp:extent cx="2266950" cy="1155700"/>
                  <wp:effectExtent l="0" t="0" r="0" b="0"/>
                  <wp:docPr id="83"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vAlign w:val="center"/>
          </w:tcPr>
          <w:p w14:paraId="14C44D46"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42,00</w:t>
            </w:r>
          </w:p>
        </w:tc>
        <w:tc>
          <w:tcPr>
            <w:tcW w:w="907" w:type="dxa"/>
            <w:tcBorders>
              <w:top w:val="single" w:sz="11" w:space="0" w:color="007AC3"/>
              <w:left w:val="nil"/>
              <w:bottom w:val="single" w:sz="4" w:space="0" w:color="BFDEF0"/>
              <w:right w:val="single" w:sz="4" w:space="0" w:color="BFDEF0"/>
            </w:tcBorders>
            <w:vAlign w:val="center"/>
          </w:tcPr>
          <w:p w14:paraId="49D52A6E"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20,19</w:t>
            </w:r>
          </w:p>
        </w:tc>
        <w:tc>
          <w:tcPr>
            <w:tcW w:w="907" w:type="dxa"/>
            <w:tcBorders>
              <w:top w:val="single" w:sz="11" w:space="0" w:color="007AC3"/>
              <w:left w:val="single" w:sz="4" w:space="0" w:color="BFDEF0"/>
              <w:bottom w:val="single" w:sz="4" w:space="0" w:color="BFDEF0"/>
              <w:right w:val="nil"/>
            </w:tcBorders>
            <w:vAlign w:val="center"/>
          </w:tcPr>
          <w:p w14:paraId="11C99A0D"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39,00</w:t>
            </w:r>
          </w:p>
        </w:tc>
        <w:tc>
          <w:tcPr>
            <w:tcW w:w="907" w:type="dxa"/>
            <w:tcBorders>
              <w:top w:val="single" w:sz="11" w:space="0" w:color="007AC3"/>
              <w:left w:val="nil"/>
              <w:bottom w:val="single" w:sz="4" w:space="0" w:color="BFDEF0"/>
              <w:right w:val="single" w:sz="4" w:space="0" w:color="BFDEF0"/>
            </w:tcBorders>
            <w:vAlign w:val="center"/>
          </w:tcPr>
          <w:p w14:paraId="7E27A143"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22,19</w:t>
            </w:r>
          </w:p>
        </w:tc>
        <w:tc>
          <w:tcPr>
            <w:tcW w:w="2268" w:type="dxa"/>
            <w:vMerge w:val="restart"/>
            <w:tcBorders>
              <w:top w:val="single" w:sz="11" w:space="0" w:color="007AC3"/>
              <w:left w:val="single" w:sz="4" w:space="0" w:color="BFDEF0"/>
              <w:bottom w:val="nil"/>
              <w:right w:val="single" w:sz="11" w:space="0" w:color="007AC3"/>
            </w:tcBorders>
            <w:vAlign w:val="center"/>
          </w:tcPr>
          <w:p w14:paraId="51627E8D" w14:textId="77777777" w:rsidR="00B67E7F" w:rsidRDefault="00B67E7F" w:rsidP="009107D9">
            <w:pPr>
              <w:keepNext/>
              <w:autoSpaceDE w:val="0"/>
              <w:autoSpaceDN w:val="0"/>
              <w:adjustRightInd w:val="0"/>
              <w:spacing w:before="11"/>
              <w:rPr>
                <w:rFonts w:cs="Arial"/>
                <w:color w:val="000000"/>
                <w:sz w:val="20"/>
                <w:szCs w:val="20"/>
              </w:rPr>
            </w:pPr>
            <w:r>
              <w:rPr>
                <w:rFonts w:cs="Arial"/>
                <w:color w:val="000000"/>
                <w:sz w:val="20"/>
                <w:szCs w:val="20"/>
              </w:rPr>
              <w:t>Nasyp</w:t>
            </w:r>
          </w:p>
        </w:tc>
      </w:tr>
      <w:tr w:rsidR="00B67E7F" w14:paraId="2345F82B"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0F8D501"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5104AE1"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5D15401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348FF4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22,19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7276653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4314E23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1336401B" w14:textId="77777777" w:rsidR="00B67E7F" w:rsidRDefault="00B67E7F" w:rsidP="009107D9">
            <w:pPr>
              <w:keepNext/>
              <w:autoSpaceDE w:val="0"/>
              <w:autoSpaceDN w:val="0"/>
              <w:adjustRightInd w:val="0"/>
              <w:rPr>
                <w:rFonts w:cs="Arial"/>
                <w:color w:val="000000"/>
                <w:sz w:val="20"/>
                <w:szCs w:val="20"/>
              </w:rPr>
            </w:pPr>
          </w:p>
        </w:tc>
      </w:tr>
      <w:tr w:rsidR="00B67E7F" w14:paraId="395DA28B"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4E4E517A"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D989694"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51D57CC3"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6202C3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B4E137A"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1D4DF7B4"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532479B3"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6DD16F8F" wp14:editId="16B1B4F1">
                  <wp:extent cx="1441450" cy="539750"/>
                  <wp:effectExtent l="0" t="0" r="0" b="0"/>
                  <wp:docPr id="84" name="Obraz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0C93CC98"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58317228"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7BF54331"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0B1FA6C4"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584D5956"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A69118F"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1BD36235"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176B5B21" w14:textId="77777777" w:rsidR="00B67E7F" w:rsidRDefault="00B67E7F" w:rsidP="009107D9">
            <w:pPr>
              <w:autoSpaceDE w:val="0"/>
              <w:autoSpaceDN w:val="0"/>
              <w:adjustRightInd w:val="0"/>
              <w:rPr>
                <w:rFonts w:cs="Arial"/>
                <w:color w:val="000000"/>
                <w:sz w:val="20"/>
                <w:szCs w:val="20"/>
              </w:rPr>
            </w:pPr>
          </w:p>
        </w:tc>
      </w:tr>
      <w:tr w:rsidR="00B67E7F" w14:paraId="52FF74D9"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1D1CA143"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6E634A1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A773BEC" wp14:editId="0B429352">
                  <wp:extent cx="2266950" cy="1155700"/>
                  <wp:effectExtent l="0" t="0" r="0" b="0"/>
                  <wp:docPr id="85" name="Obraz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721E9B3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1B3569D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vAlign w:val="center"/>
          </w:tcPr>
          <w:p w14:paraId="6B2952D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2B5CBD4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2268" w:type="dxa"/>
            <w:vMerge w:val="restart"/>
            <w:tcBorders>
              <w:top w:val="single" w:sz="4" w:space="0" w:color="BFDEF0"/>
              <w:left w:val="single" w:sz="4" w:space="0" w:color="BFDEF0"/>
              <w:bottom w:val="nil"/>
              <w:right w:val="single" w:sz="11" w:space="0" w:color="007AC3"/>
            </w:tcBorders>
            <w:vAlign w:val="center"/>
          </w:tcPr>
          <w:p w14:paraId="1FD53FDB"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IIb</w:t>
            </w:r>
            <w:proofErr w:type="spellEnd"/>
          </w:p>
        </w:tc>
      </w:tr>
      <w:tr w:rsidR="00B67E7F" w14:paraId="16E7B368"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D327CD4"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4EB9C3F"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5DD5DE73"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42,00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0C3B92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1FA2925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AD4DB9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20,19</w:t>
            </w:r>
          </w:p>
        </w:tc>
        <w:tc>
          <w:tcPr>
            <w:tcW w:w="2268" w:type="dxa"/>
            <w:vMerge/>
            <w:tcBorders>
              <w:top w:val="nil"/>
              <w:left w:val="single" w:sz="4" w:space="0" w:color="BFDEF0"/>
              <w:bottom w:val="single" w:sz="4" w:space="0" w:color="BFDEF0"/>
              <w:right w:val="single" w:sz="11" w:space="0" w:color="007AC3"/>
            </w:tcBorders>
            <w:vAlign w:val="center"/>
          </w:tcPr>
          <w:p w14:paraId="12F9DEDE" w14:textId="77777777" w:rsidR="00B67E7F" w:rsidRDefault="00B67E7F" w:rsidP="009107D9">
            <w:pPr>
              <w:keepNext/>
              <w:autoSpaceDE w:val="0"/>
              <w:autoSpaceDN w:val="0"/>
              <w:adjustRightInd w:val="0"/>
              <w:rPr>
                <w:rFonts w:cs="Arial"/>
                <w:color w:val="000000"/>
                <w:sz w:val="20"/>
                <w:szCs w:val="20"/>
              </w:rPr>
            </w:pPr>
          </w:p>
        </w:tc>
      </w:tr>
      <w:tr w:rsidR="00B67E7F" w14:paraId="234F2522"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51DA5E91" w14:textId="77777777" w:rsidR="00B67E7F" w:rsidRDefault="00B67E7F" w:rsidP="009107D9">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16ACCF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39454BD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327A339E"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20,19</w:t>
            </w:r>
          </w:p>
        </w:tc>
        <w:tc>
          <w:tcPr>
            <w:tcW w:w="907" w:type="dxa"/>
            <w:tcBorders>
              <w:top w:val="single" w:sz="4" w:space="0" w:color="BFDEF0"/>
              <w:left w:val="single" w:sz="4" w:space="0" w:color="BFDEF0"/>
              <w:bottom w:val="single" w:sz="4" w:space="0" w:color="BFDEF0"/>
              <w:right w:val="nil"/>
            </w:tcBorders>
            <w:vAlign w:val="center"/>
          </w:tcPr>
          <w:p w14:paraId="151B121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4A90A53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2A1FDC32"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41A6850" wp14:editId="54208F64">
                  <wp:extent cx="1441450" cy="539750"/>
                  <wp:effectExtent l="0" t="0" r="0" b="0"/>
                  <wp:docPr id="86"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121C8C5A"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E506152"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5CB243B4"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bottom w:w="0" w:type="dxa"/>
            </w:tcMar>
            <w:vAlign w:val="center"/>
          </w:tcPr>
          <w:p w14:paraId="3DDC4415"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462C9E7D"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top w:w="15" w:type="dxa"/>
              <w:bottom w:w="0" w:type="dxa"/>
            </w:tcMar>
            <w:vAlign w:val="center"/>
          </w:tcPr>
          <w:p w14:paraId="38C8F87A"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single" w:sz="4" w:space="0" w:color="BFDEF0"/>
            </w:tcBorders>
            <w:tcMar>
              <w:top w:w="15" w:type="dxa"/>
              <w:bottom w:w="0" w:type="dxa"/>
            </w:tcMar>
            <w:vAlign w:val="center"/>
          </w:tcPr>
          <w:p w14:paraId="10F13CB6" w14:textId="77777777" w:rsidR="00B67E7F" w:rsidRDefault="00B67E7F" w:rsidP="009107D9">
            <w:pPr>
              <w:autoSpaceDE w:val="0"/>
              <w:autoSpaceDN w:val="0"/>
              <w:adjustRightInd w:val="0"/>
              <w:spacing w:before="5"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11B2C42C" w14:textId="77777777" w:rsidR="00B67E7F" w:rsidRDefault="00B67E7F" w:rsidP="009107D9">
            <w:pPr>
              <w:autoSpaceDE w:val="0"/>
              <w:autoSpaceDN w:val="0"/>
              <w:adjustRightInd w:val="0"/>
              <w:rPr>
                <w:rFonts w:cs="Arial"/>
                <w:color w:val="000000"/>
                <w:sz w:val="20"/>
                <w:szCs w:val="20"/>
              </w:rPr>
            </w:pPr>
          </w:p>
        </w:tc>
      </w:tr>
      <w:tr w:rsidR="00B67E7F" w14:paraId="1E5925C5"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6C410D4B"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16A7E3B8"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029D05D" wp14:editId="5F2B3BE0">
                  <wp:extent cx="2266950" cy="1155700"/>
                  <wp:effectExtent l="0" t="0" r="0" b="0"/>
                  <wp:docPr id="87"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41D7CBD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EB46B6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907" w:type="dxa"/>
            <w:tcBorders>
              <w:top w:val="single" w:sz="4" w:space="0" w:color="BFDEF0"/>
              <w:left w:val="single" w:sz="4" w:space="0" w:color="BFDEF0"/>
              <w:bottom w:val="single" w:sz="4" w:space="0" w:color="BFDEF0"/>
              <w:right w:val="nil"/>
            </w:tcBorders>
            <w:vAlign w:val="center"/>
          </w:tcPr>
          <w:p w14:paraId="3A87FB0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DB6C58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15,19</w:t>
            </w:r>
          </w:p>
        </w:tc>
        <w:tc>
          <w:tcPr>
            <w:tcW w:w="2268" w:type="dxa"/>
            <w:vMerge w:val="restart"/>
            <w:tcBorders>
              <w:top w:val="single" w:sz="4" w:space="0" w:color="BFDEF0"/>
              <w:left w:val="single" w:sz="4" w:space="0" w:color="BFDEF0"/>
              <w:bottom w:val="nil"/>
              <w:right w:val="single" w:sz="11" w:space="0" w:color="007AC3"/>
            </w:tcBorders>
            <w:vAlign w:val="center"/>
          </w:tcPr>
          <w:p w14:paraId="37C5123B"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7308316E"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D0AC337"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0F00E38"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145E29C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B7569F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15,19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626E462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3B86820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2268" w:type="dxa"/>
            <w:vMerge/>
            <w:tcBorders>
              <w:top w:val="nil"/>
              <w:left w:val="single" w:sz="4" w:space="0" w:color="BFDEF0"/>
              <w:bottom w:val="single" w:sz="4" w:space="0" w:color="BFDEF0"/>
              <w:right w:val="single" w:sz="11" w:space="0" w:color="007AC3"/>
            </w:tcBorders>
            <w:vAlign w:val="center"/>
          </w:tcPr>
          <w:p w14:paraId="3236953E" w14:textId="77777777" w:rsidR="00B67E7F" w:rsidRDefault="00B67E7F" w:rsidP="009107D9">
            <w:pPr>
              <w:keepNext/>
              <w:autoSpaceDE w:val="0"/>
              <w:autoSpaceDN w:val="0"/>
              <w:adjustRightInd w:val="0"/>
              <w:rPr>
                <w:rFonts w:cs="Arial"/>
                <w:color w:val="000000"/>
                <w:sz w:val="20"/>
                <w:szCs w:val="20"/>
              </w:rPr>
            </w:pPr>
          </w:p>
        </w:tc>
      </w:tr>
      <w:tr w:rsidR="00B67E7F" w14:paraId="5095F58F"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1C5D34DC"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EC1A4F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25E2E87C"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0CFD927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76E8F2FC"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61BEB53E"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6C3BE39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8A4F425" wp14:editId="0B36E34C">
                  <wp:extent cx="1441450" cy="539750"/>
                  <wp:effectExtent l="0" t="0" r="0" b="0"/>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66CFB985"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3FA5EAB"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570E994A"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661B9D8C"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4C77F2C1"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30A8A95C"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517600B1"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37057113" w14:textId="77777777" w:rsidR="00B67E7F" w:rsidRDefault="00B67E7F" w:rsidP="009107D9">
            <w:pPr>
              <w:autoSpaceDE w:val="0"/>
              <w:autoSpaceDN w:val="0"/>
              <w:adjustRightInd w:val="0"/>
              <w:rPr>
                <w:rFonts w:cs="Arial"/>
                <w:color w:val="000000"/>
                <w:sz w:val="20"/>
                <w:szCs w:val="20"/>
              </w:rPr>
            </w:pPr>
          </w:p>
        </w:tc>
      </w:tr>
      <w:tr w:rsidR="00B67E7F" w14:paraId="2C0B0111"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4A0D186E"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4</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736F0A20"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3BA8265" wp14:editId="352947D7">
                  <wp:extent cx="2266950" cy="1155700"/>
                  <wp:effectExtent l="0" t="0" r="0" b="0"/>
                  <wp:docPr id="89" name="Obraz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05E4697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26AF774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8,19</w:t>
            </w:r>
          </w:p>
        </w:tc>
        <w:tc>
          <w:tcPr>
            <w:tcW w:w="907" w:type="dxa"/>
            <w:tcBorders>
              <w:top w:val="single" w:sz="4" w:space="0" w:color="BFDEF0"/>
              <w:left w:val="single" w:sz="4" w:space="0" w:color="BFDEF0"/>
              <w:bottom w:val="single" w:sz="4" w:space="0" w:color="BFDEF0"/>
              <w:right w:val="nil"/>
            </w:tcBorders>
            <w:vAlign w:val="center"/>
          </w:tcPr>
          <w:p w14:paraId="347F2E8A"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0E293EE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10,00</w:t>
            </w:r>
          </w:p>
        </w:tc>
        <w:tc>
          <w:tcPr>
            <w:tcW w:w="2268" w:type="dxa"/>
            <w:vMerge w:val="restart"/>
            <w:tcBorders>
              <w:top w:val="single" w:sz="4" w:space="0" w:color="BFDEF0"/>
              <w:left w:val="single" w:sz="4" w:space="0" w:color="BFDEF0"/>
              <w:bottom w:val="nil"/>
              <w:right w:val="single" w:sz="11" w:space="0" w:color="007AC3"/>
            </w:tcBorders>
            <w:vAlign w:val="center"/>
          </w:tcPr>
          <w:p w14:paraId="5F5DC993"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Ib</w:t>
            </w:r>
            <w:proofErr w:type="spellEnd"/>
          </w:p>
        </w:tc>
      </w:tr>
      <w:tr w:rsidR="00B67E7F" w14:paraId="353D5912"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D34BBE6"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B192E6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00165368"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38A676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1FAE34EA"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930A96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8,19</w:t>
            </w:r>
          </w:p>
        </w:tc>
        <w:tc>
          <w:tcPr>
            <w:tcW w:w="2268" w:type="dxa"/>
            <w:vMerge/>
            <w:tcBorders>
              <w:top w:val="nil"/>
              <w:left w:val="single" w:sz="4" w:space="0" w:color="BFDEF0"/>
              <w:bottom w:val="single" w:sz="4" w:space="0" w:color="BFDEF0"/>
              <w:right w:val="single" w:sz="11" w:space="0" w:color="007AC3"/>
            </w:tcBorders>
            <w:vAlign w:val="center"/>
          </w:tcPr>
          <w:p w14:paraId="5ADEED2A" w14:textId="77777777" w:rsidR="00B67E7F" w:rsidRDefault="00B67E7F" w:rsidP="009107D9">
            <w:pPr>
              <w:keepNext/>
              <w:autoSpaceDE w:val="0"/>
              <w:autoSpaceDN w:val="0"/>
              <w:adjustRightInd w:val="0"/>
              <w:rPr>
                <w:rFonts w:cs="Arial"/>
                <w:color w:val="000000"/>
                <w:sz w:val="20"/>
                <w:szCs w:val="20"/>
              </w:rPr>
            </w:pPr>
          </w:p>
        </w:tc>
      </w:tr>
      <w:tr w:rsidR="00B67E7F" w14:paraId="764AF13C"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0D8EE833"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E6EAC24"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36CEC316"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51EECF3"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7E74E477"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656DA04A"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39AB28D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BB5D335" wp14:editId="59745266">
                  <wp:extent cx="1441450" cy="539750"/>
                  <wp:effectExtent l="0" t="0" r="0" b="0"/>
                  <wp:docPr id="90" name="Obraz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71D2483E"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341573EC"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360CF894"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2AA9296C"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36A6DE0A"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3AA0FC40"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4CF9FC30"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2D4CAE95" w14:textId="77777777" w:rsidR="00B67E7F" w:rsidRDefault="00B67E7F" w:rsidP="009107D9">
            <w:pPr>
              <w:autoSpaceDE w:val="0"/>
              <w:autoSpaceDN w:val="0"/>
              <w:adjustRightInd w:val="0"/>
              <w:rPr>
                <w:rFonts w:cs="Arial"/>
                <w:color w:val="000000"/>
                <w:sz w:val="20"/>
                <w:szCs w:val="20"/>
              </w:rPr>
            </w:pPr>
          </w:p>
        </w:tc>
      </w:tr>
      <w:tr w:rsidR="00B67E7F" w14:paraId="1AA8C233"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2B2A629E"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5</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1416170D"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5E89EB18" wp14:editId="6C0CE1F7">
                  <wp:extent cx="2266950" cy="1155700"/>
                  <wp:effectExtent l="0" t="0" r="0" b="0"/>
                  <wp:docPr id="91" name="Obraz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2E7F046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59D96DA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-0,22</w:t>
            </w:r>
          </w:p>
        </w:tc>
        <w:tc>
          <w:tcPr>
            <w:tcW w:w="907" w:type="dxa"/>
            <w:tcBorders>
              <w:top w:val="single" w:sz="4" w:space="0" w:color="BFDEF0"/>
              <w:left w:val="single" w:sz="4" w:space="0" w:color="BFDEF0"/>
              <w:bottom w:val="single" w:sz="4" w:space="0" w:color="BFDEF0"/>
              <w:right w:val="nil"/>
            </w:tcBorders>
            <w:vAlign w:val="center"/>
          </w:tcPr>
          <w:p w14:paraId="054FEE3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vAlign w:val="center"/>
          </w:tcPr>
          <w:p w14:paraId="6672925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8,19</w:t>
            </w:r>
          </w:p>
        </w:tc>
        <w:tc>
          <w:tcPr>
            <w:tcW w:w="2268" w:type="dxa"/>
            <w:vMerge w:val="restart"/>
            <w:tcBorders>
              <w:top w:val="single" w:sz="4" w:space="0" w:color="BFDEF0"/>
              <w:left w:val="single" w:sz="4" w:space="0" w:color="BFDEF0"/>
              <w:bottom w:val="nil"/>
              <w:right w:val="single" w:sz="11" w:space="0" w:color="007AC3"/>
            </w:tcBorders>
            <w:vAlign w:val="center"/>
          </w:tcPr>
          <w:p w14:paraId="5463FB33"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20F6A87D"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572EDCDE"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BDC0F49"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044326CF"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1F348B0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8,19</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3DC6250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587015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-0,08</w:t>
            </w:r>
          </w:p>
        </w:tc>
        <w:tc>
          <w:tcPr>
            <w:tcW w:w="2268" w:type="dxa"/>
            <w:vMerge/>
            <w:tcBorders>
              <w:top w:val="nil"/>
              <w:left w:val="single" w:sz="4" w:space="0" w:color="BFDEF0"/>
              <w:bottom w:val="single" w:sz="4" w:space="0" w:color="BFDEF0"/>
              <w:right w:val="single" w:sz="11" w:space="0" w:color="007AC3"/>
            </w:tcBorders>
            <w:vAlign w:val="center"/>
          </w:tcPr>
          <w:p w14:paraId="574C30BD" w14:textId="77777777" w:rsidR="00B67E7F" w:rsidRDefault="00B67E7F" w:rsidP="009107D9">
            <w:pPr>
              <w:keepNext/>
              <w:autoSpaceDE w:val="0"/>
              <w:autoSpaceDN w:val="0"/>
              <w:adjustRightInd w:val="0"/>
              <w:rPr>
                <w:rFonts w:cs="Arial"/>
                <w:color w:val="000000"/>
                <w:sz w:val="20"/>
                <w:szCs w:val="20"/>
              </w:rPr>
            </w:pPr>
          </w:p>
        </w:tc>
      </w:tr>
      <w:tr w:rsidR="00B67E7F" w14:paraId="5FBED093"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31AA977B"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8821BE0"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32746A8B"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7282E3D"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1B82A88A"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7E886975"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5242979A"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545B04C" wp14:editId="1D893F49">
                  <wp:extent cx="1441450" cy="539750"/>
                  <wp:effectExtent l="0" t="0" r="0" b="0"/>
                  <wp:docPr id="92" name="Obraz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677FFA3D"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36548B3E"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646E9C51"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026FC49E"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14D6982D"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0798A15D"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05731AF2"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2BDD6532" w14:textId="77777777" w:rsidR="00B67E7F" w:rsidRDefault="00B67E7F" w:rsidP="009107D9">
            <w:pPr>
              <w:autoSpaceDE w:val="0"/>
              <w:autoSpaceDN w:val="0"/>
              <w:adjustRightInd w:val="0"/>
              <w:rPr>
                <w:rFonts w:cs="Arial"/>
                <w:color w:val="000000"/>
                <w:sz w:val="20"/>
                <w:szCs w:val="20"/>
              </w:rPr>
            </w:pPr>
          </w:p>
        </w:tc>
      </w:tr>
      <w:tr w:rsidR="00B67E7F" w14:paraId="06A15EE8"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vAlign w:val="center"/>
          </w:tcPr>
          <w:p w14:paraId="33AFF683"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6</w:t>
            </w:r>
          </w:p>
        </w:tc>
        <w:tc>
          <w:tcPr>
            <w:tcW w:w="3631" w:type="dxa"/>
            <w:vMerge w:val="restart"/>
            <w:tcBorders>
              <w:top w:val="single" w:sz="4" w:space="0" w:color="BFDEF0"/>
              <w:left w:val="single" w:sz="4" w:space="0" w:color="BFDEF0"/>
              <w:bottom w:val="nil"/>
              <w:right w:val="single" w:sz="4" w:space="0" w:color="BFDEF0"/>
            </w:tcBorders>
            <w:tcMar>
              <w:left w:w="5" w:type="dxa"/>
              <w:right w:w="5" w:type="dxa"/>
            </w:tcMar>
          </w:tcPr>
          <w:p w14:paraId="0090DF34"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54D87AC" wp14:editId="7A5A9524">
                  <wp:extent cx="2266950" cy="1155700"/>
                  <wp:effectExtent l="0" t="0" r="0" b="0"/>
                  <wp:docPr id="93" name="Obraz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266950" cy="11557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vAlign w:val="center"/>
          </w:tcPr>
          <w:p w14:paraId="50CF78A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425553D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-0,08</w:t>
            </w:r>
          </w:p>
        </w:tc>
        <w:tc>
          <w:tcPr>
            <w:tcW w:w="907" w:type="dxa"/>
            <w:tcBorders>
              <w:top w:val="single" w:sz="4" w:space="0" w:color="BFDEF0"/>
              <w:left w:val="single" w:sz="4" w:space="0" w:color="BFDEF0"/>
              <w:bottom w:val="single" w:sz="4" w:space="0" w:color="BFDEF0"/>
              <w:right w:val="nil"/>
            </w:tcBorders>
            <w:vAlign w:val="center"/>
          </w:tcPr>
          <w:p w14:paraId="5E7D95D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12E9A72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-5,22</w:t>
            </w:r>
          </w:p>
        </w:tc>
        <w:tc>
          <w:tcPr>
            <w:tcW w:w="2268" w:type="dxa"/>
            <w:vMerge w:val="restart"/>
            <w:tcBorders>
              <w:top w:val="single" w:sz="4" w:space="0" w:color="BFDEF0"/>
              <w:left w:val="single" w:sz="4" w:space="0" w:color="BFDEF0"/>
              <w:bottom w:val="nil"/>
              <w:right w:val="single" w:sz="11" w:space="0" w:color="007AC3"/>
            </w:tcBorders>
            <w:vAlign w:val="center"/>
          </w:tcPr>
          <w:p w14:paraId="28BD70E9"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07EE6593"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7C2AFF6"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2E56DBA"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15" w:type="dxa"/>
            </w:tcMar>
            <w:vAlign w:val="center"/>
          </w:tcPr>
          <w:p w14:paraId="36AF27B3"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7892E188"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-5,22</w:t>
            </w:r>
          </w:p>
        </w:tc>
        <w:tc>
          <w:tcPr>
            <w:tcW w:w="907" w:type="dxa"/>
            <w:tcBorders>
              <w:top w:val="single" w:sz="4" w:space="0" w:color="BFDEF0"/>
              <w:left w:val="single" w:sz="4" w:space="0" w:color="BFDEF0"/>
              <w:bottom w:val="single" w:sz="4" w:space="0" w:color="BFDEF0"/>
              <w:right w:val="nil"/>
            </w:tcBorders>
            <w:tcMar>
              <w:top w:w="15" w:type="dxa"/>
            </w:tcMar>
            <w:vAlign w:val="center"/>
          </w:tcPr>
          <w:p w14:paraId="35E317A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55,50</w:t>
            </w:r>
          </w:p>
        </w:tc>
        <w:tc>
          <w:tcPr>
            <w:tcW w:w="907" w:type="dxa"/>
            <w:tcBorders>
              <w:top w:val="single" w:sz="4" w:space="0" w:color="BFDEF0"/>
              <w:left w:val="nil"/>
              <w:bottom w:val="single" w:sz="4" w:space="0" w:color="BFDEF0"/>
              <w:right w:val="single" w:sz="4" w:space="0" w:color="BFDEF0"/>
            </w:tcBorders>
            <w:tcMar>
              <w:top w:w="15" w:type="dxa"/>
            </w:tcMar>
            <w:vAlign w:val="center"/>
          </w:tcPr>
          <w:p w14:paraId="640EC48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-0,22</w:t>
            </w:r>
          </w:p>
        </w:tc>
        <w:tc>
          <w:tcPr>
            <w:tcW w:w="2268" w:type="dxa"/>
            <w:vMerge/>
            <w:tcBorders>
              <w:top w:val="nil"/>
              <w:left w:val="single" w:sz="4" w:space="0" w:color="BFDEF0"/>
              <w:bottom w:val="single" w:sz="4" w:space="0" w:color="BFDEF0"/>
              <w:right w:val="single" w:sz="11" w:space="0" w:color="007AC3"/>
            </w:tcBorders>
            <w:vAlign w:val="center"/>
          </w:tcPr>
          <w:p w14:paraId="25960945" w14:textId="77777777" w:rsidR="00B67E7F" w:rsidRDefault="00B67E7F" w:rsidP="009107D9">
            <w:pPr>
              <w:keepNext/>
              <w:autoSpaceDE w:val="0"/>
              <w:autoSpaceDN w:val="0"/>
              <w:adjustRightInd w:val="0"/>
              <w:rPr>
                <w:rFonts w:cs="Arial"/>
                <w:color w:val="000000"/>
                <w:sz w:val="20"/>
                <w:szCs w:val="20"/>
              </w:rPr>
            </w:pPr>
          </w:p>
        </w:tc>
      </w:tr>
      <w:tr w:rsidR="00B67E7F" w14:paraId="750AFB67"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5FBB7325"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53D3BDE"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bottom w:w="25" w:type="dxa"/>
            </w:tcMar>
            <w:vAlign w:val="center"/>
          </w:tcPr>
          <w:p w14:paraId="092E7CE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577B82A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bottom w:w="25" w:type="dxa"/>
            </w:tcMar>
            <w:vAlign w:val="center"/>
          </w:tcPr>
          <w:p w14:paraId="3850832F"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bottom w:w="25" w:type="dxa"/>
            </w:tcMar>
            <w:vAlign w:val="center"/>
          </w:tcPr>
          <w:p w14:paraId="03C56A3C"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left w:w="5" w:type="dxa"/>
              <w:right w:w="14" w:type="dxa"/>
            </w:tcMar>
          </w:tcPr>
          <w:p w14:paraId="47893033"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018871C" wp14:editId="4803E88E">
                  <wp:extent cx="1441450" cy="539750"/>
                  <wp:effectExtent l="0" t="0" r="0" b="0"/>
                  <wp:docPr id="94" name="Obraz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201DDD1B"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415B8751" w14:textId="77777777" w:rsidR="00B67E7F" w:rsidRDefault="00B67E7F" w:rsidP="009107D9">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6F6313A7"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46F5D6B8"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603B1DCB"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56F2E37D"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3F0E1E15" w14:textId="77777777" w:rsidR="00B67E7F" w:rsidRDefault="00B67E7F" w:rsidP="009107D9">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1BA4E625" w14:textId="77777777" w:rsidR="00B67E7F" w:rsidRDefault="00B67E7F" w:rsidP="009107D9">
            <w:pPr>
              <w:autoSpaceDE w:val="0"/>
              <w:autoSpaceDN w:val="0"/>
              <w:adjustRightInd w:val="0"/>
              <w:rPr>
                <w:rFonts w:cs="Arial"/>
                <w:color w:val="000000"/>
                <w:sz w:val="20"/>
                <w:szCs w:val="20"/>
              </w:rPr>
            </w:pPr>
          </w:p>
        </w:tc>
      </w:tr>
    </w:tbl>
    <w:p w14:paraId="34B8091C"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lastRenderedPageBreak/>
        <w:t>Obciążenie</w:t>
      </w:r>
    </w:p>
    <w:p w14:paraId="134248C6"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1" w:type="dxa"/>
          <w:left w:w="50" w:type="dxa"/>
          <w:bottom w:w="20" w:type="dxa"/>
          <w:right w:w="50" w:type="dxa"/>
        </w:tblCellMar>
        <w:tblLook w:val="0000" w:firstRow="0" w:lastRow="0" w:firstColumn="0" w:lastColumn="0" w:noHBand="0" w:noVBand="0"/>
      </w:tblPr>
      <w:tblGrid>
        <w:gridCol w:w="679"/>
        <w:gridCol w:w="794"/>
        <w:gridCol w:w="794"/>
        <w:gridCol w:w="1296"/>
        <w:gridCol w:w="830"/>
        <w:gridCol w:w="830"/>
        <w:gridCol w:w="830"/>
        <w:gridCol w:w="830"/>
        <w:gridCol w:w="830"/>
        <w:gridCol w:w="830"/>
        <w:gridCol w:w="830"/>
        <w:gridCol w:w="830"/>
      </w:tblGrid>
      <w:tr w:rsidR="00B67E7F" w14:paraId="6783CC50"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70EE7FF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1588" w:type="dxa"/>
            <w:gridSpan w:val="2"/>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8B0DF4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Obciążenie</w:t>
            </w:r>
          </w:p>
        </w:tc>
        <w:tc>
          <w:tcPr>
            <w:tcW w:w="1296" w:type="dxa"/>
            <w:vMerge w:val="restart"/>
            <w:tcBorders>
              <w:top w:val="single" w:sz="11" w:space="0" w:color="007AC3"/>
              <w:left w:val="single" w:sz="4" w:space="0" w:color="7FBDE1"/>
              <w:bottom w:val="nil"/>
              <w:right w:val="single" w:sz="4" w:space="0" w:color="7FBDE1"/>
            </w:tcBorders>
            <w:shd w:val="clear" w:color="BFDEF0" w:fill="BFDEF0"/>
            <w:vAlign w:val="center"/>
          </w:tcPr>
          <w:p w14:paraId="0471B26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Rodzaj</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18D6FC6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A9ED2F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Początek</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0A1020C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Długość</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27C5497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Szerokość</w:t>
            </w:r>
          </w:p>
        </w:tc>
        <w:tc>
          <w:tcPr>
            <w:tcW w:w="830" w:type="dxa"/>
            <w:tcBorders>
              <w:top w:val="single" w:sz="11" w:space="0" w:color="007AC3"/>
              <w:left w:val="single" w:sz="4" w:space="0" w:color="7FBDE1"/>
              <w:bottom w:val="nil"/>
              <w:right w:val="single" w:sz="4" w:space="0" w:color="7FBDE1"/>
            </w:tcBorders>
            <w:shd w:val="clear" w:color="BFDEF0" w:fill="BFDEF0"/>
            <w:tcMar>
              <w:bottom w:w="25" w:type="dxa"/>
            </w:tcMar>
            <w:vAlign w:val="center"/>
          </w:tcPr>
          <w:p w14:paraId="56A0C47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Odległość od osi</w:t>
            </w:r>
          </w:p>
        </w:tc>
        <w:tc>
          <w:tcPr>
            <w:tcW w:w="2490" w:type="dxa"/>
            <w:gridSpan w:val="3"/>
            <w:tcBorders>
              <w:top w:val="single" w:sz="11" w:space="0" w:color="007AC3"/>
              <w:left w:val="single" w:sz="4" w:space="0" w:color="7FBDE1"/>
              <w:bottom w:val="nil"/>
              <w:right w:val="single" w:sz="11" w:space="0" w:color="007AC3"/>
            </w:tcBorders>
            <w:shd w:val="clear" w:color="BFDEF0" w:fill="BFDEF0"/>
            <w:tcMar>
              <w:bottom w:w="25" w:type="dxa"/>
            </w:tcMar>
            <w:vAlign w:val="center"/>
          </w:tcPr>
          <w:p w14:paraId="709D8EF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 xml:space="preserve">Wartość </w:t>
            </w:r>
          </w:p>
        </w:tc>
      </w:tr>
      <w:tr w:rsidR="00B67E7F" w14:paraId="18BED2F4"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464206AF" w14:textId="77777777" w:rsidR="00B67E7F" w:rsidRDefault="00B67E7F" w:rsidP="009107D9">
            <w:pPr>
              <w:keepNext/>
              <w:autoSpaceDE w:val="0"/>
              <w:autoSpaceDN w:val="0"/>
              <w:adjustRightInd w:val="0"/>
              <w:rPr>
                <w:rFonts w:cs="Arial"/>
                <w:color w:val="000000"/>
                <w:sz w:val="20"/>
                <w:szCs w:val="20"/>
              </w:rPr>
            </w:pPr>
          </w:p>
        </w:tc>
        <w:tc>
          <w:tcPr>
            <w:tcW w:w="79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E07377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nowe</w:t>
            </w:r>
          </w:p>
        </w:tc>
        <w:tc>
          <w:tcPr>
            <w:tcW w:w="794"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5E7026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zmiana</w:t>
            </w:r>
          </w:p>
        </w:tc>
        <w:tc>
          <w:tcPr>
            <w:tcW w:w="1296"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2A5327B8" w14:textId="77777777" w:rsidR="00B67E7F" w:rsidRDefault="00B67E7F" w:rsidP="009107D9">
            <w:pPr>
              <w:keepNext/>
              <w:autoSpaceDE w:val="0"/>
              <w:autoSpaceDN w:val="0"/>
              <w:adjustRightInd w:val="0"/>
              <w:rPr>
                <w:rFonts w:cs="Arial"/>
                <w:color w:val="000000"/>
                <w:sz w:val="20"/>
                <w:szCs w:val="20"/>
              </w:rPr>
            </w:pP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327879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E88E20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454E9C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8998E6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b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15F9AD3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y [m]</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677B52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q, q</w:t>
            </w:r>
            <w:r>
              <w:rPr>
                <w:rFonts w:cs="Arial"/>
                <w:b/>
                <w:bCs/>
                <w:color w:val="007AC3"/>
                <w:position w:val="-4"/>
                <w:sz w:val="16"/>
                <w:szCs w:val="16"/>
              </w:rPr>
              <w:t>1</w:t>
            </w:r>
            <w:r>
              <w:rPr>
                <w:rFonts w:cs="Arial"/>
                <w:b/>
                <w:bCs/>
                <w:color w:val="007AC3"/>
                <w:sz w:val="20"/>
                <w:szCs w:val="20"/>
              </w:rPr>
              <w:t>, f, F</w:t>
            </w:r>
          </w:p>
        </w:tc>
        <w:tc>
          <w:tcPr>
            <w:tcW w:w="830"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596CA72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q</w:t>
            </w:r>
            <w:r>
              <w:rPr>
                <w:rFonts w:cs="Arial"/>
                <w:b/>
                <w:bCs/>
                <w:color w:val="007AC3"/>
                <w:position w:val="-4"/>
                <w:sz w:val="16"/>
                <w:szCs w:val="16"/>
              </w:rPr>
              <w:t>2</w:t>
            </w:r>
          </w:p>
        </w:tc>
        <w:tc>
          <w:tcPr>
            <w:tcW w:w="830"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3854654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jednostka</w:t>
            </w:r>
          </w:p>
        </w:tc>
      </w:tr>
      <w:tr w:rsidR="00B67E7F" w14:paraId="347EA44D" w14:textId="77777777" w:rsidTr="009107D9">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6BAF92E9"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1</w:t>
            </w:r>
          </w:p>
        </w:tc>
        <w:tc>
          <w:tcPr>
            <w:tcW w:w="794" w:type="dxa"/>
            <w:tcBorders>
              <w:top w:val="single" w:sz="11" w:space="0" w:color="007AC3"/>
              <w:left w:val="single" w:sz="4" w:space="0" w:color="BFDEF0"/>
              <w:bottom w:val="single" w:sz="4" w:space="0" w:color="BFDEF0"/>
              <w:right w:val="single" w:sz="4" w:space="0" w:color="BFDEF0"/>
            </w:tcBorders>
            <w:vAlign w:val="center"/>
          </w:tcPr>
          <w:p w14:paraId="49A3DE4B"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Tak</w:t>
            </w:r>
          </w:p>
        </w:tc>
        <w:tc>
          <w:tcPr>
            <w:tcW w:w="794" w:type="dxa"/>
            <w:tcBorders>
              <w:top w:val="single" w:sz="11" w:space="0" w:color="007AC3"/>
              <w:left w:val="single" w:sz="4" w:space="0" w:color="BFDEF0"/>
              <w:bottom w:val="single" w:sz="4" w:space="0" w:color="BFDEF0"/>
              <w:right w:val="single" w:sz="4" w:space="0" w:color="BFDEF0"/>
            </w:tcBorders>
            <w:vAlign w:val="center"/>
          </w:tcPr>
          <w:p w14:paraId="2E93C195" w14:textId="77777777" w:rsidR="00B67E7F" w:rsidRDefault="00B67E7F" w:rsidP="009107D9">
            <w:pPr>
              <w:autoSpaceDE w:val="0"/>
              <w:autoSpaceDN w:val="0"/>
              <w:adjustRightInd w:val="0"/>
              <w:jc w:val="center"/>
              <w:rPr>
                <w:rFonts w:cs="Arial"/>
                <w:color w:val="000000"/>
                <w:sz w:val="20"/>
                <w:szCs w:val="20"/>
              </w:rPr>
            </w:pPr>
          </w:p>
        </w:tc>
        <w:tc>
          <w:tcPr>
            <w:tcW w:w="1296" w:type="dxa"/>
            <w:tcBorders>
              <w:top w:val="single" w:sz="11" w:space="0" w:color="007AC3"/>
              <w:left w:val="single" w:sz="4" w:space="0" w:color="BFDEF0"/>
              <w:bottom w:val="single" w:sz="4" w:space="0" w:color="BFDEF0"/>
              <w:right w:val="single" w:sz="4" w:space="0" w:color="BFDEF0"/>
            </w:tcBorders>
            <w:vAlign w:val="center"/>
          </w:tcPr>
          <w:p w14:paraId="75763EE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pasmowe</w:t>
            </w:r>
          </w:p>
        </w:tc>
        <w:tc>
          <w:tcPr>
            <w:tcW w:w="830" w:type="dxa"/>
            <w:tcBorders>
              <w:top w:val="single" w:sz="11" w:space="0" w:color="007AC3"/>
              <w:left w:val="single" w:sz="4" w:space="0" w:color="BFDEF0"/>
              <w:bottom w:val="single" w:sz="4" w:space="0" w:color="BFDEF0"/>
              <w:right w:val="single" w:sz="4" w:space="0" w:color="BFDEF0"/>
            </w:tcBorders>
            <w:vAlign w:val="center"/>
          </w:tcPr>
          <w:p w14:paraId="5458129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na powierzchni</w:t>
            </w:r>
          </w:p>
        </w:tc>
        <w:tc>
          <w:tcPr>
            <w:tcW w:w="830" w:type="dxa"/>
            <w:tcBorders>
              <w:top w:val="single" w:sz="11" w:space="0" w:color="007AC3"/>
              <w:left w:val="single" w:sz="4" w:space="0" w:color="BFDEF0"/>
              <w:bottom w:val="single" w:sz="4" w:space="0" w:color="BFDEF0"/>
              <w:right w:val="single" w:sz="4" w:space="0" w:color="BFDEF0"/>
            </w:tcBorders>
            <w:vAlign w:val="center"/>
          </w:tcPr>
          <w:p w14:paraId="51CDE94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x = 19,50</w:t>
            </w:r>
          </w:p>
        </w:tc>
        <w:tc>
          <w:tcPr>
            <w:tcW w:w="830" w:type="dxa"/>
            <w:tcBorders>
              <w:top w:val="single" w:sz="11" w:space="0" w:color="007AC3"/>
              <w:left w:val="single" w:sz="4" w:space="0" w:color="BFDEF0"/>
              <w:bottom w:val="single" w:sz="4" w:space="0" w:color="BFDEF0"/>
              <w:right w:val="single" w:sz="4" w:space="0" w:color="BFDEF0"/>
            </w:tcBorders>
            <w:vAlign w:val="center"/>
          </w:tcPr>
          <w:p w14:paraId="637AE1A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l = 8,00</w:t>
            </w:r>
          </w:p>
        </w:tc>
        <w:tc>
          <w:tcPr>
            <w:tcW w:w="830" w:type="dxa"/>
            <w:tcBorders>
              <w:top w:val="single" w:sz="11" w:space="0" w:color="007AC3"/>
              <w:left w:val="single" w:sz="4" w:space="0" w:color="BFDEF0"/>
              <w:bottom w:val="single" w:sz="4" w:space="0" w:color="BFDEF0"/>
              <w:right w:val="single" w:sz="4" w:space="0" w:color="BFDEF0"/>
            </w:tcBorders>
            <w:vAlign w:val="center"/>
          </w:tcPr>
          <w:p w14:paraId="7C3042A5"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11" w:space="0" w:color="007AC3"/>
              <w:left w:val="single" w:sz="4" w:space="0" w:color="BFDEF0"/>
              <w:bottom w:val="single" w:sz="4" w:space="0" w:color="BFDEF0"/>
              <w:right w:val="single" w:sz="4" w:space="0" w:color="BFDEF0"/>
            </w:tcBorders>
            <w:vAlign w:val="center"/>
          </w:tcPr>
          <w:p w14:paraId="6279B8DD"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11" w:space="0" w:color="007AC3"/>
              <w:left w:val="single" w:sz="4" w:space="0" w:color="BFDEF0"/>
              <w:bottom w:val="single" w:sz="4" w:space="0" w:color="BFDEF0"/>
              <w:right w:val="single" w:sz="4" w:space="0" w:color="BFDEF0"/>
            </w:tcBorders>
            <w:vAlign w:val="center"/>
          </w:tcPr>
          <w:p w14:paraId="72B5D91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25,00</w:t>
            </w:r>
          </w:p>
        </w:tc>
        <w:tc>
          <w:tcPr>
            <w:tcW w:w="830" w:type="dxa"/>
            <w:tcBorders>
              <w:top w:val="single" w:sz="11" w:space="0" w:color="007AC3"/>
              <w:left w:val="single" w:sz="4" w:space="0" w:color="BFDEF0"/>
              <w:bottom w:val="single" w:sz="4" w:space="0" w:color="BFDEF0"/>
              <w:right w:val="single" w:sz="4" w:space="0" w:color="BFDEF0"/>
            </w:tcBorders>
            <w:vAlign w:val="center"/>
          </w:tcPr>
          <w:p w14:paraId="45571DC7"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11" w:space="0" w:color="007AC3"/>
              <w:left w:val="single" w:sz="4" w:space="0" w:color="BFDEF0"/>
              <w:bottom w:val="single" w:sz="4" w:space="0" w:color="BFDEF0"/>
              <w:right w:val="single" w:sz="11" w:space="0" w:color="007AC3"/>
            </w:tcBorders>
            <w:vAlign w:val="center"/>
          </w:tcPr>
          <w:p w14:paraId="3A1E3907"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2</w:t>
            </w:r>
          </w:p>
        </w:tc>
      </w:tr>
      <w:tr w:rsidR="00B67E7F" w14:paraId="7FA8CB5C" w14:textId="77777777" w:rsidTr="009107D9">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vAlign w:val="center"/>
          </w:tcPr>
          <w:p w14:paraId="7971E0E1"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2</w:t>
            </w:r>
          </w:p>
        </w:tc>
        <w:tc>
          <w:tcPr>
            <w:tcW w:w="794"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20CD1FCF"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Tak</w:t>
            </w:r>
          </w:p>
        </w:tc>
        <w:tc>
          <w:tcPr>
            <w:tcW w:w="794"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784A1CA4" w14:textId="77777777" w:rsidR="00B67E7F" w:rsidRDefault="00B67E7F" w:rsidP="009107D9">
            <w:pPr>
              <w:autoSpaceDE w:val="0"/>
              <w:autoSpaceDN w:val="0"/>
              <w:adjustRightInd w:val="0"/>
              <w:jc w:val="center"/>
              <w:rPr>
                <w:rFonts w:cs="Arial"/>
                <w:color w:val="000000"/>
                <w:sz w:val="20"/>
                <w:szCs w:val="20"/>
              </w:rPr>
            </w:pPr>
          </w:p>
        </w:tc>
        <w:tc>
          <w:tcPr>
            <w:tcW w:w="1296"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4E39B49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pasmowe</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16D2E0C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na powierzchni</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3304E6F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x = 29,50</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5E1C601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l = 8,00</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019E9F69"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3D561ED7"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2BE9F19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25,00</w:t>
            </w:r>
          </w:p>
        </w:tc>
        <w:tc>
          <w:tcPr>
            <w:tcW w:w="830" w:type="dxa"/>
            <w:tcBorders>
              <w:top w:val="single" w:sz="4" w:space="0" w:color="BFDEF0"/>
              <w:left w:val="single" w:sz="4" w:space="0" w:color="BFDEF0"/>
              <w:bottom w:val="single" w:sz="11" w:space="0" w:color="007AC3"/>
              <w:right w:val="single" w:sz="4" w:space="0" w:color="BFDEF0"/>
            </w:tcBorders>
            <w:tcMar>
              <w:top w:w="20" w:type="dxa"/>
              <w:bottom w:w="11" w:type="dxa"/>
            </w:tcMar>
            <w:vAlign w:val="center"/>
          </w:tcPr>
          <w:p w14:paraId="48E5870B" w14:textId="77777777" w:rsidR="00B67E7F" w:rsidRDefault="00B67E7F" w:rsidP="009107D9">
            <w:pPr>
              <w:autoSpaceDE w:val="0"/>
              <w:autoSpaceDN w:val="0"/>
              <w:adjustRightInd w:val="0"/>
              <w:jc w:val="right"/>
              <w:rPr>
                <w:rFonts w:cs="Arial"/>
                <w:color w:val="000000"/>
                <w:sz w:val="20"/>
                <w:szCs w:val="20"/>
              </w:rPr>
            </w:pPr>
          </w:p>
        </w:tc>
        <w:tc>
          <w:tcPr>
            <w:tcW w:w="830" w:type="dxa"/>
            <w:tcBorders>
              <w:top w:val="single" w:sz="4" w:space="0" w:color="BFDEF0"/>
              <w:left w:val="single" w:sz="4" w:space="0" w:color="BFDEF0"/>
              <w:bottom w:val="single" w:sz="11" w:space="0" w:color="007AC3"/>
              <w:right w:val="single" w:sz="11" w:space="0" w:color="007AC3"/>
            </w:tcBorders>
            <w:tcMar>
              <w:top w:w="20" w:type="dxa"/>
              <w:bottom w:w="11" w:type="dxa"/>
            </w:tcMar>
            <w:vAlign w:val="center"/>
          </w:tcPr>
          <w:p w14:paraId="287A8764"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2</w:t>
            </w:r>
          </w:p>
        </w:tc>
      </w:tr>
    </w:tbl>
    <w:p w14:paraId="098E85EE"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Nazwy obciążeń</w:t>
      </w:r>
    </w:p>
    <w:p w14:paraId="3BB4B887"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1" w:type="dxa"/>
          <w:left w:w="50" w:type="dxa"/>
          <w:right w:w="50" w:type="dxa"/>
        </w:tblCellMar>
        <w:tblLook w:val="0000" w:firstRow="0" w:lastRow="0" w:firstColumn="0" w:lastColumn="0" w:noHBand="0" w:noVBand="0"/>
      </w:tblPr>
      <w:tblGrid>
        <w:gridCol w:w="679"/>
        <w:gridCol w:w="9528"/>
      </w:tblGrid>
      <w:tr w:rsidR="00B67E7F" w14:paraId="3F58403E" w14:textId="77777777" w:rsidTr="009107D9">
        <w:trPr>
          <w:cantSplit/>
          <w:trHeight w:val="230"/>
          <w:tblHeader/>
        </w:trPr>
        <w:tc>
          <w:tcPr>
            <w:tcW w:w="679" w:type="dxa"/>
            <w:vMerge w:val="restart"/>
            <w:tcBorders>
              <w:top w:val="single" w:sz="11" w:space="0" w:color="007AC3"/>
              <w:left w:val="single" w:sz="11" w:space="0" w:color="007AC3"/>
              <w:bottom w:val="nil"/>
              <w:right w:val="single" w:sz="4" w:space="0" w:color="7FBDE1"/>
            </w:tcBorders>
            <w:shd w:val="clear" w:color="BFDEF0" w:fill="BFDEF0"/>
            <w:vAlign w:val="center"/>
          </w:tcPr>
          <w:p w14:paraId="1F17EE4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9528" w:type="dxa"/>
            <w:vMerge w:val="restart"/>
            <w:tcBorders>
              <w:top w:val="single" w:sz="11" w:space="0" w:color="007AC3"/>
              <w:left w:val="single" w:sz="4" w:space="0" w:color="7FBDE1"/>
              <w:bottom w:val="nil"/>
              <w:right w:val="single" w:sz="11" w:space="0" w:color="007AC3"/>
            </w:tcBorders>
            <w:shd w:val="clear" w:color="BFDEF0" w:fill="BFDEF0"/>
            <w:vAlign w:val="center"/>
          </w:tcPr>
          <w:p w14:paraId="741E095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Nazwa</w:t>
            </w:r>
          </w:p>
        </w:tc>
      </w:tr>
      <w:tr w:rsidR="00B67E7F" w14:paraId="7BAB3173" w14:textId="77777777" w:rsidTr="009107D9">
        <w:trPr>
          <w:cantSplit/>
          <w:trHeight w:val="230"/>
          <w:tblHeader/>
        </w:trPr>
        <w:tc>
          <w:tcPr>
            <w:tcW w:w="679" w:type="dxa"/>
            <w:vMerge/>
            <w:tcBorders>
              <w:top w:val="nil"/>
              <w:left w:val="single" w:sz="11" w:space="0" w:color="007AC3"/>
              <w:bottom w:val="single" w:sz="11" w:space="0" w:color="007AC3"/>
              <w:right w:val="single" w:sz="4" w:space="0" w:color="7FBDE1"/>
            </w:tcBorders>
            <w:shd w:val="clear" w:color="BFDEF0" w:fill="BFDEF0"/>
            <w:tcMar>
              <w:top w:w="0" w:type="dxa"/>
              <w:bottom w:w="11" w:type="dxa"/>
            </w:tcMar>
            <w:vAlign w:val="center"/>
          </w:tcPr>
          <w:p w14:paraId="37A55FDE" w14:textId="77777777" w:rsidR="00B67E7F" w:rsidRDefault="00B67E7F" w:rsidP="009107D9">
            <w:pPr>
              <w:keepNext/>
              <w:autoSpaceDE w:val="0"/>
              <w:autoSpaceDN w:val="0"/>
              <w:adjustRightInd w:val="0"/>
              <w:rPr>
                <w:rFonts w:cs="Arial"/>
                <w:color w:val="000000"/>
                <w:sz w:val="20"/>
                <w:szCs w:val="20"/>
              </w:rPr>
            </w:pPr>
          </w:p>
        </w:tc>
        <w:tc>
          <w:tcPr>
            <w:tcW w:w="9528" w:type="dxa"/>
            <w:vMerge/>
            <w:tcBorders>
              <w:top w:val="nil"/>
              <w:left w:val="single" w:sz="4" w:space="0" w:color="7FBDE1"/>
              <w:bottom w:val="single" w:sz="11" w:space="0" w:color="007AC3"/>
              <w:right w:val="single" w:sz="11" w:space="0" w:color="007AC3"/>
            </w:tcBorders>
            <w:shd w:val="clear" w:color="BFDEF0" w:fill="BFDEF0"/>
            <w:tcMar>
              <w:top w:w="0" w:type="dxa"/>
              <w:bottom w:w="11" w:type="dxa"/>
            </w:tcMar>
            <w:vAlign w:val="center"/>
          </w:tcPr>
          <w:p w14:paraId="5E5B9D37" w14:textId="77777777" w:rsidR="00B67E7F" w:rsidRDefault="00B67E7F" w:rsidP="009107D9">
            <w:pPr>
              <w:keepNext/>
              <w:autoSpaceDE w:val="0"/>
              <w:autoSpaceDN w:val="0"/>
              <w:adjustRightInd w:val="0"/>
              <w:rPr>
                <w:rFonts w:cs="Arial"/>
                <w:color w:val="000000"/>
                <w:sz w:val="20"/>
                <w:szCs w:val="20"/>
              </w:rPr>
            </w:pPr>
          </w:p>
        </w:tc>
      </w:tr>
      <w:tr w:rsidR="00B67E7F" w14:paraId="336C7CCB" w14:textId="77777777" w:rsidTr="009107D9">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tcMar>
              <w:bottom w:w="20" w:type="dxa"/>
            </w:tcMar>
            <w:vAlign w:val="center"/>
          </w:tcPr>
          <w:p w14:paraId="71950D3F"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1</w:t>
            </w:r>
          </w:p>
        </w:tc>
        <w:tc>
          <w:tcPr>
            <w:tcW w:w="9528" w:type="dxa"/>
            <w:tcBorders>
              <w:top w:val="single" w:sz="11" w:space="0" w:color="007AC3"/>
              <w:left w:val="single" w:sz="4" w:space="0" w:color="BFDEF0"/>
              <w:bottom w:val="single" w:sz="4" w:space="0" w:color="BFDEF0"/>
              <w:right w:val="single" w:sz="11" w:space="0" w:color="007AC3"/>
            </w:tcBorders>
            <w:tcMar>
              <w:bottom w:w="20" w:type="dxa"/>
            </w:tcMar>
            <w:vAlign w:val="center"/>
          </w:tcPr>
          <w:p w14:paraId="7E2A2F7B"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Obciążenia od ruchu</w:t>
            </w:r>
          </w:p>
        </w:tc>
      </w:tr>
      <w:tr w:rsidR="00B67E7F" w14:paraId="5CDF3923" w14:textId="77777777" w:rsidTr="009107D9">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tcMar>
              <w:top w:w="20" w:type="dxa"/>
              <w:bottom w:w="11" w:type="dxa"/>
            </w:tcMar>
            <w:vAlign w:val="center"/>
          </w:tcPr>
          <w:p w14:paraId="63FC3C01"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2</w:t>
            </w:r>
          </w:p>
        </w:tc>
        <w:tc>
          <w:tcPr>
            <w:tcW w:w="9528" w:type="dxa"/>
            <w:tcBorders>
              <w:top w:val="single" w:sz="4" w:space="0" w:color="BFDEF0"/>
              <w:left w:val="single" w:sz="4" w:space="0" w:color="BFDEF0"/>
              <w:bottom w:val="single" w:sz="11" w:space="0" w:color="007AC3"/>
              <w:right w:val="single" w:sz="11" w:space="0" w:color="007AC3"/>
            </w:tcBorders>
            <w:tcMar>
              <w:top w:w="20" w:type="dxa"/>
              <w:bottom w:w="11" w:type="dxa"/>
            </w:tcMar>
            <w:vAlign w:val="center"/>
          </w:tcPr>
          <w:p w14:paraId="5E96DE6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Obciążenia od ruchu</w:t>
            </w:r>
          </w:p>
        </w:tc>
      </w:tr>
    </w:tbl>
    <w:p w14:paraId="7A9FC921"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Woda</w:t>
      </w:r>
    </w:p>
    <w:p w14:paraId="5EF3F9E3"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387408C0" w14:textId="77777777" w:rsidTr="009107D9">
        <w:trPr>
          <w:cantSplit/>
        </w:trPr>
        <w:tc>
          <w:tcPr>
            <w:tcW w:w="1366" w:type="dxa"/>
            <w:tcBorders>
              <w:top w:val="nil"/>
              <w:left w:val="nil"/>
              <w:bottom w:val="nil"/>
              <w:right w:val="nil"/>
            </w:tcBorders>
          </w:tcPr>
          <w:p w14:paraId="50C65FE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6559934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ZWG</w:t>
            </w:r>
          </w:p>
        </w:tc>
      </w:tr>
    </w:tbl>
    <w:p w14:paraId="56806E30"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15338FE3"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1810095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3A44448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6804A4C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6E7DC41A"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623C683"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558381A1"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3110E90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70C7E4A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3F9C400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6851002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0680513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03B9159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26A87FC3" w14:textId="77777777" w:rsidTr="009107D9">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69D90484" w14:textId="77777777" w:rsidR="00B67E7F" w:rsidRDefault="00B67E7F" w:rsidP="009107D9">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458F2B85" w14:textId="77777777" w:rsidR="00B67E7F" w:rsidRDefault="00B67E7F" w:rsidP="009107D9">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58FD6FF2" wp14:editId="0DBC6EA9">
                  <wp:extent cx="2559050" cy="1301750"/>
                  <wp:effectExtent l="0" t="0" r="0" b="0"/>
                  <wp:docPr id="95" name="Obraz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559050" cy="13017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208578EA"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3B7C7C8E"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31C31B5E"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55,50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24FDBF70"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19,06</w:t>
            </w:r>
          </w:p>
        </w:tc>
        <w:tc>
          <w:tcPr>
            <w:tcW w:w="907" w:type="dxa"/>
            <w:tcBorders>
              <w:top w:val="single" w:sz="11" w:space="0" w:color="007AC3"/>
              <w:left w:val="single" w:sz="4" w:space="0" w:color="BFDEF0"/>
              <w:bottom w:val="nil"/>
              <w:right w:val="nil"/>
            </w:tcBorders>
            <w:tcMar>
              <w:top w:w="0" w:type="dxa"/>
              <w:bottom w:w="16" w:type="dxa"/>
            </w:tcMar>
            <w:vAlign w:val="center"/>
          </w:tcPr>
          <w:p w14:paraId="35A600CF" w14:textId="77777777" w:rsidR="00B67E7F" w:rsidRDefault="00B67E7F" w:rsidP="009107D9">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3C79C5DD" w14:textId="77777777" w:rsidR="00B67E7F" w:rsidRDefault="00B67E7F" w:rsidP="009107D9">
            <w:pPr>
              <w:keepNext/>
              <w:autoSpaceDE w:val="0"/>
              <w:autoSpaceDN w:val="0"/>
              <w:adjustRightInd w:val="0"/>
              <w:spacing w:before="4" w:after="2"/>
              <w:jc w:val="right"/>
              <w:rPr>
                <w:rFonts w:cs="Arial"/>
                <w:color w:val="000000"/>
                <w:sz w:val="20"/>
                <w:szCs w:val="20"/>
              </w:rPr>
            </w:pPr>
          </w:p>
        </w:tc>
      </w:tr>
      <w:tr w:rsidR="00B67E7F" w14:paraId="7D2DC213" w14:textId="77777777" w:rsidTr="009107D9">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293A1277" w14:textId="77777777" w:rsidR="00B67E7F" w:rsidRDefault="00B67E7F" w:rsidP="009107D9">
            <w:pPr>
              <w:autoSpaceDE w:val="0"/>
              <w:autoSpaceDN w:val="0"/>
              <w:adjustRightInd w:val="0"/>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33E322AB"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2BB5BFE2"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768EF8B2"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5E7BC53"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06309924"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116FBD84"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06C636B7" w14:textId="77777777" w:rsidR="00B67E7F" w:rsidRDefault="00B67E7F" w:rsidP="009107D9">
            <w:pPr>
              <w:autoSpaceDE w:val="0"/>
              <w:autoSpaceDN w:val="0"/>
              <w:adjustRightInd w:val="0"/>
              <w:spacing w:after="11"/>
              <w:jc w:val="right"/>
              <w:rPr>
                <w:rFonts w:cs="Arial"/>
                <w:color w:val="000000"/>
                <w:sz w:val="20"/>
                <w:szCs w:val="20"/>
              </w:rPr>
            </w:pPr>
          </w:p>
        </w:tc>
      </w:tr>
    </w:tbl>
    <w:p w14:paraId="5F7B4A90"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Wyniki (Faza budowy 3)</w:t>
      </w:r>
    </w:p>
    <w:p w14:paraId="17E8534D"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Wyniki</w:t>
      </w:r>
    </w:p>
    <w:p w14:paraId="46D07468"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 xml:space="preserve">Obliczenia przeprowadzone prawidłowo; Obliczenia z zastosowaniem modułu </w:t>
      </w:r>
      <w:proofErr w:type="spellStart"/>
      <w:r>
        <w:rPr>
          <w:rFonts w:cs="Arial"/>
          <w:b/>
          <w:bCs/>
          <w:color w:val="000000"/>
          <w:sz w:val="20"/>
          <w:szCs w:val="20"/>
        </w:rPr>
        <w:t>edometrycznego</w:t>
      </w:r>
      <w:proofErr w:type="spellEnd"/>
    </w:p>
    <w:p w14:paraId="460EA5E7"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Maksymalne osiadanie = 85,1 mm</w:t>
      </w:r>
    </w:p>
    <w:p w14:paraId="3AFF6CE1"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Maksymalne zagłębienie strefy aktywnej = 20,02 m</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2C4D128B"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7400C508"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lastRenderedPageBreak/>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5C93C72E"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3</w:t>
            </w:r>
          </w:p>
        </w:tc>
      </w:tr>
      <w:tr w:rsidR="00B67E7F" w14:paraId="1B16998D"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1092C877" w14:textId="77777777" w:rsidTr="009107D9">
              <w:trPr>
                <w:cantSplit/>
                <w:trHeight w:hRule="exact" w:val="246"/>
              </w:trPr>
              <w:tc>
                <w:tcPr>
                  <w:tcW w:w="10195" w:type="dxa"/>
                  <w:tcMar>
                    <w:top w:w="25" w:type="dxa"/>
                    <w:left w:w="50" w:type="dxa"/>
                    <w:bottom w:w="25" w:type="dxa"/>
                    <w:right w:w="50" w:type="dxa"/>
                  </w:tcMar>
                </w:tcPr>
                <w:p w14:paraId="23CD286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Wyniki : całkowite; zmienna : Sigma Z, </w:t>
                  </w:r>
                  <w:proofErr w:type="spellStart"/>
                  <w:r>
                    <w:rPr>
                      <w:rFonts w:cs="Arial"/>
                      <w:color w:val="000000"/>
                      <w:sz w:val="20"/>
                      <w:szCs w:val="20"/>
                    </w:rPr>
                    <w:t>uog</w:t>
                  </w:r>
                  <w:proofErr w:type="spellEnd"/>
                  <w:r>
                    <w:rPr>
                      <w:rFonts w:cs="Arial"/>
                      <w:color w:val="000000"/>
                      <w:sz w:val="20"/>
                      <w:szCs w:val="20"/>
                    </w:rPr>
                    <w:t xml:space="preserve">.; zakres : &lt;0,004; 489,895&gt; </w:t>
                  </w:r>
                  <w:proofErr w:type="spellStart"/>
                  <w:r>
                    <w:rPr>
                      <w:rFonts w:cs="Arial"/>
                      <w:color w:val="000000"/>
                      <w:sz w:val="20"/>
                      <w:szCs w:val="20"/>
                    </w:rPr>
                    <w:t>kPa</w:t>
                  </w:r>
                  <w:proofErr w:type="spellEnd"/>
                </w:p>
              </w:tc>
            </w:tr>
            <w:tr w:rsidR="00B67E7F" w14:paraId="1595CA18" w14:textId="77777777" w:rsidTr="009107D9">
              <w:trPr>
                <w:cantSplit/>
                <w:trHeight w:hRule="exact" w:val="3866"/>
              </w:trPr>
              <w:tc>
                <w:tcPr>
                  <w:tcW w:w="10195" w:type="dxa"/>
                </w:tcPr>
                <w:p w14:paraId="6A212BAF"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10EDF169" wp14:editId="1352FC79">
                        <wp:extent cx="5760720" cy="2185670"/>
                        <wp:effectExtent l="0" t="0" r="0" b="5080"/>
                        <wp:docPr id="96" name="Obraz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760720" cy="2185670"/>
                                </a:xfrm>
                                <a:prstGeom prst="rect">
                                  <a:avLst/>
                                </a:prstGeom>
                                <a:noFill/>
                                <a:ln>
                                  <a:noFill/>
                                </a:ln>
                              </pic:spPr>
                            </pic:pic>
                          </a:graphicData>
                        </a:graphic>
                      </wp:inline>
                    </w:drawing>
                  </w:r>
                </w:p>
              </w:tc>
            </w:tr>
          </w:tbl>
          <w:p w14:paraId="2E76B550" w14:textId="77777777" w:rsidR="00B67E7F" w:rsidRDefault="00B67E7F" w:rsidP="009107D9">
            <w:pPr>
              <w:autoSpaceDE w:val="0"/>
              <w:autoSpaceDN w:val="0"/>
              <w:adjustRightInd w:val="0"/>
              <w:rPr>
                <w:rFonts w:cs="Arial"/>
                <w:color w:val="000000"/>
                <w:sz w:val="20"/>
                <w:szCs w:val="20"/>
              </w:rPr>
            </w:pPr>
          </w:p>
        </w:tc>
      </w:tr>
    </w:tbl>
    <w:p w14:paraId="4D0D87BF"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7F16C567"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1B1D75D8"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543E8F92"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3</w:t>
            </w:r>
          </w:p>
        </w:tc>
      </w:tr>
      <w:tr w:rsidR="00B67E7F" w14:paraId="3F75639C"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8395"/>
              <w:gridCol w:w="1800"/>
            </w:tblGrid>
            <w:tr w:rsidR="00B67E7F" w14:paraId="3F3F1134" w14:textId="77777777" w:rsidTr="009107D9">
              <w:trPr>
                <w:cantSplit/>
                <w:trHeight w:hRule="exact" w:val="246"/>
              </w:trPr>
              <w:tc>
                <w:tcPr>
                  <w:tcW w:w="10195" w:type="dxa"/>
                  <w:gridSpan w:val="2"/>
                  <w:tcMar>
                    <w:top w:w="25" w:type="dxa"/>
                    <w:left w:w="50" w:type="dxa"/>
                    <w:bottom w:w="25" w:type="dxa"/>
                    <w:right w:w="50" w:type="dxa"/>
                  </w:tcMar>
                </w:tcPr>
                <w:p w14:paraId="279FF9C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Wyniki : całkowite; zmienna : Osiadanie; zakres : &lt;0,0; 85,1&gt; mm</w:t>
                  </w:r>
                </w:p>
              </w:tc>
            </w:tr>
            <w:tr w:rsidR="00B67E7F" w14:paraId="4A683B01" w14:textId="77777777" w:rsidTr="009107D9">
              <w:trPr>
                <w:cantSplit/>
                <w:trHeight w:hRule="exact" w:val="3866"/>
              </w:trPr>
              <w:tc>
                <w:tcPr>
                  <w:tcW w:w="8395" w:type="dxa"/>
                </w:tcPr>
                <w:p w14:paraId="7183C8A9"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71AC71B1" wp14:editId="7F9274EE">
                        <wp:extent cx="5334000" cy="2457450"/>
                        <wp:effectExtent l="0" t="0" r="0" b="0"/>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334000" cy="2457450"/>
                                </a:xfrm>
                                <a:prstGeom prst="rect">
                                  <a:avLst/>
                                </a:prstGeom>
                                <a:noFill/>
                                <a:ln>
                                  <a:noFill/>
                                </a:ln>
                              </pic:spPr>
                            </pic:pic>
                          </a:graphicData>
                        </a:graphic>
                      </wp:inline>
                    </w:drawing>
                  </w:r>
                </w:p>
              </w:tc>
              <w:tc>
                <w:tcPr>
                  <w:tcW w:w="1800" w:type="dxa"/>
                </w:tcPr>
                <w:p w14:paraId="67B5F440"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309CC260" wp14:editId="08D9B6B8">
                        <wp:extent cx="1143000" cy="2457450"/>
                        <wp:effectExtent l="0" t="0" r="0" b="0"/>
                        <wp:docPr id="98" name="Obraz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143000" cy="2457450"/>
                                </a:xfrm>
                                <a:prstGeom prst="rect">
                                  <a:avLst/>
                                </a:prstGeom>
                                <a:noFill/>
                                <a:ln>
                                  <a:noFill/>
                                </a:ln>
                              </pic:spPr>
                            </pic:pic>
                          </a:graphicData>
                        </a:graphic>
                      </wp:inline>
                    </w:drawing>
                  </w:r>
                </w:p>
              </w:tc>
            </w:tr>
          </w:tbl>
          <w:p w14:paraId="1BAC6397" w14:textId="77777777" w:rsidR="00B67E7F" w:rsidRDefault="00B67E7F" w:rsidP="009107D9">
            <w:pPr>
              <w:autoSpaceDE w:val="0"/>
              <w:autoSpaceDN w:val="0"/>
              <w:adjustRightInd w:val="0"/>
              <w:rPr>
                <w:rFonts w:cs="Arial"/>
                <w:color w:val="000000"/>
                <w:sz w:val="20"/>
                <w:szCs w:val="20"/>
              </w:rPr>
            </w:pPr>
          </w:p>
        </w:tc>
      </w:tr>
    </w:tbl>
    <w:p w14:paraId="157B23A7" w14:textId="77777777" w:rsidR="00B67E7F" w:rsidRDefault="00B67E7F" w:rsidP="00B67E7F"/>
    <w:p w14:paraId="4E47DC61" w14:textId="77777777" w:rsidR="00B67E7F" w:rsidRDefault="00B67E7F" w:rsidP="003A4BFB"/>
    <w:p w14:paraId="61A3C87A" w14:textId="634ECD4E" w:rsidR="00B67E7F" w:rsidRDefault="00B67E7F" w:rsidP="003A4BFB"/>
    <w:p w14:paraId="61271322" w14:textId="77777777" w:rsidR="00B67E7F" w:rsidRDefault="00B67E7F" w:rsidP="003A4BFB"/>
    <w:p w14:paraId="37A84447" w14:textId="001D65E6" w:rsidR="00B67E7F" w:rsidRDefault="00B67E7F" w:rsidP="003A4BFB"/>
    <w:p w14:paraId="02DAE9F9" w14:textId="234E9887" w:rsidR="00B67E7F" w:rsidRDefault="00B67E7F" w:rsidP="003A4BFB"/>
    <w:p w14:paraId="1068FF62" w14:textId="3FE4CB79" w:rsidR="00B67E7F" w:rsidRPr="00A13206" w:rsidRDefault="00B67E7F" w:rsidP="00B67E7F">
      <w:pPr>
        <w:pStyle w:val="Nagwek2"/>
        <w:numPr>
          <w:ilvl w:val="1"/>
          <w:numId w:val="6"/>
        </w:numPr>
      </w:pPr>
      <w:bookmarkStart w:id="57" w:name="_Toc102730013"/>
      <w:r>
        <w:t>Stateczność skarpy</w:t>
      </w:r>
      <w:bookmarkEnd w:id="57"/>
    </w:p>
    <w:p w14:paraId="193E3532" w14:textId="028B81AB" w:rsidR="00B67E7F" w:rsidRDefault="00B67E7F" w:rsidP="003A4BFB"/>
    <w:p w14:paraId="23BF7608" w14:textId="7672A19D" w:rsidR="00B67E7F" w:rsidRDefault="00B67E7F" w:rsidP="00B67E7F">
      <w:r>
        <w:t>Stateczność skarpy – pochylenie 1:1,5</w:t>
      </w:r>
    </w:p>
    <w:p w14:paraId="3CFA2552" w14:textId="637692B8" w:rsidR="00B67E7F" w:rsidRDefault="00B67E7F" w:rsidP="003A4BFB"/>
    <w:p w14:paraId="3FD9AC7D" w14:textId="77777777" w:rsidR="00B67E7F" w:rsidRDefault="00B67E7F" w:rsidP="00B67E7F">
      <w:pPr>
        <w:rPr>
          <w:b/>
          <w:bCs/>
        </w:rPr>
      </w:pPr>
      <w:r w:rsidRPr="00927DB3">
        <w:rPr>
          <w:b/>
          <w:bCs/>
        </w:rPr>
        <w:t>Stateczność skarpy – Nowe Kaczeńce</w:t>
      </w:r>
    </w:p>
    <w:p w14:paraId="1CBB02F1" w14:textId="77777777" w:rsidR="00B67E7F" w:rsidRDefault="00B67E7F" w:rsidP="00B67E7F">
      <w:pPr>
        <w:keepNext/>
        <w:keepLines/>
        <w:autoSpaceDE w:val="0"/>
        <w:autoSpaceDN w:val="0"/>
        <w:adjustRightInd w:val="0"/>
        <w:rPr>
          <w:rFonts w:cs="Arial"/>
          <w:b/>
          <w:bCs/>
          <w:color w:val="007AC3"/>
        </w:rPr>
      </w:pPr>
      <w:r>
        <w:rPr>
          <w:rFonts w:cs="Arial"/>
          <w:b/>
          <w:bCs/>
          <w:color w:val="007AC3"/>
        </w:rPr>
        <w:lastRenderedPageBreak/>
        <w:t>Analiza stateczności zbocza</w:t>
      </w:r>
    </w:p>
    <w:p w14:paraId="4D6C8E9F"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Dane wejściowe</w:t>
      </w:r>
    </w:p>
    <w:p w14:paraId="58A85702"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Projekt</w:t>
      </w:r>
    </w:p>
    <w:p w14:paraId="4D1EBB1F"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651"/>
        <w:gridCol w:w="1116"/>
      </w:tblGrid>
      <w:tr w:rsidR="00B67E7F" w14:paraId="19E059FF" w14:textId="77777777" w:rsidTr="009107D9">
        <w:trPr>
          <w:cantSplit/>
        </w:trPr>
        <w:tc>
          <w:tcPr>
            <w:tcW w:w="651" w:type="dxa"/>
            <w:tcBorders>
              <w:top w:val="nil"/>
              <w:left w:val="nil"/>
              <w:bottom w:val="nil"/>
              <w:right w:val="nil"/>
            </w:tcBorders>
          </w:tcPr>
          <w:p w14:paraId="2EFD7479" w14:textId="3641B0B3" w:rsidR="00B67E7F" w:rsidRDefault="00B67E7F" w:rsidP="009107D9">
            <w:pPr>
              <w:autoSpaceDE w:val="0"/>
              <w:autoSpaceDN w:val="0"/>
              <w:adjustRightInd w:val="0"/>
              <w:rPr>
                <w:rFonts w:cs="Arial"/>
                <w:color w:val="000000"/>
                <w:sz w:val="20"/>
                <w:szCs w:val="20"/>
              </w:rPr>
            </w:pPr>
          </w:p>
        </w:tc>
        <w:tc>
          <w:tcPr>
            <w:tcW w:w="1116" w:type="dxa"/>
            <w:tcBorders>
              <w:top w:val="nil"/>
              <w:left w:val="nil"/>
              <w:bottom w:val="nil"/>
              <w:right w:val="nil"/>
            </w:tcBorders>
          </w:tcPr>
          <w:p w14:paraId="4C6A0220" w14:textId="2DB5E5E8" w:rsidR="00B67E7F" w:rsidRDefault="00B67E7F" w:rsidP="009107D9">
            <w:pPr>
              <w:autoSpaceDE w:val="0"/>
              <w:autoSpaceDN w:val="0"/>
              <w:adjustRightInd w:val="0"/>
              <w:rPr>
                <w:rFonts w:cs="Arial"/>
                <w:color w:val="000000"/>
                <w:sz w:val="20"/>
                <w:szCs w:val="20"/>
              </w:rPr>
            </w:pPr>
          </w:p>
        </w:tc>
      </w:tr>
    </w:tbl>
    <w:p w14:paraId="4EE95358"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Ustawienia</w:t>
      </w:r>
    </w:p>
    <w:p w14:paraId="682F2A49" w14:textId="77777777" w:rsidR="00B67E7F" w:rsidRDefault="00B67E7F" w:rsidP="00B67E7F">
      <w:pPr>
        <w:autoSpaceDE w:val="0"/>
        <w:autoSpaceDN w:val="0"/>
        <w:adjustRightInd w:val="0"/>
        <w:spacing w:before="80"/>
        <w:rPr>
          <w:rFonts w:cs="Arial"/>
          <w:color w:val="000000"/>
          <w:sz w:val="20"/>
          <w:szCs w:val="20"/>
        </w:rPr>
      </w:pPr>
      <w:r>
        <w:rPr>
          <w:rFonts w:cs="Arial"/>
          <w:color w:val="000000"/>
          <w:sz w:val="20"/>
          <w:szCs w:val="20"/>
        </w:rPr>
        <w:t>Standardowe - EN 1997 - DA3</w:t>
      </w:r>
    </w:p>
    <w:p w14:paraId="7476321F" w14:textId="77777777" w:rsidR="00B67E7F" w:rsidRDefault="00B67E7F" w:rsidP="00B67E7F">
      <w:pPr>
        <w:keepNext/>
        <w:keepLines/>
        <w:autoSpaceDE w:val="0"/>
        <w:autoSpaceDN w:val="0"/>
        <w:adjustRightInd w:val="0"/>
        <w:spacing w:before="160"/>
        <w:rPr>
          <w:rFonts w:cs="Arial"/>
          <w:color w:val="000000"/>
          <w:sz w:val="20"/>
          <w:szCs w:val="20"/>
        </w:rPr>
      </w:pPr>
      <w:r>
        <w:rPr>
          <w:rFonts w:cs="Arial"/>
          <w:b/>
          <w:bCs/>
          <w:color w:val="007AC3"/>
          <w:sz w:val="20"/>
          <w:szCs w:val="20"/>
        </w:rPr>
        <w:t>Analiza stateczności</w:t>
      </w:r>
    </w:p>
    <w:p w14:paraId="756DB5E9"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995"/>
        <w:gridCol w:w="5375"/>
      </w:tblGrid>
      <w:tr w:rsidR="00B67E7F" w14:paraId="76651F6E" w14:textId="77777777" w:rsidTr="009107D9">
        <w:trPr>
          <w:cantSplit/>
        </w:trPr>
        <w:tc>
          <w:tcPr>
            <w:tcW w:w="3995" w:type="dxa"/>
            <w:tcBorders>
              <w:top w:val="nil"/>
              <w:left w:val="nil"/>
              <w:bottom w:val="nil"/>
              <w:right w:val="nil"/>
            </w:tcBorders>
          </w:tcPr>
          <w:p w14:paraId="0CE8A62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Obliczenia wpływu obciążeń sejsmicznych :</w:t>
            </w:r>
          </w:p>
        </w:tc>
        <w:tc>
          <w:tcPr>
            <w:tcW w:w="5375" w:type="dxa"/>
            <w:tcBorders>
              <w:top w:val="nil"/>
              <w:left w:val="nil"/>
              <w:bottom w:val="nil"/>
              <w:right w:val="nil"/>
            </w:tcBorders>
          </w:tcPr>
          <w:p w14:paraId="543AFF6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Standard</w:t>
            </w:r>
          </w:p>
        </w:tc>
      </w:tr>
      <w:tr w:rsidR="00B67E7F" w14:paraId="1DBC4340" w14:textId="77777777" w:rsidTr="009107D9">
        <w:trPr>
          <w:cantSplit/>
        </w:trPr>
        <w:tc>
          <w:tcPr>
            <w:tcW w:w="3995" w:type="dxa"/>
            <w:tcBorders>
              <w:top w:val="nil"/>
              <w:left w:val="nil"/>
              <w:bottom w:val="nil"/>
              <w:right w:val="nil"/>
            </w:tcBorders>
          </w:tcPr>
          <w:p w14:paraId="2073B952"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Metodyka obliczeń :</w:t>
            </w:r>
          </w:p>
        </w:tc>
        <w:tc>
          <w:tcPr>
            <w:tcW w:w="5375" w:type="dxa"/>
            <w:tcBorders>
              <w:top w:val="nil"/>
              <w:left w:val="nil"/>
              <w:bottom w:val="nil"/>
              <w:right w:val="nil"/>
            </w:tcBorders>
          </w:tcPr>
          <w:p w14:paraId="12994A1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obliczenia według EN 1997</w:t>
            </w:r>
          </w:p>
        </w:tc>
      </w:tr>
      <w:tr w:rsidR="00B67E7F" w14:paraId="78EB3B8D" w14:textId="77777777" w:rsidTr="009107D9">
        <w:trPr>
          <w:cantSplit/>
        </w:trPr>
        <w:tc>
          <w:tcPr>
            <w:tcW w:w="3995" w:type="dxa"/>
            <w:tcBorders>
              <w:top w:val="nil"/>
              <w:left w:val="nil"/>
              <w:bottom w:val="nil"/>
              <w:right w:val="nil"/>
            </w:tcBorders>
          </w:tcPr>
          <w:p w14:paraId="5A6CC17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Podejście obliczeniowe :</w:t>
            </w:r>
          </w:p>
        </w:tc>
        <w:tc>
          <w:tcPr>
            <w:tcW w:w="5375" w:type="dxa"/>
            <w:tcBorders>
              <w:top w:val="nil"/>
              <w:left w:val="nil"/>
              <w:bottom w:val="nil"/>
              <w:right w:val="nil"/>
            </w:tcBorders>
          </w:tcPr>
          <w:p w14:paraId="1947F76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3 - redukcja oddziaływań (GEO, STR) i param. gruntowych</w:t>
            </w:r>
          </w:p>
        </w:tc>
      </w:tr>
    </w:tbl>
    <w:p w14:paraId="73588A34"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849"/>
        <w:gridCol w:w="763"/>
        <w:gridCol w:w="974"/>
        <w:gridCol w:w="809"/>
        <w:gridCol w:w="840"/>
        <w:gridCol w:w="674"/>
        <w:gridCol w:w="974"/>
        <w:gridCol w:w="809"/>
        <w:gridCol w:w="840"/>
        <w:gridCol w:w="674"/>
      </w:tblGrid>
      <w:tr w:rsidR="00B67E7F" w14:paraId="6A7D169A" w14:textId="77777777" w:rsidTr="009107D9">
        <w:trPr>
          <w:cantSplit/>
          <w:tblHeader/>
        </w:trPr>
        <w:tc>
          <w:tcPr>
            <w:tcW w:w="10206" w:type="dxa"/>
            <w:gridSpan w:val="10"/>
            <w:tcBorders>
              <w:top w:val="single" w:sz="11" w:space="0" w:color="007AC3"/>
              <w:left w:val="single" w:sz="11" w:space="0" w:color="007AC3"/>
              <w:bottom w:val="single" w:sz="4" w:space="0" w:color="7FBDE1"/>
              <w:right w:val="single" w:sz="11" w:space="0" w:color="007AC3"/>
            </w:tcBorders>
            <w:shd w:val="clear" w:color="BFDEF0" w:fill="BFDEF0"/>
            <w:tcMar>
              <w:top w:w="11" w:type="dxa"/>
              <w:left w:w="50" w:type="dxa"/>
              <w:bottom w:w="20" w:type="dxa"/>
              <w:right w:w="50" w:type="dxa"/>
            </w:tcMar>
            <w:vAlign w:val="center"/>
          </w:tcPr>
          <w:p w14:paraId="26BAE20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Współczynniki częściowe do oddziaływań (A)</w:t>
            </w:r>
          </w:p>
        </w:tc>
      </w:tr>
      <w:tr w:rsidR="00B67E7F" w14:paraId="31FEA8F4" w14:textId="77777777" w:rsidTr="009107D9">
        <w:trPr>
          <w:cantSplit/>
          <w:tblHeader/>
        </w:trPr>
        <w:tc>
          <w:tcPr>
            <w:tcW w:w="10206" w:type="dxa"/>
            <w:gridSpan w:val="10"/>
            <w:tcBorders>
              <w:top w:val="single" w:sz="4" w:space="0" w:color="7FBDE1"/>
              <w:left w:val="single" w:sz="11" w:space="0" w:color="007AC3"/>
              <w:bottom w:val="single" w:sz="11" w:space="0" w:color="007AC3"/>
              <w:right w:val="single" w:sz="11" w:space="0" w:color="007AC3"/>
            </w:tcBorders>
            <w:shd w:val="clear" w:color="BFDEF0" w:fill="BFDEF0"/>
            <w:tcMar>
              <w:top w:w="20" w:type="dxa"/>
              <w:left w:w="50" w:type="dxa"/>
              <w:bottom w:w="11" w:type="dxa"/>
              <w:right w:w="50" w:type="dxa"/>
            </w:tcMar>
            <w:vAlign w:val="center"/>
          </w:tcPr>
          <w:p w14:paraId="5BD914C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Trwała sytuacja obliczeniowa</w:t>
            </w:r>
          </w:p>
        </w:tc>
      </w:tr>
      <w:tr w:rsidR="00B67E7F" w14:paraId="0C58F35E" w14:textId="77777777" w:rsidTr="009107D9">
        <w:trPr>
          <w:cantSplit/>
        </w:trPr>
        <w:tc>
          <w:tcPr>
            <w:tcW w:w="2849" w:type="dxa"/>
            <w:tcBorders>
              <w:top w:val="single" w:sz="11" w:space="0" w:color="007AC3"/>
              <w:left w:val="single" w:sz="11" w:space="0" w:color="007AC3"/>
              <w:bottom w:val="single" w:sz="4" w:space="0" w:color="BFDEF0"/>
              <w:right w:val="single" w:sz="4" w:space="0" w:color="BFDEF0"/>
            </w:tcBorders>
            <w:tcMar>
              <w:top w:w="11" w:type="dxa"/>
              <w:left w:w="50" w:type="dxa"/>
              <w:bottom w:w="20" w:type="dxa"/>
              <w:right w:w="50" w:type="dxa"/>
            </w:tcMar>
          </w:tcPr>
          <w:p w14:paraId="11A454E3" w14:textId="77777777" w:rsidR="00B67E7F" w:rsidRDefault="00B67E7F" w:rsidP="009107D9">
            <w:pPr>
              <w:autoSpaceDE w:val="0"/>
              <w:autoSpaceDN w:val="0"/>
              <w:adjustRightInd w:val="0"/>
              <w:rPr>
                <w:rFonts w:cs="Arial"/>
                <w:color w:val="000000"/>
                <w:sz w:val="20"/>
                <w:szCs w:val="20"/>
              </w:rPr>
            </w:pPr>
          </w:p>
        </w:tc>
        <w:tc>
          <w:tcPr>
            <w:tcW w:w="763"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tcPr>
          <w:p w14:paraId="68593D70" w14:textId="77777777" w:rsidR="00B67E7F" w:rsidRDefault="00B67E7F" w:rsidP="009107D9">
            <w:pPr>
              <w:autoSpaceDE w:val="0"/>
              <w:autoSpaceDN w:val="0"/>
              <w:adjustRightInd w:val="0"/>
              <w:jc w:val="right"/>
              <w:rPr>
                <w:rFonts w:cs="Arial"/>
                <w:color w:val="000000"/>
                <w:sz w:val="20"/>
                <w:szCs w:val="20"/>
              </w:rPr>
            </w:pPr>
          </w:p>
        </w:tc>
        <w:tc>
          <w:tcPr>
            <w:tcW w:w="3297" w:type="dxa"/>
            <w:gridSpan w:val="4"/>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tcPr>
          <w:p w14:paraId="4296DBA3"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Stan STR</w:t>
            </w:r>
          </w:p>
        </w:tc>
        <w:tc>
          <w:tcPr>
            <w:tcW w:w="3297" w:type="dxa"/>
            <w:gridSpan w:val="4"/>
            <w:tcBorders>
              <w:top w:val="single" w:sz="11" w:space="0" w:color="007AC3"/>
              <w:left w:val="single" w:sz="4" w:space="0" w:color="BFDEF0"/>
              <w:bottom w:val="single" w:sz="4" w:space="0" w:color="BFDEF0"/>
              <w:right w:val="single" w:sz="11" w:space="0" w:color="007AC3"/>
            </w:tcBorders>
            <w:tcMar>
              <w:top w:w="11" w:type="dxa"/>
              <w:left w:w="50" w:type="dxa"/>
              <w:bottom w:w="20" w:type="dxa"/>
              <w:right w:w="50" w:type="dxa"/>
            </w:tcMar>
          </w:tcPr>
          <w:p w14:paraId="3074CFE9"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Stan GEO</w:t>
            </w:r>
          </w:p>
        </w:tc>
      </w:tr>
      <w:tr w:rsidR="00B67E7F" w14:paraId="4B3D97CF" w14:textId="77777777" w:rsidTr="009107D9">
        <w:trPr>
          <w:cantSplit/>
        </w:trPr>
        <w:tc>
          <w:tcPr>
            <w:tcW w:w="2849" w:type="dxa"/>
            <w:tcBorders>
              <w:top w:val="single" w:sz="4" w:space="0" w:color="BFDEF0"/>
              <w:left w:val="single" w:sz="11" w:space="0" w:color="007AC3"/>
              <w:bottom w:val="single" w:sz="4" w:space="0" w:color="BFDEF0"/>
              <w:right w:val="single" w:sz="4" w:space="0" w:color="BFDEF0"/>
            </w:tcBorders>
            <w:tcMar>
              <w:top w:w="20" w:type="dxa"/>
              <w:left w:w="50" w:type="dxa"/>
              <w:bottom w:w="20" w:type="dxa"/>
              <w:right w:w="50" w:type="dxa"/>
            </w:tcMar>
          </w:tcPr>
          <w:p w14:paraId="4B7D08D5" w14:textId="77777777" w:rsidR="00B67E7F" w:rsidRDefault="00B67E7F" w:rsidP="009107D9">
            <w:pPr>
              <w:autoSpaceDE w:val="0"/>
              <w:autoSpaceDN w:val="0"/>
              <w:adjustRightInd w:val="0"/>
              <w:rPr>
                <w:rFonts w:cs="Arial"/>
                <w:color w:val="000000"/>
                <w:sz w:val="20"/>
                <w:szCs w:val="20"/>
              </w:rPr>
            </w:pPr>
          </w:p>
        </w:tc>
        <w:tc>
          <w:tcPr>
            <w:tcW w:w="763"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16C8A940" w14:textId="77777777" w:rsidR="00B67E7F" w:rsidRDefault="00B67E7F" w:rsidP="009107D9">
            <w:pPr>
              <w:autoSpaceDE w:val="0"/>
              <w:autoSpaceDN w:val="0"/>
              <w:adjustRightInd w:val="0"/>
              <w:jc w:val="right"/>
              <w:rPr>
                <w:rFonts w:cs="Arial"/>
                <w:color w:val="000000"/>
                <w:sz w:val="20"/>
                <w:szCs w:val="20"/>
              </w:rPr>
            </w:pPr>
          </w:p>
        </w:tc>
        <w:tc>
          <w:tcPr>
            <w:tcW w:w="1783" w:type="dxa"/>
            <w:gridSpan w:val="2"/>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2B11B5DF"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Niekorzystne</w:t>
            </w:r>
          </w:p>
        </w:tc>
        <w:tc>
          <w:tcPr>
            <w:tcW w:w="1514" w:type="dxa"/>
            <w:gridSpan w:val="2"/>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617AF9A3"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Korzystne</w:t>
            </w:r>
          </w:p>
        </w:tc>
        <w:tc>
          <w:tcPr>
            <w:tcW w:w="1783" w:type="dxa"/>
            <w:gridSpan w:val="2"/>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5C7C2F2"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Niekorzystne</w:t>
            </w:r>
          </w:p>
        </w:tc>
        <w:tc>
          <w:tcPr>
            <w:tcW w:w="1514" w:type="dxa"/>
            <w:gridSpan w:val="2"/>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tcPr>
          <w:p w14:paraId="1B8EAADD"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Korzystne</w:t>
            </w:r>
          </w:p>
        </w:tc>
      </w:tr>
      <w:tr w:rsidR="00B67E7F" w14:paraId="019CC9D2" w14:textId="77777777" w:rsidTr="009107D9">
        <w:trPr>
          <w:cantSplit/>
        </w:trPr>
        <w:tc>
          <w:tcPr>
            <w:tcW w:w="2849" w:type="dxa"/>
            <w:tcBorders>
              <w:top w:val="single" w:sz="4" w:space="0" w:color="BFDEF0"/>
              <w:left w:val="single" w:sz="11" w:space="0" w:color="007AC3"/>
              <w:bottom w:val="single" w:sz="4" w:space="0" w:color="BFDEF0"/>
              <w:right w:val="single" w:sz="4" w:space="0" w:color="BFDEF0"/>
            </w:tcBorders>
            <w:tcMar>
              <w:top w:w="20" w:type="dxa"/>
              <w:left w:w="50" w:type="dxa"/>
              <w:bottom w:w="20" w:type="dxa"/>
              <w:right w:w="50" w:type="dxa"/>
            </w:tcMar>
          </w:tcPr>
          <w:p w14:paraId="14F5AA8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Oddziaływania stałe :</w:t>
            </w:r>
          </w:p>
        </w:tc>
        <w:tc>
          <w:tcPr>
            <w:tcW w:w="763"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2F9BDE1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G</w:t>
            </w:r>
            <w:r>
              <w:rPr>
                <w:rFonts w:cs="Arial"/>
                <w:color w:val="000000"/>
                <w:sz w:val="20"/>
                <w:szCs w:val="20"/>
              </w:rPr>
              <w:t xml:space="preserve"> =</w:t>
            </w:r>
          </w:p>
        </w:tc>
        <w:tc>
          <w:tcPr>
            <w:tcW w:w="9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09A3615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1,35</w:t>
            </w:r>
          </w:p>
        </w:tc>
        <w:tc>
          <w:tcPr>
            <w:tcW w:w="809"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5BDAD3D2"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74FD117A"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w:t>
            </w:r>
          </w:p>
        </w:tc>
        <w:tc>
          <w:tcPr>
            <w:tcW w:w="6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2B946EA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9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7864F352"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w:t>
            </w:r>
          </w:p>
        </w:tc>
        <w:tc>
          <w:tcPr>
            <w:tcW w:w="809"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53D7930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102FCE9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w:t>
            </w:r>
          </w:p>
        </w:tc>
        <w:tc>
          <w:tcPr>
            <w:tcW w:w="674"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tcPr>
          <w:p w14:paraId="1515D51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r>
      <w:tr w:rsidR="00B67E7F" w14:paraId="3CC96B96" w14:textId="77777777" w:rsidTr="009107D9">
        <w:trPr>
          <w:cantSplit/>
        </w:trPr>
        <w:tc>
          <w:tcPr>
            <w:tcW w:w="2849" w:type="dxa"/>
            <w:tcBorders>
              <w:top w:val="single" w:sz="4" w:space="0" w:color="BFDEF0"/>
              <w:left w:val="single" w:sz="11" w:space="0" w:color="007AC3"/>
              <w:bottom w:val="single" w:sz="4" w:space="0" w:color="BFDEF0"/>
              <w:right w:val="single" w:sz="4" w:space="0" w:color="BFDEF0"/>
            </w:tcBorders>
            <w:tcMar>
              <w:top w:w="20" w:type="dxa"/>
              <w:left w:w="50" w:type="dxa"/>
              <w:bottom w:w="20" w:type="dxa"/>
              <w:right w:w="50" w:type="dxa"/>
            </w:tcMar>
          </w:tcPr>
          <w:p w14:paraId="76F7376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Oddziaływania zmienne :</w:t>
            </w:r>
          </w:p>
        </w:tc>
        <w:tc>
          <w:tcPr>
            <w:tcW w:w="763"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0516755F"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Q</w:t>
            </w:r>
            <w:r>
              <w:rPr>
                <w:rFonts w:cs="Arial"/>
                <w:color w:val="000000"/>
                <w:sz w:val="20"/>
                <w:szCs w:val="20"/>
              </w:rPr>
              <w:t xml:space="preserve"> =</w:t>
            </w:r>
          </w:p>
        </w:tc>
        <w:tc>
          <w:tcPr>
            <w:tcW w:w="9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9A166A6"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1,50</w:t>
            </w:r>
          </w:p>
        </w:tc>
        <w:tc>
          <w:tcPr>
            <w:tcW w:w="809"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FEBBD6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21CEF79C"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0,00</w:t>
            </w:r>
          </w:p>
        </w:tc>
        <w:tc>
          <w:tcPr>
            <w:tcW w:w="6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1BFDDC9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9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75033F5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1,30</w:t>
            </w:r>
          </w:p>
        </w:tc>
        <w:tc>
          <w:tcPr>
            <w:tcW w:w="809"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18A14A2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7EA60BA2"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0,00</w:t>
            </w:r>
          </w:p>
        </w:tc>
        <w:tc>
          <w:tcPr>
            <w:tcW w:w="674"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tcPr>
          <w:p w14:paraId="43194DC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r>
      <w:tr w:rsidR="00B67E7F" w14:paraId="6A7F239A" w14:textId="77777777" w:rsidTr="009107D9">
        <w:trPr>
          <w:cantSplit/>
        </w:trPr>
        <w:tc>
          <w:tcPr>
            <w:tcW w:w="2849" w:type="dxa"/>
            <w:tcBorders>
              <w:top w:val="single" w:sz="4" w:space="0" w:color="BFDEF0"/>
              <w:left w:val="single" w:sz="11" w:space="0" w:color="007AC3"/>
              <w:bottom w:val="single" w:sz="11" w:space="0" w:color="007AC3"/>
              <w:right w:val="single" w:sz="4" w:space="0" w:color="BFDEF0"/>
            </w:tcBorders>
            <w:tcMar>
              <w:top w:w="20" w:type="dxa"/>
              <w:left w:w="50" w:type="dxa"/>
              <w:bottom w:w="11" w:type="dxa"/>
              <w:right w:w="50" w:type="dxa"/>
            </w:tcMar>
          </w:tcPr>
          <w:p w14:paraId="16313E5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Obciążenie hydrostatyczne :</w:t>
            </w:r>
          </w:p>
        </w:tc>
        <w:tc>
          <w:tcPr>
            <w:tcW w:w="763"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7A31A289"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w</w:t>
            </w:r>
            <w:r>
              <w:rPr>
                <w:rFonts w:cs="Arial"/>
                <w:color w:val="000000"/>
                <w:sz w:val="20"/>
                <w:szCs w:val="20"/>
              </w:rPr>
              <w:t xml:space="preserve"> =</w:t>
            </w:r>
          </w:p>
        </w:tc>
        <w:tc>
          <w:tcPr>
            <w:tcW w:w="974"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5D35698A" w14:textId="77777777" w:rsidR="00B67E7F" w:rsidRDefault="00B67E7F" w:rsidP="009107D9">
            <w:pPr>
              <w:autoSpaceDE w:val="0"/>
              <w:autoSpaceDN w:val="0"/>
              <w:adjustRightInd w:val="0"/>
              <w:jc w:val="right"/>
              <w:rPr>
                <w:rFonts w:cs="Arial"/>
                <w:color w:val="000000"/>
                <w:sz w:val="20"/>
                <w:szCs w:val="20"/>
              </w:rPr>
            </w:pPr>
          </w:p>
        </w:tc>
        <w:tc>
          <w:tcPr>
            <w:tcW w:w="809"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651EB211" w14:textId="77777777" w:rsidR="00B67E7F" w:rsidRDefault="00B67E7F" w:rsidP="009107D9">
            <w:pPr>
              <w:autoSpaceDE w:val="0"/>
              <w:autoSpaceDN w:val="0"/>
              <w:adjustRightInd w:val="0"/>
              <w:rPr>
                <w:rFonts w:cs="Arial"/>
                <w:color w:val="000000"/>
                <w:sz w:val="20"/>
                <w:szCs w:val="20"/>
              </w:rPr>
            </w:pPr>
          </w:p>
        </w:tc>
        <w:tc>
          <w:tcPr>
            <w:tcW w:w="840"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65A21555" w14:textId="77777777" w:rsidR="00B67E7F" w:rsidRDefault="00B67E7F" w:rsidP="009107D9">
            <w:pPr>
              <w:autoSpaceDE w:val="0"/>
              <w:autoSpaceDN w:val="0"/>
              <w:adjustRightInd w:val="0"/>
              <w:jc w:val="right"/>
              <w:rPr>
                <w:rFonts w:cs="Arial"/>
                <w:color w:val="000000"/>
                <w:sz w:val="20"/>
                <w:szCs w:val="20"/>
              </w:rPr>
            </w:pPr>
          </w:p>
        </w:tc>
        <w:tc>
          <w:tcPr>
            <w:tcW w:w="674"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161951F2" w14:textId="77777777" w:rsidR="00B67E7F" w:rsidRDefault="00B67E7F" w:rsidP="009107D9">
            <w:pPr>
              <w:autoSpaceDE w:val="0"/>
              <w:autoSpaceDN w:val="0"/>
              <w:adjustRightInd w:val="0"/>
              <w:rPr>
                <w:rFonts w:cs="Arial"/>
                <w:color w:val="000000"/>
                <w:sz w:val="20"/>
                <w:szCs w:val="20"/>
              </w:rPr>
            </w:pPr>
          </w:p>
        </w:tc>
        <w:tc>
          <w:tcPr>
            <w:tcW w:w="974"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6469724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w:t>
            </w:r>
          </w:p>
        </w:tc>
        <w:tc>
          <w:tcPr>
            <w:tcW w:w="809"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3C50EA1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0730B92A" w14:textId="77777777" w:rsidR="00B67E7F" w:rsidRDefault="00B67E7F" w:rsidP="009107D9">
            <w:pPr>
              <w:autoSpaceDE w:val="0"/>
              <w:autoSpaceDN w:val="0"/>
              <w:adjustRightInd w:val="0"/>
              <w:jc w:val="right"/>
              <w:rPr>
                <w:rFonts w:cs="Arial"/>
                <w:color w:val="000000"/>
                <w:sz w:val="20"/>
                <w:szCs w:val="20"/>
              </w:rPr>
            </w:pPr>
          </w:p>
        </w:tc>
        <w:tc>
          <w:tcPr>
            <w:tcW w:w="674" w:type="dxa"/>
            <w:tcBorders>
              <w:top w:val="single" w:sz="4" w:space="0" w:color="BFDEF0"/>
              <w:left w:val="single" w:sz="4" w:space="0" w:color="BFDEF0"/>
              <w:bottom w:val="single" w:sz="11" w:space="0" w:color="007AC3"/>
              <w:right w:val="single" w:sz="11" w:space="0" w:color="007AC3"/>
            </w:tcBorders>
            <w:tcMar>
              <w:top w:w="20" w:type="dxa"/>
              <w:left w:w="50" w:type="dxa"/>
              <w:bottom w:w="11" w:type="dxa"/>
              <w:right w:w="50" w:type="dxa"/>
            </w:tcMar>
          </w:tcPr>
          <w:p w14:paraId="733C4710" w14:textId="77777777" w:rsidR="00B67E7F" w:rsidRDefault="00B67E7F" w:rsidP="009107D9">
            <w:pPr>
              <w:autoSpaceDE w:val="0"/>
              <w:autoSpaceDN w:val="0"/>
              <w:adjustRightInd w:val="0"/>
              <w:rPr>
                <w:rFonts w:cs="Arial"/>
                <w:color w:val="000000"/>
                <w:sz w:val="20"/>
                <w:szCs w:val="20"/>
              </w:rPr>
            </w:pPr>
          </w:p>
        </w:tc>
      </w:tr>
    </w:tbl>
    <w:p w14:paraId="2A85AF47"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5722"/>
        <w:gridCol w:w="1586"/>
        <w:gridCol w:w="1531"/>
        <w:gridCol w:w="1368"/>
      </w:tblGrid>
      <w:tr w:rsidR="00B67E7F" w14:paraId="10E43C63" w14:textId="77777777" w:rsidTr="009107D9">
        <w:trPr>
          <w:cantSplit/>
          <w:tblHeader/>
        </w:trPr>
        <w:tc>
          <w:tcPr>
            <w:tcW w:w="10207" w:type="dxa"/>
            <w:gridSpan w:val="4"/>
            <w:tcBorders>
              <w:top w:val="single" w:sz="11" w:space="0" w:color="007AC3"/>
              <w:left w:val="single" w:sz="11" w:space="0" w:color="007AC3"/>
              <w:bottom w:val="single" w:sz="4" w:space="0" w:color="7FBDE1"/>
              <w:right w:val="single" w:sz="11" w:space="0" w:color="007AC3"/>
            </w:tcBorders>
            <w:shd w:val="clear" w:color="BFDEF0" w:fill="BFDEF0"/>
            <w:tcMar>
              <w:top w:w="11" w:type="dxa"/>
              <w:left w:w="50" w:type="dxa"/>
              <w:bottom w:w="20" w:type="dxa"/>
              <w:right w:w="50" w:type="dxa"/>
            </w:tcMar>
            <w:vAlign w:val="center"/>
          </w:tcPr>
          <w:p w14:paraId="65A1F29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Współczynniki częściowe do parametrów gruntowych (M)</w:t>
            </w:r>
          </w:p>
        </w:tc>
      </w:tr>
      <w:tr w:rsidR="00B67E7F" w14:paraId="12527D75" w14:textId="77777777" w:rsidTr="009107D9">
        <w:trPr>
          <w:cantSplit/>
          <w:tblHeader/>
        </w:trPr>
        <w:tc>
          <w:tcPr>
            <w:tcW w:w="10207" w:type="dxa"/>
            <w:gridSpan w:val="4"/>
            <w:tcBorders>
              <w:top w:val="single" w:sz="4" w:space="0" w:color="7FBDE1"/>
              <w:left w:val="single" w:sz="11" w:space="0" w:color="007AC3"/>
              <w:bottom w:val="single" w:sz="11" w:space="0" w:color="007AC3"/>
              <w:right w:val="single" w:sz="11" w:space="0" w:color="007AC3"/>
            </w:tcBorders>
            <w:shd w:val="clear" w:color="BFDEF0" w:fill="BFDEF0"/>
            <w:tcMar>
              <w:top w:w="20" w:type="dxa"/>
              <w:left w:w="50" w:type="dxa"/>
              <w:bottom w:w="11" w:type="dxa"/>
              <w:right w:w="50" w:type="dxa"/>
            </w:tcMar>
            <w:vAlign w:val="center"/>
          </w:tcPr>
          <w:p w14:paraId="1EED57E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Trwała sytuacja obliczeniowa</w:t>
            </w:r>
          </w:p>
        </w:tc>
      </w:tr>
      <w:tr w:rsidR="00B67E7F" w14:paraId="55871A8F" w14:textId="77777777" w:rsidTr="009107D9">
        <w:trPr>
          <w:cantSplit/>
        </w:trPr>
        <w:tc>
          <w:tcPr>
            <w:tcW w:w="5722" w:type="dxa"/>
            <w:tcBorders>
              <w:top w:val="single" w:sz="11" w:space="0" w:color="007AC3"/>
              <w:left w:val="single" w:sz="11" w:space="0" w:color="007AC3"/>
              <w:bottom w:val="single" w:sz="4" w:space="0" w:color="BFDEF0"/>
              <w:right w:val="single" w:sz="4" w:space="0" w:color="BFDEF0"/>
            </w:tcBorders>
            <w:tcMar>
              <w:top w:w="11" w:type="dxa"/>
              <w:left w:w="50" w:type="dxa"/>
              <w:bottom w:w="20" w:type="dxa"/>
              <w:right w:w="50" w:type="dxa"/>
            </w:tcMar>
          </w:tcPr>
          <w:p w14:paraId="01A3B5FE"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Wsp</w:t>
            </w:r>
            <w:proofErr w:type="spellEnd"/>
            <w:r>
              <w:rPr>
                <w:rFonts w:cs="Arial"/>
                <w:color w:val="000000"/>
                <w:sz w:val="20"/>
                <w:szCs w:val="20"/>
              </w:rPr>
              <w:t>. częściowy do kąta tarcia wewnętrznego :</w:t>
            </w:r>
          </w:p>
        </w:tc>
        <w:tc>
          <w:tcPr>
            <w:tcW w:w="1586"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tcPr>
          <w:p w14:paraId="00898581"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ϕ</w:t>
            </w:r>
            <w:r>
              <w:rPr>
                <w:rFonts w:cs="Arial"/>
                <w:color w:val="000000"/>
                <w:sz w:val="20"/>
                <w:szCs w:val="20"/>
              </w:rPr>
              <w:t xml:space="preserve"> =</w:t>
            </w:r>
          </w:p>
        </w:tc>
        <w:tc>
          <w:tcPr>
            <w:tcW w:w="1531"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tcPr>
          <w:p w14:paraId="36D34A21"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1,25</w:t>
            </w:r>
          </w:p>
        </w:tc>
        <w:tc>
          <w:tcPr>
            <w:tcW w:w="1368" w:type="dxa"/>
            <w:tcBorders>
              <w:top w:val="single" w:sz="11" w:space="0" w:color="007AC3"/>
              <w:left w:val="single" w:sz="4" w:space="0" w:color="BFDEF0"/>
              <w:bottom w:val="single" w:sz="4" w:space="0" w:color="BFDEF0"/>
              <w:right w:val="single" w:sz="11" w:space="0" w:color="007AC3"/>
            </w:tcBorders>
            <w:tcMar>
              <w:top w:w="11" w:type="dxa"/>
              <w:left w:w="50" w:type="dxa"/>
              <w:bottom w:w="20" w:type="dxa"/>
              <w:right w:w="50" w:type="dxa"/>
            </w:tcMar>
          </w:tcPr>
          <w:p w14:paraId="62CFB60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r>
      <w:tr w:rsidR="00B67E7F" w14:paraId="456C580A" w14:textId="77777777" w:rsidTr="009107D9">
        <w:trPr>
          <w:cantSplit/>
        </w:trPr>
        <w:tc>
          <w:tcPr>
            <w:tcW w:w="5722" w:type="dxa"/>
            <w:tcBorders>
              <w:top w:val="single" w:sz="4" w:space="0" w:color="BFDEF0"/>
              <w:left w:val="single" w:sz="11" w:space="0" w:color="007AC3"/>
              <w:bottom w:val="single" w:sz="4" w:space="0" w:color="BFDEF0"/>
              <w:right w:val="single" w:sz="4" w:space="0" w:color="BFDEF0"/>
            </w:tcBorders>
            <w:tcMar>
              <w:top w:w="20" w:type="dxa"/>
              <w:left w:w="50" w:type="dxa"/>
              <w:bottom w:w="20" w:type="dxa"/>
              <w:right w:w="50" w:type="dxa"/>
            </w:tcMar>
          </w:tcPr>
          <w:p w14:paraId="3B12CEF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Współczynnik częściowy do spójności efektywnej :</w:t>
            </w:r>
          </w:p>
        </w:tc>
        <w:tc>
          <w:tcPr>
            <w:tcW w:w="1586"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5B9BC77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c</w:t>
            </w:r>
            <w:r>
              <w:rPr>
                <w:rFonts w:cs="Arial"/>
                <w:color w:val="000000"/>
                <w:sz w:val="20"/>
                <w:szCs w:val="20"/>
              </w:rPr>
              <w:t xml:space="preserve"> =</w:t>
            </w:r>
          </w:p>
        </w:tc>
        <w:tc>
          <w:tcPr>
            <w:tcW w:w="1531"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023F9D8A"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1,25</w:t>
            </w:r>
          </w:p>
        </w:tc>
        <w:tc>
          <w:tcPr>
            <w:tcW w:w="1368"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tcPr>
          <w:p w14:paraId="5D8B55ED"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r>
      <w:tr w:rsidR="00B67E7F" w14:paraId="089E4D36" w14:textId="77777777" w:rsidTr="009107D9">
        <w:trPr>
          <w:cantSplit/>
        </w:trPr>
        <w:tc>
          <w:tcPr>
            <w:tcW w:w="5722" w:type="dxa"/>
            <w:tcBorders>
              <w:top w:val="single" w:sz="4" w:space="0" w:color="BFDEF0"/>
              <w:left w:val="single" w:sz="11" w:space="0" w:color="007AC3"/>
              <w:bottom w:val="single" w:sz="11" w:space="0" w:color="007AC3"/>
              <w:right w:val="single" w:sz="4" w:space="0" w:color="BFDEF0"/>
            </w:tcBorders>
            <w:tcMar>
              <w:top w:w="20" w:type="dxa"/>
              <w:left w:w="50" w:type="dxa"/>
              <w:bottom w:w="11" w:type="dxa"/>
              <w:right w:w="50" w:type="dxa"/>
            </w:tcMar>
          </w:tcPr>
          <w:p w14:paraId="687A5A89"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Wsp</w:t>
            </w:r>
            <w:proofErr w:type="spellEnd"/>
            <w:r>
              <w:rPr>
                <w:rFonts w:cs="Arial"/>
                <w:color w:val="000000"/>
                <w:sz w:val="20"/>
                <w:szCs w:val="20"/>
              </w:rPr>
              <w:t xml:space="preserve">. częściowy do </w:t>
            </w:r>
            <w:proofErr w:type="spellStart"/>
            <w:r>
              <w:rPr>
                <w:rFonts w:cs="Arial"/>
                <w:color w:val="000000"/>
                <w:sz w:val="20"/>
                <w:szCs w:val="20"/>
              </w:rPr>
              <w:t>wytrz</w:t>
            </w:r>
            <w:proofErr w:type="spellEnd"/>
            <w:r>
              <w:rPr>
                <w:rFonts w:cs="Arial"/>
                <w:color w:val="000000"/>
                <w:sz w:val="20"/>
                <w:szCs w:val="20"/>
              </w:rPr>
              <w:t>. na ścinanie bez odpływu :</w:t>
            </w:r>
          </w:p>
        </w:tc>
        <w:tc>
          <w:tcPr>
            <w:tcW w:w="1586"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38F030F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γ</w:t>
            </w:r>
            <w:proofErr w:type="spellStart"/>
            <w:r>
              <w:rPr>
                <w:rFonts w:cs="Arial"/>
                <w:color w:val="000000"/>
                <w:position w:val="-4"/>
                <w:sz w:val="16"/>
                <w:szCs w:val="16"/>
              </w:rPr>
              <w:t>cu</w:t>
            </w:r>
            <w:proofErr w:type="spellEnd"/>
            <w:r>
              <w:rPr>
                <w:rFonts w:cs="Arial"/>
                <w:color w:val="000000"/>
                <w:sz w:val="20"/>
                <w:szCs w:val="20"/>
              </w:rPr>
              <w:t xml:space="preserve"> =</w:t>
            </w:r>
          </w:p>
        </w:tc>
        <w:tc>
          <w:tcPr>
            <w:tcW w:w="1531"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7193E6A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1,40</w:t>
            </w:r>
          </w:p>
        </w:tc>
        <w:tc>
          <w:tcPr>
            <w:tcW w:w="1368" w:type="dxa"/>
            <w:tcBorders>
              <w:top w:val="single" w:sz="4" w:space="0" w:color="BFDEF0"/>
              <w:left w:val="single" w:sz="4" w:space="0" w:color="BFDEF0"/>
              <w:bottom w:val="single" w:sz="11" w:space="0" w:color="007AC3"/>
              <w:right w:val="single" w:sz="11" w:space="0" w:color="007AC3"/>
            </w:tcBorders>
            <w:tcMar>
              <w:top w:w="20" w:type="dxa"/>
              <w:left w:w="50" w:type="dxa"/>
              <w:bottom w:w="11" w:type="dxa"/>
              <w:right w:w="50" w:type="dxa"/>
            </w:tcMar>
          </w:tcPr>
          <w:p w14:paraId="5204437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r>
    </w:tbl>
    <w:p w14:paraId="3C04BD93"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Warstwa</w:t>
      </w:r>
    </w:p>
    <w:p w14:paraId="1CE989A5"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5" w:type="dxa"/>
          <w:left w:w="50" w:type="dxa"/>
          <w:bottom w:w="20"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3356625D"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46523F3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5C508E6D"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warstwy</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1974DD3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warstwy [m]</w:t>
            </w:r>
          </w:p>
        </w:tc>
      </w:tr>
      <w:tr w:rsidR="00B67E7F" w14:paraId="03F3F44C"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14086128"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2083E711"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7F443F1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7835D70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4487413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13DDF02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4453478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tcMar>
              <w:top w:w="25" w:type="dxa"/>
              <w:bottom w:w="11" w:type="dxa"/>
            </w:tcMar>
            <w:vAlign w:val="center"/>
          </w:tcPr>
          <w:p w14:paraId="49EC292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523FAC8A" w14:textId="77777777" w:rsidTr="009107D9">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tcMar>
              <w:top w:w="0" w:type="dxa"/>
            </w:tcMar>
          </w:tcPr>
          <w:p w14:paraId="40EFB863" w14:textId="77777777" w:rsidR="00B67E7F" w:rsidRDefault="00B67E7F" w:rsidP="009107D9">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tcPr>
          <w:p w14:paraId="47819152"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7EAB79A" wp14:editId="4292541B">
                  <wp:extent cx="2559050" cy="711200"/>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559050" cy="7112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tcMar>
            <w:vAlign w:val="center"/>
          </w:tcPr>
          <w:p w14:paraId="50B0CB15"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296BCBBB"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21,75</w:t>
            </w:r>
          </w:p>
        </w:tc>
        <w:tc>
          <w:tcPr>
            <w:tcW w:w="907" w:type="dxa"/>
            <w:tcBorders>
              <w:top w:val="single" w:sz="11" w:space="0" w:color="007AC3"/>
              <w:left w:val="single" w:sz="4" w:space="0" w:color="BFDEF0"/>
              <w:bottom w:val="single" w:sz="4" w:space="0" w:color="BFDEF0"/>
              <w:right w:val="nil"/>
            </w:tcBorders>
            <w:tcMar>
              <w:top w:w="0" w:type="dxa"/>
            </w:tcMar>
            <w:vAlign w:val="center"/>
          </w:tcPr>
          <w:p w14:paraId="27739C60"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30,73</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1942E7BE"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22,01</w:t>
            </w:r>
          </w:p>
        </w:tc>
        <w:tc>
          <w:tcPr>
            <w:tcW w:w="907" w:type="dxa"/>
            <w:tcBorders>
              <w:top w:val="single" w:sz="11" w:space="0" w:color="007AC3"/>
              <w:left w:val="single" w:sz="4" w:space="0" w:color="BFDEF0"/>
              <w:bottom w:val="single" w:sz="4" w:space="0" w:color="BFDEF0"/>
              <w:right w:val="nil"/>
            </w:tcBorders>
            <w:tcMar>
              <w:top w:w="0" w:type="dxa"/>
            </w:tcMar>
            <w:vAlign w:val="center"/>
          </w:tcPr>
          <w:p w14:paraId="36C127D6"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37,25</w:t>
            </w:r>
          </w:p>
        </w:tc>
        <w:tc>
          <w:tcPr>
            <w:tcW w:w="907" w:type="dxa"/>
            <w:tcBorders>
              <w:top w:val="single" w:sz="11" w:space="0" w:color="007AC3"/>
              <w:left w:val="nil"/>
              <w:bottom w:val="single" w:sz="4" w:space="0" w:color="BFDEF0"/>
              <w:right w:val="single" w:sz="11" w:space="0" w:color="007AC3"/>
            </w:tcBorders>
            <w:tcMar>
              <w:top w:w="0" w:type="dxa"/>
            </w:tcMar>
            <w:vAlign w:val="center"/>
          </w:tcPr>
          <w:p w14:paraId="2B21FEFB"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17,66</w:t>
            </w:r>
          </w:p>
        </w:tc>
      </w:tr>
      <w:tr w:rsidR="00B67E7F" w14:paraId="16B88860"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6FCAFD4D" w14:textId="77777777" w:rsidR="00B67E7F" w:rsidRDefault="00B67E7F" w:rsidP="009107D9">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596464A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7B75B02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37,85</w:t>
            </w:r>
          </w:p>
        </w:tc>
        <w:tc>
          <w:tcPr>
            <w:tcW w:w="907" w:type="dxa"/>
            <w:tcBorders>
              <w:top w:val="single" w:sz="4" w:space="0" w:color="BFDEF0"/>
              <w:left w:val="nil"/>
              <w:bottom w:val="single" w:sz="4" w:space="0" w:color="BFDEF0"/>
              <w:right w:val="single" w:sz="4" w:space="0" w:color="BFDEF0"/>
            </w:tcBorders>
            <w:vAlign w:val="center"/>
          </w:tcPr>
          <w:p w14:paraId="6CF4D54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17,66</w:t>
            </w:r>
          </w:p>
        </w:tc>
        <w:tc>
          <w:tcPr>
            <w:tcW w:w="907" w:type="dxa"/>
            <w:tcBorders>
              <w:top w:val="single" w:sz="4" w:space="0" w:color="BFDEF0"/>
              <w:left w:val="single" w:sz="4" w:space="0" w:color="BFDEF0"/>
              <w:bottom w:val="single" w:sz="4" w:space="0" w:color="BFDEF0"/>
              <w:right w:val="nil"/>
            </w:tcBorders>
            <w:vAlign w:val="center"/>
          </w:tcPr>
          <w:p w14:paraId="07A7460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39,64</w:t>
            </w:r>
          </w:p>
        </w:tc>
        <w:tc>
          <w:tcPr>
            <w:tcW w:w="907" w:type="dxa"/>
            <w:tcBorders>
              <w:top w:val="single" w:sz="4" w:space="0" w:color="BFDEF0"/>
              <w:left w:val="nil"/>
              <w:bottom w:val="single" w:sz="4" w:space="0" w:color="BFDEF0"/>
              <w:right w:val="single" w:sz="4" w:space="0" w:color="BFDEF0"/>
            </w:tcBorders>
            <w:vAlign w:val="center"/>
          </w:tcPr>
          <w:p w14:paraId="37368C2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18,85</w:t>
            </w:r>
          </w:p>
        </w:tc>
        <w:tc>
          <w:tcPr>
            <w:tcW w:w="907" w:type="dxa"/>
            <w:tcBorders>
              <w:top w:val="single" w:sz="4" w:space="0" w:color="BFDEF0"/>
              <w:left w:val="single" w:sz="4" w:space="0" w:color="BFDEF0"/>
              <w:bottom w:val="single" w:sz="4" w:space="0" w:color="BFDEF0"/>
              <w:right w:val="nil"/>
            </w:tcBorders>
            <w:vAlign w:val="center"/>
          </w:tcPr>
          <w:p w14:paraId="42AAA50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49,14</w:t>
            </w:r>
          </w:p>
        </w:tc>
        <w:tc>
          <w:tcPr>
            <w:tcW w:w="907" w:type="dxa"/>
            <w:tcBorders>
              <w:top w:val="single" w:sz="4" w:space="0" w:color="BFDEF0"/>
              <w:left w:val="nil"/>
              <w:bottom w:val="single" w:sz="4" w:space="0" w:color="BFDEF0"/>
              <w:right w:val="single" w:sz="11" w:space="0" w:color="007AC3"/>
            </w:tcBorders>
            <w:vAlign w:val="center"/>
          </w:tcPr>
          <w:p w14:paraId="278AE67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19,16</w:t>
            </w:r>
          </w:p>
        </w:tc>
      </w:tr>
      <w:tr w:rsidR="00B67E7F" w14:paraId="61365C77"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40548B3D" w14:textId="77777777" w:rsidR="00B67E7F" w:rsidRDefault="00B67E7F" w:rsidP="009107D9">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066E7E20"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57E958B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58,63</w:t>
            </w:r>
          </w:p>
        </w:tc>
        <w:tc>
          <w:tcPr>
            <w:tcW w:w="907" w:type="dxa"/>
            <w:tcBorders>
              <w:top w:val="single" w:sz="4" w:space="0" w:color="BFDEF0"/>
              <w:left w:val="nil"/>
              <w:bottom w:val="single" w:sz="4" w:space="0" w:color="BFDEF0"/>
              <w:right w:val="single" w:sz="4" w:space="0" w:color="BFDEF0"/>
            </w:tcBorders>
            <w:vAlign w:val="center"/>
          </w:tcPr>
          <w:p w14:paraId="2DFDE63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18,86</w:t>
            </w:r>
          </w:p>
        </w:tc>
        <w:tc>
          <w:tcPr>
            <w:tcW w:w="907" w:type="dxa"/>
            <w:tcBorders>
              <w:top w:val="single" w:sz="4" w:space="0" w:color="BFDEF0"/>
              <w:left w:val="single" w:sz="4" w:space="0" w:color="BFDEF0"/>
              <w:bottom w:val="single" w:sz="4" w:space="0" w:color="BFDEF0"/>
              <w:right w:val="nil"/>
            </w:tcBorders>
            <w:vAlign w:val="center"/>
          </w:tcPr>
          <w:p w14:paraId="00765FA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60,28</w:t>
            </w:r>
          </w:p>
        </w:tc>
        <w:tc>
          <w:tcPr>
            <w:tcW w:w="907" w:type="dxa"/>
            <w:tcBorders>
              <w:top w:val="single" w:sz="4" w:space="0" w:color="BFDEF0"/>
              <w:left w:val="nil"/>
              <w:bottom w:val="single" w:sz="4" w:space="0" w:color="BFDEF0"/>
              <w:right w:val="single" w:sz="4" w:space="0" w:color="BFDEF0"/>
            </w:tcBorders>
            <w:vAlign w:val="center"/>
          </w:tcPr>
          <w:p w14:paraId="583FFA3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17,76</w:t>
            </w:r>
          </w:p>
        </w:tc>
        <w:tc>
          <w:tcPr>
            <w:tcW w:w="907" w:type="dxa"/>
            <w:tcBorders>
              <w:top w:val="single" w:sz="4" w:space="0" w:color="BFDEF0"/>
              <w:left w:val="single" w:sz="4" w:space="0" w:color="BFDEF0"/>
              <w:bottom w:val="single" w:sz="4" w:space="0" w:color="BFDEF0"/>
              <w:right w:val="nil"/>
            </w:tcBorders>
            <w:vAlign w:val="center"/>
          </w:tcPr>
          <w:p w14:paraId="296F999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60,88</w:t>
            </w:r>
          </w:p>
        </w:tc>
        <w:tc>
          <w:tcPr>
            <w:tcW w:w="907" w:type="dxa"/>
            <w:tcBorders>
              <w:top w:val="single" w:sz="4" w:space="0" w:color="BFDEF0"/>
              <w:left w:val="nil"/>
              <w:bottom w:val="single" w:sz="4" w:space="0" w:color="BFDEF0"/>
              <w:right w:val="single" w:sz="11" w:space="0" w:color="007AC3"/>
            </w:tcBorders>
            <w:vAlign w:val="center"/>
          </w:tcPr>
          <w:p w14:paraId="39648B0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17,76</w:t>
            </w:r>
          </w:p>
        </w:tc>
      </w:tr>
      <w:tr w:rsidR="00B67E7F" w14:paraId="73965921"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D8621A9" w14:textId="77777777" w:rsidR="00B67E7F" w:rsidRDefault="00B67E7F" w:rsidP="009107D9">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1DC647D5"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5ABE7E8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61,63</w:t>
            </w:r>
          </w:p>
        </w:tc>
        <w:tc>
          <w:tcPr>
            <w:tcW w:w="907" w:type="dxa"/>
            <w:tcBorders>
              <w:top w:val="single" w:sz="4" w:space="0" w:color="BFDEF0"/>
              <w:left w:val="nil"/>
              <w:bottom w:val="single" w:sz="4" w:space="0" w:color="BFDEF0"/>
              <w:right w:val="single" w:sz="4" w:space="0" w:color="BFDEF0"/>
            </w:tcBorders>
            <w:vAlign w:val="center"/>
          </w:tcPr>
          <w:p w14:paraId="5909248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18,26</w:t>
            </w:r>
          </w:p>
        </w:tc>
        <w:tc>
          <w:tcPr>
            <w:tcW w:w="907" w:type="dxa"/>
            <w:tcBorders>
              <w:top w:val="single" w:sz="4" w:space="0" w:color="BFDEF0"/>
              <w:left w:val="single" w:sz="4" w:space="0" w:color="BFDEF0"/>
              <w:bottom w:val="single" w:sz="4" w:space="0" w:color="BFDEF0"/>
              <w:right w:val="nil"/>
            </w:tcBorders>
            <w:vAlign w:val="center"/>
          </w:tcPr>
          <w:p w14:paraId="4ECB82A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65,13</w:t>
            </w:r>
          </w:p>
        </w:tc>
        <w:tc>
          <w:tcPr>
            <w:tcW w:w="907" w:type="dxa"/>
            <w:tcBorders>
              <w:top w:val="single" w:sz="4" w:space="0" w:color="BFDEF0"/>
              <w:left w:val="nil"/>
              <w:bottom w:val="single" w:sz="4" w:space="0" w:color="BFDEF0"/>
              <w:right w:val="single" w:sz="4" w:space="0" w:color="BFDEF0"/>
            </w:tcBorders>
            <w:vAlign w:val="center"/>
          </w:tcPr>
          <w:p w14:paraId="705FDCD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18,33</w:t>
            </w:r>
          </w:p>
        </w:tc>
        <w:tc>
          <w:tcPr>
            <w:tcW w:w="907" w:type="dxa"/>
            <w:tcBorders>
              <w:top w:val="single" w:sz="4" w:space="0" w:color="BFDEF0"/>
              <w:left w:val="single" w:sz="4" w:space="0" w:color="BFDEF0"/>
              <w:bottom w:val="single" w:sz="4" w:space="0" w:color="BFDEF0"/>
              <w:right w:val="nil"/>
            </w:tcBorders>
            <w:vAlign w:val="center"/>
          </w:tcPr>
          <w:p w14:paraId="28A8095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69,01</w:t>
            </w:r>
          </w:p>
        </w:tc>
        <w:tc>
          <w:tcPr>
            <w:tcW w:w="907" w:type="dxa"/>
            <w:tcBorders>
              <w:top w:val="single" w:sz="4" w:space="0" w:color="BFDEF0"/>
              <w:left w:val="nil"/>
              <w:bottom w:val="single" w:sz="4" w:space="0" w:color="BFDEF0"/>
              <w:right w:val="single" w:sz="11" w:space="0" w:color="007AC3"/>
            </w:tcBorders>
            <w:vAlign w:val="center"/>
          </w:tcPr>
          <w:p w14:paraId="517AEB0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22,07</w:t>
            </w:r>
          </w:p>
        </w:tc>
      </w:tr>
      <w:tr w:rsidR="00B67E7F" w14:paraId="727282D9"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69E64A09" w14:textId="77777777" w:rsidR="00B67E7F" w:rsidRDefault="00B67E7F" w:rsidP="009107D9">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42B32FA2"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6F37370F"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vAlign w:val="center"/>
          </w:tcPr>
          <w:p w14:paraId="3448392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21,59</w:t>
            </w:r>
          </w:p>
        </w:tc>
        <w:tc>
          <w:tcPr>
            <w:tcW w:w="907" w:type="dxa"/>
            <w:tcBorders>
              <w:top w:val="single" w:sz="4" w:space="0" w:color="BFDEF0"/>
              <w:left w:val="single" w:sz="4" w:space="0" w:color="BFDEF0"/>
              <w:bottom w:val="nil"/>
              <w:right w:val="nil"/>
            </w:tcBorders>
            <w:vAlign w:val="center"/>
          </w:tcPr>
          <w:p w14:paraId="51C56D00"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vAlign w:val="center"/>
          </w:tcPr>
          <w:p w14:paraId="1DF37F0E"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vAlign w:val="center"/>
          </w:tcPr>
          <w:p w14:paraId="215DFEB3" w14:textId="77777777" w:rsidR="00B67E7F" w:rsidRDefault="00B67E7F" w:rsidP="009107D9">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2E00DEDD" w14:textId="77777777" w:rsidR="00B67E7F" w:rsidRDefault="00B67E7F" w:rsidP="009107D9">
            <w:pPr>
              <w:keepNext/>
              <w:autoSpaceDE w:val="0"/>
              <w:autoSpaceDN w:val="0"/>
              <w:adjustRightInd w:val="0"/>
              <w:spacing w:before="2" w:after="3"/>
              <w:jc w:val="right"/>
              <w:rPr>
                <w:rFonts w:cs="Arial"/>
                <w:color w:val="000000"/>
                <w:sz w:val="20"/>
                <w:szCs w:val="20"/>
              </w:rPr>
            </w:pPr>
          </w:p>
        </w:tc>
      </w:tr>
      <w:tr w:rsidR="00B67E7F" w14:paraId="3AF12719"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E12B25F"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1E51C3F3"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41D70829"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bottom w:w="0" w:type="dxa"/>
            </w:tcMar>
            <w:vAlign w:val="center"/>
          </w:tcPr>
          <w:p w14:paraId="7160E049"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C895718"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BDEEFE3"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22A5ABD6"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48BDF873"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538EED76"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tcPr>
          <w:p w14:paraId="5075C352"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4085"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50D30771"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2B15C64" wp14:editId="69320DDD">
                  <wp:extent cx="2559050" cy="711200"/>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559050" cy="7112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4AD14E0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5AABED9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single" w:sz="4" w:space="0" w:color="BFDEF0"/>
              <w:right w:val="nil"/>
            </w:tcBorders>
            <w:tcMar>
              <w:top w:w="0" w:type="dxa"/>
            </w:tcMar>
            <w:vAlign w:val="center"/>
          </w:tcPr>
          <w:p w14:paraId="10C67B6C"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29798F3D"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nil"/>
              <w:right w:val="nil"/>
            </w:tcBorders>
            <w:tcMar>
              <w:top w:w="0" w:type="dxa"/>
            </w:tcMar>
            <w:vAlign w:val="center"/>
          </w:tcPr>
          <w:p w14:paraId="3778E90F"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tcMar>
              <w:top w:w="0" w:type="dxa"/>
            </w:tcMar>
            <w:vAlign w:val="center"/>
          </w:tcPr>
          <w:p w14:paraId="3491AC62"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0D0A7CB9"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D38BB1C" w14:textId="77777777" w:rsidR="00B67E7F" w:rsidRDefault="00B67E7F" w:rsidP="009107D9">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746EE295"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5CF75DEC"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bottom w:w="0" w:type="dxa"/>
            </w:tcMar>
            <w:vAlign w:val="center"/>
          </w:tcPr>
          <w:p w14:paraId="18DB00E0"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bottom w:w="0" w:type="dxa"/>
            </w:tcMar>
            <w:vAlign w:val="center"/>
          </w:tcPr>
          <w:p w14:paraId="24BD588F"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bottom w:w="0" w:type="dxa"/>
            </w:tcMar>
            <w:vAlign w:val="center"/>
          </w:tcPr>
          <w:p w14:paraId="0EFB2EDC" w14:textId="77777777" w:rsidR="00B67E7F" w:rsidRDefault="00B67E7F" w:rsidP="009107D9">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55415748"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46BE492F" w14:textId="77777777" w:rsidR="00B67E7F" w:rsidRDefault="00B67E7F" w:rsidP="009107D9">
            <w:pPr>
              <w:autoSpaceDE w:val="0"/>
              <w:autoSpaceDN w:val="0"/>
              <w:adjustRightInd w:val="0"/>
              <w:spacing w:after="20"/>
              <w:jc w:val="right"/>
              <w:rPr>
                <w:rFonts w:cs="Arial"/>
                <w:color w:val="000000"/>
                <w:sz w:val="20"/>
                <w:szCs w:val="20"/>
              </w:rPr>
            </w:pPr>
          </w:p>
        </w:tc>
      </w:tr>
      <w:tr w:rsidR="00B67E7F" w14:paraId="30D33B10"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tcPr>
          <w:p w14:paraId="665F8738"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4085"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79D34A27"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04AD791" wp14:editId="123C9EF5">
                  <wp:extent cx="2559050" cy="711200"/>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559050" cy="71120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39D0C01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1865166F"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single" w:sz="4" w:space="0" w:color="BFDEF0"/>
              <w:bottom w:val="single" w:sz="4" w:space="0" w:color="BFDEF0"/>
              <w:right w:val="nil"/>
            </w:tcBorders>
            <w:tcMar>
              <w:top w:w="0" w:type="dxa"/>
            </w:tcMar>
            <w:vAlign w:val="center"/>
          </w:tcPr>
          <w:p w14:paraId="791A5406"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021650C3"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0,04</w:t>
            </w:r>
          </w:p>
        </w:tc>
        <w:tc>
          <w:tcPr>
            <w:tcW w:w="907" w:type="dxa"/>
            <w:tcBorders>
              <w:top w:val="single" w:sz="4" w:space="0" w:color="BFDEF0"/>
              <w:left w:val="single" w:sz="4" w:space="0" w:color="BFDEF0"/>
              <w:bottom w:val="nil"/>
              <w:right w:val="nil"/>
            </w:tcBorders>
            <w:tcMar>
              <w:top w:w="0" w:type="dxa"/>
            </w:tcMar>
            <w:vAlign w:val="center"/>
          </w:tcPr>
          <w:p w14:paraId="2D24EF94" w14:textId="77777777" w:rsidR="00B67E7F" w:rsidRDefault="00B67E7F" w:rsidP="009107D9">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tcMar>
              <w:top w:w="0" w:type="dxa"/>
            </w:tcMar>
            <w:vAlign w:val="center"/>
          </w:tcPr>
          <w:p w14:paraId="7D07D715" w14:textId="77777777" w:rsidR="00B67E7F" w:rsidRDefault="00B67E7F" w:rsidP="009107D9">
            <w:pPr>
              <w:keepNext/>
              <w:autoSpaceDE w:val="0"/>
              <w:autoSpaceDN w:val="0"/>
              <w:adjustRightInd w:val="0"/>
              <w:spacing w:before="17" w:after="3"/>
              <w:jc w:val="right"/>
              <w:rPr>
                <w:rFonts w:cs="Arial"/>
                <w:color w:val="000000"/>
                <w:sz w:val="20"/>
                <w:szCs w:val="20"/>
              </w:rPr>
            </w:pPr>
          </w:p>
        </w:tc>
      </w:tr>
      <w:tr w:rsidR="00B67E7F" w14:paraId="18E7F0CE"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328DA729" w14:textId="77777777" w:rsidR="00B67E7F" w:rsidRDefault="00B67E7F" w:rsidP="009107D9">
            <w:pPr>
              <w:autoSpaceDE w:val="0"/>
              <w:autoSpaceDN w:val="0"/>
              <w:adjustRightInd w:val="0"/>
              <w:spacing w:after="11"/>
              <w:jc w:val="center"/>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tcPr>
          <w:p w14:paraId="7F529B45"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bottom w:w="0" w:type="dxa"/>
            </w:tcMar>
            <w:vAlign w:val="center"/>
          </w:tcPr>
          <w:p w14:paraId="1F1B9BEE"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bottom w:w="0" w:type="dxa"/>
            </w:tcMar>
            <w:vAlign w:val="center"/>
          </w:tcPr>
          <w:p w14:paraId="0139C8AA"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bottom w:w="0" w:type="dxa"/>
            </w:tcMar>
            <w:vAlign w:val="center"/>
          </w:tcPr>
          <w:p w14:paraId="20D3D503"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bottom w:w="0" w:type="dxa"/>
            </w:tcMar>
            <w:vAlign w:val="center"/>
          </w:tcPr>
          <w:p w14:paraId="799F90DB"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798512CF"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top w:w="25" w:type="dxa"/>
              <w:bottom w:w="0" w:type="dxa"/>
            </w:tcMar>
            <w:vAlign w:val="center"/>
          </w:tcPr>
          <w:p w14:paraId="012F915B" w14:textId="77777777" w:rsidR="00B67E7F" w:rsidRDefault="00B67E7F" w:rsidP="009107D9">
            <w:pPr>
              <w:autoSpaceDE w:val="0"/>
              <w:autoSpaceDN w:val="0"/>
              <w:adjustRightInd w:val="0"/>
              <w:spacing w:after="11"/>
              <w:jc w:val="right"/>
              <w:rPr>
                <w:rFonts w:cs="Arial"/>
                <w:color w:val="000000"/>
                <w:sz w:val="20"/>
                <w:szCs w:val="20"/>
              </w:rPr>
            </w:pPr>
          </w:p>
        </w:tc>
      </w:tr>
    </w:tbl>
    <w:p w14:paraId="150DD0C7"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lastRenderedPageBreak/>
        <w:t>Parametry gruntów - naprężenia efektywne</w:t>
      </w:r>
    </w:p>
    <w:p w14:paraId="4E0F1B47"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right w:w="50" w:type="dxa"/>
        </w:tblCellMar>
        <w:tblLook w:val="0000" w:firstRow="0" w:lastRow="0" w:firstColumn="0" w:lastColumn="0" w:noHBand="0" w:noVBand="0"/>
      </w:tblPr>
      <w:tblGrid>
        <w:gridCol w:w="679"/>
        <w:gridCol w:w="4428"/>
        <w:gridCol w:w="1702"/>
        <w:gridCol w:w="1133"/>
        <w:gridCol w:w="1133"/>
        <w:gridCol w:w="1133"/>
      </w:tblGrid>
      <w:tr w:rsidR="00B67E7F" w14:paraId="31DA5125"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34963EB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428"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02F17C7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Nazwa</w:t>
            </w:r>
          </w:p>
        </w:tc>
        <w:tc>
          <w:tcPr>
            <w:tcW w:w="170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0541276B" w14:textId="77777777" w:rsidR="00B67E7F" w:rsidRDefault="00B67E7F" w:rsidP="009107D9">
            <w:pPr>
              <w:keepNext/>
              <w:autoSpaceDE w:val="0"/>
              <w:autoSpaceDN w:val="0"/>
              <w:adjustRightInd w:val="0"/>
              <w:jc w:val="center"/>
              <w:rPr>
                <w:rFonts w:cs="Arial"/>
                <w:b/>
                <w:bCs/>
                <w:color w:val="007AC3"/>
                <w:sz w:val="20"/>
                <w:szCs w:val="20"/>
              </w:rPr>
            </w:pPr>
            <w:proofErr w:type="spellStart"/>
            <w:r>
              <w:rPr>
                <w:rFonts w:cs="Arial"/>
                <w:b/>
                <w:bCs/>
                <w:color w:val="007AC3"/>
                <w:sz w:val="20"/>
                <w:szCs w:val="20"/>
              </w:rPr>
              <w:t>Szrafura</w:t>
            </w:r>
            <w:proofErr w:type="spellEnd"/>
          </w:p>
        </w:tc>
        <w:tc>
          <w:tcPr>
            <w:tcW w:w="113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2F91F83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φ</w:t>
            </w:r>
            <w:r>
              <w:rPr>
                <w:rFonts w:cs="Arial"/>
                <w:b/>
                <w:bCs/>
                <w:color w:val="007AC3"/>
                <w:position w:val="-4"/>
                <w:sz w:val="16"/>
                <w:szCs w:val="16"/>
              </w:rPr>
              <w:t>ef</w:t>
            </w:r>
          </w:p>
        </w:tc>
        <w:tc>
          <w:tcPr>
            <w:tcW w:w="113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DEBECE7"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c</w:t>
            </w:r>
            <w:r>
              <w:rPr>
                <w:rFonts w:cs="Arial"/>
                <w:b/>
                <w:bCs/>
                <w:color w:val="007AC3"/>
                <w:position w:val="-4"/>
                <w:sz w:val="16"/>
                <w:szCs w:val="16"/>
              </w:rPr>
              <w:t>ef</w:t>
            </w:r>
          </w:p>
        </w:tc>
        <w:tc>
          <w:tcPr>
            <w:tcW w:w="1133"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2EEC147A"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γ</w:t>
            </w:r>
          </w:p>
        </w:tc>
      </w:tr>
      <w:tr w:rsidR="00B67E7F" w14:paraId="3B8E14BD"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1F67B8D8" w14:textId="77777777" w:rsidR="00B67E7F" w:rsidRDefault="00B67E7F" w:rsidP="009107D9">
            <w:pPr>
              <w:keepNext/>
              <w:autoSpaceDE w:val="0"/>
              <w:autoSpaceDN w:val="0"/>
              <w:adjustRightInd w:val="0"/>
              <w:rPr>
                <w:rFonts w:cs="Arial"/>
                <w:color w:val="000000"/>
                <w:sz w:val="20"/>
                <w:szCs w:val="20"/>
              </w:rPr>
            </w:pPr>
          </w:p>
        </w:tc>
        <w:tc>
          <w:tcPr>
            <w:tcW w:w="4428"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692B01BB" w14:textId="77777777" w:rsidR="00B67E7F" w:rsidRDefault="00B67E7F" w:rsidP="009107D9">
            <w:pPr>
              <w:keepNext/>
              <w:autoSpaceDE w:val="0"/>
              <w:autoSpaceDN w:val="0"/>
              <w:adjustRightInd w:val="0"/>
              <w:rPr>
                <w:rFonts w:cs="Arial"/>
                <w:color w:val="000000"/>
                <w:sz w:val="20"/>
                <w:szCs w:val="20"/>
              </w:rPr>
            </w:pPr>
          </w:p>
        </w:tc>
        <w:tc>
          <w:tcPr>
            <w:tcW w:w="170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31EE6187" w14:textId="77777777" w:rsidR="00B67E7F" w:rsidRDefault="00B67E7F" w:rsidP="009107D9">
            <w:pPr>
              <w:keepNext/>
              <w:autoSpaceDE w:val="0"/>
              <w:autoSpaceDN w:val="0"/>
              <w:adjustRightInd w:val="0"/>
              <w:rPr>
                <w:rFonts w:cs="Arial"/>
                <w:color w:val="000000"/>
                <w:sz w:val="20"/>
                <w:szCs w:val="2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1203A2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C62E5C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t>
            </w:r>
            <w:proofErr w:type="spellStart"/>
            <w:r>
              <w:rPr>
                <w:rFonts w:cs="Arial"/>
                <w:b/>
                <w:bCs/>
                <w:color w:val="007AC3"/>
                <w:sz w:val="20"/>
                <w:szCs w:val="20"/>
              </w:rPr>
              <w:t>kPa</w:t>
            </w:r>
            <w:proofErr w:type="spellEnd"/>
            <w:r>
              <w:rPr>
                <w:rFonts w:cs="Arial"/>
                <w:b/>
                <w:bCs/>
                <w:color w:val="007AC3"/>
                <w:sz w:val="20"/>
                <w:szCs w:val="20"/>
              </w:rPr>
              <w:t>]</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291591F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t>
            </w:r>
            <w:proofErr w:type="spellStart"/>
            <w:r>
              <w:rPr>
                <w:rFonts w:cs="Arial"/>
                <w:b/>
                <w:bCs/>
                <w:color w:val="007AC3"/>
                <w:sz w:val="20"/>
                <w:szCs w:val="20"/>
              </w:rPr>
              <w:t>kN</w:t>
            </w:r>
            <w:proofErr w:type="spellEnd"/>
            <w:r>
              <w:rPr>
                <w:rFonts w:cs="Arial"/>
                <w:b/>
                <w:bCs/>
                <w:color w:val="007AC3"/>
                <w:sz w:val="20"/>
                <w:szCs w:val="20"/>
              </w:rPr>
              <w:t>/m</w:t>
            </w:r>
            <w:r>
              <w:rPr>
                <w:rFonts w:cs="Arial"/>
                <w:b/>
                <w:bCs/>
                <w:color w:val="007AC3"/>
                <w:position w:val="4"/>
                <w:sz w:val="16"/>
                <w:szCs w:val="16"/>
              </w:rPr>
              <w:t>3</w:t>
            </w:r>
            <w:r>
              <w:rPr>
                <w:rFonts w:cs="Arial"/>
                <w:b/>
                <w:bCs/>
                <w:color w:val="007AC3"/>
                <w:sz w:val="20"/>
                <w:szCs w:val="20"/>
              </w:rPr>
              <w:t>]</w:t>
            </w:r>
          </w:p>
        </w:tc>
      </w:tr>
      <w:tr w:rsidR="00B67E7F" w14:paraId="42392F96" w14:textId="77777777" w:rsidTr="009107D9">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54BE663C" w14:textId="77777777" w:rsidR="00B67E7F" w:rsidRDefault="00B67E7F" w:rsidP="009107D9">
            <w:pPr>
              <w:autoSpaceDE w:val="0"/>
              <w:autoSpaceDN w:val="0"/>
              <w:adjustRightInd w:val="0"/>
              <w:spacing w:before="11" w:after="20"/>
              <w:jc w:val="center"/>
              <w:rPr>
                <w:rFonts w:cs="Arial"/>
                <w:color w:val="000000"/>
                <w:sz w:val="20"/>
                <w:szCs w:val="20"/>
              </w:rPr>
            </w:pPr>
            <w:r>
              <w:rPr>
                <w:rFonts w:cs="Arial"/>
                <w:color w:val="000000"/>
                <w:sz w:val="20"/>
                <w:szCs w:val="20"/>
              </w:rPr>
              <w:t>1</w:t>
            </w:r>
          </w:p>
        </w:tc>
        <w:tc>
          <w:tcPr>
            <w:tcW w:w="4428" w:type="dxa"/>
            <w:tcBorders>
              <w:top w:val="single" w:sz="11" w:space="0" w:color="007AC3"/>
              <w:left w:val="single" w:sz="4" w:space="0" w:color="BFDEF0"/>
              <w:bottom w:val="single" w:sz="4" w:space="0" w:color="BFDEF0"/>
              <w:right w:val="single" w:sz="4" w:space="0" w:color="BFDEF0"/>
            </w:tcBorders>
            <w:vAlign w:val="center"/>
          </w:tcPr>
          <w:p w14:paraId="2764E1E4" w14:textId="77777777" w:rsidR="00B67E7F" w:rsidRDefault="00B67E7F" w:rsidP="009107D9">
            <w:pPr>
              <w:autoSpaceDE w:val="0"/>
              <w:autoSpaceDN w:val="0"/>
              <w:adjustRightInd w:val="0"/>
              <w:spacing w:before="11" w:after="20"/>
              <w:rPr>
                <w:rFonts w:cs="Arial"/>
                <w:color w:val="000000"/>
                <w:sz w:val="20"/>
                <w:szCs w:val="20"/>
              </w:rPr>
            </w:pPr>
            <w:r>
              <w:rPr>
                <w:rFonts w:cs="Arial"/>
                <w:color w:val="000000"/>
                <w:sz w:val="20"/>
                <w:szCs w:val="20"/>
              </w:rPr>
              <w:t>NN</w:t>
            </w:r>
          </w:p>
        </w:tc>
        <w:tc>
          <w:tcPr>
            <w:tcW w:w="1702" w:type="dxa"/>
            <w:tcBorders>
              <w:top w:val="single" w:sz="11" w:space="0" w:color="007AC3"/>
              <w:left w:val="single" w:sz="4" w:space="0" w:color="BFDEF0"/>
              <w:bottom w:val="single" w:sz="4" w:space="0" w:color="BFDEF0"/>
              <w:right w:val="single" w:sz="4" w:space="0" w:color="BFDEF0"/>
            </w:tcBorders>
            <w:tcMar>
              <w:left w:w="5" w:type="dxa"/>
              <w:right w:w="5" w:type="dxa"/>
            </w:tcMar>
            <w:vAlign w:val="center"/>
          </w:tcPr>
          <w:p w14:paraId="643AB65A" w14:textId="77777777" w:rsidR="00B67E7F" w:rsidRDefault="00B67E7F" w:rsidP="009107D9">
            <w:pPr>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3AAAE935" wp14:editId="49C165AD">
                  <wp:extent cx="1079500" cy="539750"/>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079500" cy="539750"/>
                          </a:xfrm>
                          <a:prstGeom prst="rect">
                            <a:avLst/>
                          </a:prstGeom>
                          <a:noFill/>
                          <a:ln>
                            <a:noFill/>
                          </a:ln>
                        </pic:spPr>
                      </pic:pic>
                    </a:graphicData>
                  </a:graphic>
                </wp:inline>
              </w:drawing>
            </w:r>
          </w:p>
        </w:tc>
        <w:tc>
          <w:tcPr>
            <w:tcW w:w="1133" w:type="dxa"/>
            <w:tcBorders>
              <w:top w:val="single" w:sz="11" w:space="0" w:color="007AC3"/>
              <w:left w:val="single" w:sz="4" w:space="0" w:color="BFDEF0"/>
              <w:bottom w:val="single" w:sz="4" w:space="0" w:color="BFDEF0"/>
              <w:right w:val="single" w:sz="4" w:space="0" w:color="BFDEF0"/>
            </w:tcBorders>
            <w:vAlign w:val="center"/>
          </w:tcPr>
          <w:p w14:paraId="3B728252" w14:textId="77777777" w:rsidR="00B67E7F" w:rsidRDefault="00B67E7F" w:rsidP="009107D9">
            <w:pPr>
              <w:autoSpaceDE w:val="0"/>
              <w:autoSpaceDN w:val="0"/>
              <w:adjustRightInd w:val="0"/>
              <w:spacing w:before="11" w:after="20"/>
              <w:jc w:val="right"/>
              <w:rPr>
                <w:rFonts w:cs="Arial"/>
                <w:color w:val="000000"/>
                <w:sz w:val="20"/>
                <w:szCs w:val="20"/>
              </w:rPr>
            </w:pPr>
            <w:r>
              <w:rPr>
                <w:rFonts w:cs="Arial"/>
                <w:color w:val="000000"/>
                <w:sz w:val="20"/>
                <w:szCs w:val="20"/>
              </w:rPr>
              <w:t>25,00</w:t>
            </w:r>
          </w:p>
        </w:tc>
        <w:tc>
          <w:tcPr>
            <w:tcW w:w="1133" w:type="dxa"/>
            <w:tcBorders>
              <w:top w:val="single" w:sz="11" w:space="0" w:color="007AC3"/>
              <w:left w:val="single" w:sz="4" w:space="0" w:color="BFDEF0"/>
              <w:bottom w:val="single" w:sz="4" w:space="0" w:color="BFDEF0"/>
              <w:right w:val="single" w:sz="4" w:space="0" w:color="BFDEF0"/>
            </w:tcBorders>
            <w:vAlign w:val="center"/>
          </w:tcPr>
          <w:p w14:paraId="32FE65A6" w14:textId="77777777" w:rsidR="00B67E7F" w:rsidRDefault="00B67E7F" w:rsidP="009107D9">
            <w:pPr>
              <w:autoSpaceDE w:val="0"/>
              <w:autoSpaceDN w:val="0"/>
              <w:adjustRightInd w:val="0"/>
              <w:spacing w:before="11" w:after="20"/>
              <w:jc w:val="right"/>
              <w:rPr>
                <w:rFonts w:cs="Arial"/>
                <w:color w:val="000000"/>
                <w:sz w:val="20"/>
                <w:szCs w:val="20"/>
              </w:rPr>
            </w:pPr>
            <w:r>
              <w:rPr>
                <w:rFonts w:cs="Arial"/>
                <w:color w:val="000000"/>
                <w:sz w:val="20"/>
                <w:szCs w:val="20"/>
              </w:rPr>
              <w:t>1,00</w:t>
            </w:r>
          </w:p>
        </w:tc>
        <w:tc>
          <w:tcPr>
            <w:tcW w:w="1133" w:type="dxa"/>
            <w:tcBorders>
              <w:top w:val="single" w:sz="11" w:space="0" w:color="007AC3"/>
              <w:left w:val="single" w:sz="4" w:space="0" w:color="BFDEF0"/>
              <w:bottom w:val="single" w:sz="4" w:space="0" w:color="BFDEF0"/>
              <w:right w:val="single" w:sz="11" w:space="0" w:color="007AC3"/>
            </w:tcBorders>
            <w:vAlign w:val="center"/>
          </w:tcPr>
          <w:p w14:paraId="648E4D52" w14:textId="77777777" w:rsidR="00B67E7F" w:rsidRDefault="00B67E7F" w:rsidP="009107D9">
            <w:pPr>
              <w:autoSpaceDE w:val="0"/>
              <w:autoSpaceDN w:val="0"/>
              <w:adjustRightInd w:val="0"/>
              <w:spacing w:before="11" w:after="20"/>
              <w:jc w:val="right"/>
              <w:rPr>
                <w:rFonts w:cs="Arial"/>
                <w:color w:val="000000"/>
                <w:sz w:val="20"/>
                <w:szCs w:val="20"/>
              </w:rPr>
            </w:pPr>
            <w:r>
              <w:rPr>
                <w:rFonts w:cs="Arial"/>
                <w:color w:val="000000"/>
                <w:sz w:val="20"/>
                <w:szCs w:val="20"/>
              </w:rPr>
              <w:t>19,00</w:t>
            </w:r>
          </w:p>
        </w:tc>
      </w:tr>
      <w:tr w:rsidR="00B67E7F" w14:paraId="33BF6B5D" w14:textId="77777777" w:rsidTr="009107D9">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26E35D71" w14:textId="77777777" w:rsidR="00B67E7F" w:rsidRDefault="00B67E7F" w:rsidP="009107D9">
            <w:pPr>
              <w:autoSpaceDE w:val="0"/>
              <w:autoSpaceDN w:val="0"/>
              <w:adjustRightInd w:val="0"/>
              <w:spacing w:before="20" w:after="11"/>
              <w:jc w:val="center"/>
              <w:rPr>
                <w:rFonts w:cs="Arial"/>
                <w:color w:val="000000"/>
                <w:sz w:val="20"/>
                <w:szCs w:val="20"/>
              </w:rPr>
            </w:pPr>
            <w:r>
              <w:rPr>
                <w:rFonts w:cs="Arial"/>
                <w:color w:val="000000"/>
                <w:sz w:val="20"/>
                <w:szCs w:val="20"/>
              </w:rPr>
              <w:t>2</w:t>
            </w:r>
          </w:p>
        </w:tc>
        <w:tc>
          <w:tcPr>
            <w:tcW w:w="4428" w:type="dxa"/>
            <w:tcBorders>
              <w:top w:val="single" w:sz="4" w:space="0" w:color="BFDEF0"/>
              <w:left w:val="single" w:sz="4" w:space="0" w:color="BFDEF0"/>
              <w:bottom w:val="single" w:sz="11" w:space="0" w:color="007AC3"/>
              <w:right w:val="single" w:sz="4" w:space="0" w:color="BFDEF0"/>
            </w:tcBorders>
            <w:vAlign w:val="center"/>
          </w:tcPr>
          <w:p w14:paraId="7B848A9E" w14:textId="77777777" w:rsidR="00B67E7F" w:rsidRDefault="00B67E7F" w:rsidP="009107D9">
            <w:pPr>
              <w:autoSpaceDE w:val="0"/>
              <w:autoSpaceDN w:val="0"/>
              <w:adjustRightInd w:val="0"/>
              <w:spacing w:before="20" w:after="11"/>
              <w:rPr>
                <w:rFonts w:cs="Arial"/>
                <w:color w:val="000000"/>
                <w:sz w:val="20"/>
                <w:szCs w:val="20"/>
              </w:rPr>
            </w:pPr>
            <w:proofErr w:type="spellStart"/>
            <w:r>
              <w:rPr>
                <w:rFonts w:cs="Arial"/>
                <w:color w:val="000000"/>
                <w:sz w:val="20"/>
                <w:szCs w:val="20"/>
              </w:rPr>
              <w:t>IIc</w:t>
            </w:r>
            <w:proofErr w:type="spellEnd"/>
          </w:p>
        </w:tc>
        <w:tc>
          <w:tcPr>
            <w:tcW w:w="1702" w:type="dxa"/>
            <w:tcBorders>
              <w:top w:val="single" w:sz="4" w:space="0" w:color="BFDEF0"/>
              <w:left w:val="single" w:sz="4" w:space="0" w:color="BFDEF0"/>
              <w:bottom w:val="single" w:sz="11" w:space="0" w:color="007AC3"/>
              <w:right w:val="single" w:sz="4" w:space="0" w:color="BFDEF0"/>
            </w:tcBorders>
            <w:tcMar>
              <w:left w:w="5" w:type="dxa"/>
              <w:right w:w="5" w:type="dxa"/>
            </w:tcMar>
            <w:vAlign w:val="center"/>
          </w:tcPr>
          <w:p w14:paraId="26C6D60C" w14:textId="77777777" w:rsidR="00B67E7F" w:rsidRDefault="00B67E7F" w:rsidP="009107D9">
            <w:pPr>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1B668C5F" wp14:editId="4823C8EA">
                  <wp:extent cx="1079500" cy="539750"/>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079500" cy="539750"/>
                          </a:xfrm>
                          <a:prstGeom prst="rect">
                            <a:avLst/>
                          </a:prstGeom>
                          <a:noFill/>
                          <a:ln>
                            <a:noFill/>
                          </a:ln>
                        </pic:spPr>
                      </pic:pic>
                    </a:graphicData>
                  </a:graphic>
                </wp:inline>
              </w:drawing>
            </w:r>
          </w:p>
        </w:tc>
        <w:tc>
          <w:tcPr>
            <w:tcW w:w="1133" w:type="dxa"/>
            <w:tcBorders>
              <w:top w:val="single" w:sz="4" w:space="0" w:color="BFDEF0"/>
              <w:left w:val="single" w:sz="4" w:space="0" w:color="BFDEF0"/>
              <w:bottom w:val="single" w:sz="11" w:space="0" w:color="007AC3"/>
              <w:right w:val="single" w:sz="4" w:space="0" w:color="BFDEF0"/>
            </w:tcBorders>
            <w:vAlign w:val="center"/>
          </w:tcPr>
          <w:p w14:paraId="350E4D92" w14:textId="77777777" w:rsidR="00B67E7F" w:rsidRDefault="00B67E7F" w:rsidP="009107D9">
            <w:pPr>
              <w:autoSpaceDE w:val="0"/>
              <w:autoSpaceDN w:val="0"/>
              <w:adjustRightInd w:val="0"/>
              <w:spacing w:before="20" w:after="11"/>
              <w:jc w:val="right"/>
              <w:rPr>
                <w:rFonts w:cs="Arial"/>
                <w:color w:val="000000"/>
                <w:sz w:val="20"/>
                <w:szCs w:val="20"/>
              </w:rPr>
            </w:pPr>
            <w:r>
              <w:rPr>
                <w:rFonts w:cs="Arial"/>
                <w:color w:val="000000"/>
                <w:sz w:val="20"/>
                <w:szCs w:val="20"/>
              </w:rPr>
              <w:t>33,00</w:t>
            </w:r>
          </w:p>
        </w:tc>
        <w:tc>
          <w:tcPr>
            <w:tcW w:w="1133" w:type="dxa"/>
            <w:tcBorders>
              <w:top w:val="single" w:sz="4" w:space="0" w:color="BFDEF0"/>
              <w:left w:val="single" w:sz="4" w:space="0" w:color="BFDEF0"/>
              <w:bottom w:val="single" w:sz="11" w:space="0" w:color="007AC3"/>
              <w:right w:val="single" w:sz="4" w:space="0" w:color="BFDEF0"/>
            </w:tcBorders>
            <w:vAlign w:val="center"/>
          </w:tcPr>
          <w:p w14:paraId="00C2B143" w14:textId="77777777" w:rsidR="00B67E7F" w:rsidRDefault="00B67E7F" w:rsidP="009107D9">
            <w:pPr>
              <w:autoSpaceDE w:val="0"/>
              <w:autoSpaceDN w:val="0"/>
              <w:adjustRightInd w:val="0"/>
              <w:spacing w:before="20" w:after="11"/>
              <w:jc w:val="right"/>
              <w:rPr>
                <w:rFonts w:cs="Arial"/>
                <w:color w:val="000000"/>
                <w:sz w:val="20"/>
                <w:szCs w:val="20"/>
              </w:rPr>
            </w:pPr>
            <w:r>
              <w:rPr>
                <w:rFonts w:cs="Arial"/>
                <w:color w:val="000000"/>
                <w:sz w:val="20"/>
                <w:szCs w:val="20"/>
              </w:rPr>
              <w:t>1,00</w:t>
            </w:r>
          </w:p>
        </w:tc>
        <w:tc>
          <w:tcPr>
            <w:tcW w:w="1133" w:type="dxa"/>
            <w:tcBorders>
              <w:top w:val="single" w:sz="4" w:space="0" w:color="BFDEF0"/>
              <w:left w:val="single" w:sz="4" w:space="0" w:color="BFDEF0"/>
              <w:bottom w:val="single" w:sz="11" w:space="0" w:color="007AC3"/>
              <w:right w:val="single" w:sz="11" w:space="0" w:color="007AC3"/>
            </w:tcBorders>
            <w:vAlign w:val="center"/>
          </w:tcPr>
          <w:p w14:paraId="4816F4F0" w14:textId="77777777" w:rsidR="00B67E7F" w:rsidRDefault="00B67E7F" w:rsidP="009107D9">
            <w:pPr>
              <w:autoSpaceDE w:val="0"/>
              <w:autoSpaceDN w:val="0"/>
              <w:adjustRightInd w:val="0"/>
              <w:spacing w:before="20" w:after="11"/>
              <w:jc w:val="right"/>
              <w:rPr>
                <w:rFonts w:cs="Arial"/>
                <w:color w:val="000000"/>
                <w:sz w:val="20"/>
                <w:szCs w:val="20"/>
              </w:rPr>
            </w:pPr>
            <w:r>
              <w:rPr>
                <w:rFonts w:cs="Arial"/>
                <w:color w:val="000000"/>
                <w:sz w:val="20"/>
                <w:szCs w:val="20"/>
              </w:rPr>
              <w:t>18,50</w:t>
            </w:r>
          </w:p>
        </w:tc>
      </w:tr>
    </w:tbl>
    <w:p w14:paraId="51869B5C"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Parametry gruntów - wypór</w:t>
      </w:r>
    </w:p>
    <w:p w14:paraId="34030AB0"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50" w:type="dxa"/>
          <w:right w:w="50" w:type="dxa"/>
        </w:tblCellMar>
        <w:tblLook w:val="0000" w:firstRow="0" w:lastRow="0" w:firstColumn="0" w:lastColumn="0" w:noHBand="0" w:noVBand="0"/>
      </w:tblPr>
      <w:tblGrid>
        <w:gridCol w:w="679"/>
        <w:gridCol w:w="4428"/>
        <w:gridCol w:w="1702"/>
        <w:gridCol w:w="1133"/>
        <w:gridCol w:w="1133"/>
        <w:gridCol w:w="1133"/>
      </w:tblGrid>
      <w:tr w:rsidR="00B67E7F" w14:paraId="0007C635"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73BDDBD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428"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55A812D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Nazwa</w:t>
            </w:r>
          </w:p>
        </w:tc>
        <w:tc>
          <w:tcPr>
            <w:tcW w:w="170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2BE77116" w14:textId="77777777" w:rsidR="00B67E7F" w:rsidRDefault="00B67E7F" w:rsidP="009107D9">
            <w:pPr>
              <w:keepNext/>
              <w:autoSpaceDE w:val="0"/>
              <w:autoSpaceDN w:val="0"/>
              <w:adjustRightInd w:val="0"/>
              <w:jc w:val="center"/>
              <w:rPr>
                <w:rFonts w:cs="Arial"/>
                <w:b/>
                <w:bCs/>
                <w:color w:val="007AC3"/>
                <w:sz w:val="20"/>
                <w:szCs w:val="20"/>
              </w:rPr>
            </w:pPr>
            <w:proofErr w:type="spellStart"/>
            <w:r>
              <w:rPr>
                <w:rFonts w:cs="Arial"/>
                <w:b/>
                <w:bCs/>
                <w:color w:val="007AC3"/>
                <w:sz w:val="20"/>
                <w:szCs w:val="20"/>
              </w:rPr>
              <w:t>Szrafura</w:t>
            </w:r>
            <w:proofErr w:type="spellEnd"/>
          </w:p>
        </w:tc>
        <w:tc>
          <w:tcPr>
            <w:tcW w:w="113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68EA2E8F"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γ</w:t>
            </w:r>
            <w:proofErr w:type="spellStart"/>
            <w:r>
              <w:rPr>
                <w:rFonts w:cs="Arial"/>
                <w:b/>
                <w:bCs/>
                <w:color w:val="007AC3"/>
                <w:position w:val="-4"/>
                <w:sz w:val="16"/>
                <w:szCs w:val="16"/>
              </w:rPr>
              <w:t>sat</w:t>
            </w:r>
            <w:proofErr w:type="spellEnd"/>
          </w:p>
        </w:tc>
        <w:tc>
          <w:tcPr>
            <w:tcW w:w="113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B090E6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γ</w:t>
            </w:r>
            <w:r>
              <w:rPr>
                <w:rFonts w:cs="Arial"/>
                <w:b/>
                <w:bCs/>
                <w:color w:val="007AC3"/>
                <w:position w:val="-4"/>
                <w:sz w:val="16"/>
                <w:szCs w:val="16"/>
              </w:rPr>
              <w:t>s</w:t>
            </w:r>
          </w:p>
        </w:tc>
        <w:tc>
          <w:tcPr>
            <w:tcW w:w="1133"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257B2359"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w:t>
            </w:r>
          </w:p>
        </w:tc>
      </w:tr>
      <w:tr w:rsidR="00B67E7F" w14:paraId="1533A975"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454B8D8F" w14:textId="77777777" w:rsidR="00B67E7F" w:rsidRDefault="00B67E7F" w:rsidP="009107D9">
            <w:pPr>
              <w:keepNext/>
              <w:autoSpaceDE w:val="0"/>
              <w:autoSpaceDN w:val="0"/>
              <w:adjustRightInd w:val="0"/>
              <w:rPr>
                <w:rFonts w:cs="Arial"/>
                <w:color w:val="000000"/>
                <w:sz w:val="20"/>
                <w:szCs w:val="20"/>
              </w:rPr>
            </w:pPr>
          </w:p>
        </w:tc>
        <w:tc>
          <w:tcPr>
            <w:tcW w:w="4428"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7E828A87" w14:textId="77777777" w:rsidR="00B67E7F" w:rsidRDefault="00B67E7F" w:rsidP="009107D9">
            <w:pPr>
              <w:keepNext/>
              <w:autoSpaceDE w:val="0"/>
              <w:autoSpaceDN w:val="0"/>
              <w:adjustRightInd w:val="0"/>
              <w:rPr>
                <w:rFonts w:cs="Arial"/>
                <w:color w:val="000000"/>
                <w:sz w:val="20"/>
                <w:szCs w:val="20"/>
              </w:rPr>
            </w:pPr>
          </w:p>
        </w:tc>
        <w:tc>
          <w:tcPr>
            <w:tcW w:w="170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710953E0" w14:textId="77777777" w:rsidR="00B67E7F" w:rsidRDefault="00B67E7F" w:rsidP="009107D9">
            <w:pPr>
              <w:keepNext/>
              <w:autoSpaceDE w:val="0"/>
              <w:autoSpaceDN w:val="0"/>
              <w:adjustRightInd w:val="0"/>
              <w:rPr>
                <w:rFonts w:cs="Arial"/>
                <w:color w:val="000000"/>
                <w:sz w:val="20"/>
                <w:szCs w:val="2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DE3BBE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t>
            </w:r>
            <w:proofErr w:type="spellStart"/>
            <w:r>
              <w:rPr>
                <w:rFonts w:cs="Arial"/>
                <w:b/>
                <w:bCs/>
                <w:color w:val="007AC3"/>
                <w:sz w:val="20"/>
                <w:szCs w:val="20"/>
              </w:rPr>
              <w:t>kN</w:t>
            </w:r>
            <w:proofErr w:type="spellEnd"/>
            <w:r>
              <w:rPr>
                <w:rFonts w:cs="Arial"/>
                <w:b/>
                <w:bCs/>
                <w:color w:val="007AC3"/>
                <w:sz w:val="20"/>
                <w:szCs w:val="20"/>
              </w:rPr>
              <w:t>/m</w:t>
            </w:r>
            <w:r>
              <w:rPr>
                <w:rFonts w:cs="Arial"/>
                <w:b/>
                <w:bCs/>
                <w:color w:val="007AC3"/>
                <w:position w:val="4"/>
                <w:sz w:val="16"/>
                <w:szCs w:val="16"/>
              </w:rPr>
              <w:t>3</w:t>
            </w:r>
            <w:r>
              <w:rPr>
                <w:rFonts w:cs="Arial"/>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74AB51D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t>
            </w:r>
            <w:proofErr w:type="spellStart"/>
            <w:r>
              <w:rPr>
                <w:rFonts w:cs="Arial"/>
                <w:b/>
                <w:bCs/>
                <w:color w:val="007AC3"/>
                <w:sz w:val="20"/>
                <w:szCs w:val="20"/>
              </w:rPr>
              <w:t>kN</w:t>
            </w:r>
            <w:proofErr w:type="spellEnd"/>
            <w:r>
              <w:rPr>
                <w:rFonts w:cs="Arial"/>
                <w:b/>
                <w:bCs/>
                <w:color w:val="007AC3"/>
                <w:sz w:val="20"/>
                <w:szCs w:val="20"/>
              </w:rPr>
              <w:t>/m</w:t>
            </w:r>
            <w:r>
              <w:rPr>
                <w:rFonts w:cs="Arial"/>
                <w:b/>
                <w:bCs/>
                <w:color w:val="007AC3"/>
                <w:position w:val="4"/>
                <w:sz w:val="16"/>
                <w:szCs w:val="16"/>
              </w:rPr>
              <w:t>3</w:t>
            </w:r>
            <w:r>
              <w:rPr>
                <w:rFonts w:cs="Arial"/>
                <w:b/>
                <w:bCs/>
                <w:color w:val="007AC3"/>
                <w:sz w:val="20"/>
                <w:szCs w:val="20"/>
              </w:rPr>
              <w:t>]</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6B6ED02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t>
            </w:r>
          </w:p>
        </w:tc>
      </w:tr>
      <w:tr w:rsidR="00B67E7F" w14:paraId="1A435D07" w14:textId="77777777" w:rsidTr="009107D9">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79F89FC7" w14:textId="77777777" w:rsidR="00B67E7F" w:rsidRDefault="00B67E7F" w:rsidP="009107D9">
            <w:pPr>
              <w:autoSpaceDE w:val="0"/>
              <w:autoSpaceDN w:val="0"/>
              <w:adjustRightInd w:val="0"/>
              <w:spacing w:before="11" w:after="20"/>
              <w:jc w:val="center"/>
              <w:rPr>
                <w:rFonts w:cs="Arial"/>
                <w:color w:val="000000"/>
                <w:sz w:val="20"/>
                <w:szCs w:val="20"/>
              </w:rPr>
            </w:pPr>
            <w:r>
              <w:rPr>
                <w:rFonts w:cs="Arial"/>
                <w:color w:val="000000"/>
                <w:sz w:val="20"/>
                <w:szCs w:val="20"/>
              </w:rPr>
              <w:t>1</w:t>
            </w:r>
          </w:p>
        </w:tc>
        <w:tc>
          <w:tcPr>
            <w:tcW w:w="4428" w:type="dxa"/>
            <w:tcBorders>
              <w:top w:val="single" w:sz="11" w:space="0" w:color="007AC3"/>
              <w:left w:val="single" w:sz="4" w:space="0" w:color="BFDEF0"/>
              <w:bottom w:val="single" w:sz="4" w:space="0" w:color="BFDEF0"/>
              <w:right w:val="single" w:sz="4" w:space="0" w:color="BFDEF0"/>
            </w:tcBorders>
            <w:vAlign w:val="center"/>
          </w:tcPr>
          <w:p w14:paraId="521690ED" w14:textId="77777777" w:rsidR="00B67E7F" w:rsidRDefault="00B67E7F" w:rsidP="009107D9">
            <w:pPr>
              <w:autoSpaceDE w:val="0"/>
              <w:autoSpaceDN w:val="0"/>
              <w:adjustRightInd w:val="0"/>
              <w:spacing w:before="11" w:after="20"/>
              <w:rPr>
                <w:rFonts w:cs="Arial"/>
                <w:color w:val="000000"/>
                <w:sz w:val="20"/>
                <w:szCs w:val="20"/>
              </w:rPr>
            </w:pPr>
            <w:r>
              <w:rPr>
                <w:rFonts w:cs="Arial"/>
                <w:color w:val="000000"/>
                <w:sz w:val="20"/>
                <w:szCs w:val="20"/>
              </w:rPr>
              <w:t>NN</w:t>
            </w:r>
          </w:p>
        </w:tc>
        <w:tc>
          <w:tcPr>
            <w:tcW w:w="1702" w:type="dxa"/>
            <w:tcBorders>
              <w:top w:val="single" w:sz="11" w:space="0" w:color="007AC3"/>
              <w:left w:val="single" w:sz="4" w:space="0" w:color="BFDEF0"/>
              <w:bottom w:val="single" w:sz="4" w:space="0" w:color="BFDEF0"/>
              <w:right w:val="single" w:sz="4" w:space="0" w:color="BFDEF0"/>
            </w:tcBorders>
            <w:tcMar>
              <w:left w:w="5" w:type="dxa"/>
              <w:right w:w="5" w:type="dxa"/>
            </w:tcMar>
            <w:vAlign w:val="center"/>
          </w:tcPr>
          <w:p w14:paraId="46C2A2D9" w14:textId="77777777" w:rsidR="00B67E7F" w:rsidRDefault="00B67E7F" w:rsidP="009107D9">
            <w:pPr>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1FDF9FE3" wp14:editId="61058A00">
                  <wp:extent cx="1079500" cy="539750"/>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079500" cy="539750"/>
                          </a:xfrm>
                          <a:prstGeom prst="rect">
                            <a:avLst/>
                          </a:prstGeom>
                          <a:noFill/>
                          <a:ln>
                            <a:noFill/>
                          </a:ln>
                        </pic:spPr>
                      </pic:pic>
                    </a:graphicData>
                  </a:graphic>
                </wp:inline>
              </w:drawing>
            </w:r>
          </w:p>
        </w:tc>
        <w:tc>
          <w:tcPr>
            <w:tcW w:w="1133" w:type="dxa"/>
            <w:tcBorders>
              <w:top w:val="single" w:sz="11" w:space="0" w:color="007AC3"/>
              <w:left w:val="single" w:sz="4" w:space="0" w:color="BFDEF0"/>
              <w:bottom w:val="single" w:sz="4" w:space="0" w:color="BFDEF0"/>
              <w:right w:val="single" w:sz="4" w:space="0" w:color="BFDEF0"/>
            </w:tcBorders>
            <w:vAlign w:val="center"/>
          </w:tcPr>
          <w:p w14:paraId="33EE3500" w14:textId="77777777" w:rsidR="00B67E7F" w:rsidRDefault="00B67E7F" w:rsidP="009107D9">
            <w:pPr>
              <w:autoSpaceDE w:val="0"/>
              <w:autoSpaceDN w:val="0"/>
              <w:adjustRightInd w:val="0"/>
              <w:spacing w:before="11" w:after="20"/>
              <w:jc w:val="right"/>
              <w:rPr>
                <w:rFonts w:cs="Arial"/>
                <w:color w:val="000000"/>
                <w:sz w:val="20"/>
                <w:szCs w:val="20"/>
              </w:rPr>
            </w:pPr>
            <w:r>
              <w:rPr>
                <w:rFonts w:cs="Arial"/>
                <w:color w:val="000000"/>
                <w:sz w:val="20"/>
                <w:szCs w:val="20"/>
              </w:rPr>
              <w:t>19,00</w:t>
            </w:r>
          </w:p>
        </w:tc>
        <w:tc>
          <w:tcPr>
            <w:tcW w:w="1133" w:type="dxa"/>
            <w:tcBorders>
              <w:top w:val="single" w:sz="11" w:space="0" w:color="007AC3"/>
              <w:left w:val="single" w:sz="4" w:space="0" w:color="BFDEF0"/>
              <w:bottom w:val="single" w:sz="4" w:space="0" w:color="BFDEF0"/>
              <w:right w:val="single" w:sz="4" w:space="0" w:color="BFDEF0"/>
            </w:tcBorders>
            <w:vAlign w:val="center"/>
          </w:tcPr>
          <w:p w14:paraId="5474167E" w14:textId="77777777" w:rsidR="00B67E7F" w:rsidRDefault="00B67E7F" w:rsidP="009107D9">
            <w:pPr>
              <w:autoSpaceDE w:val="0"/>
              <w:autoSpaceDN w:val="0"/>
              <w:adjustRightInd w:val="0"/>
              <w:spacing w:before="11" w:after="20"/>
              <w:jc w:val="right"/>
              <w:rPr>
                <w:rFonts w:cs="Arial"/>
                <w:color w:val="000000"/>
                <w:sz w:val="20"/>
                <w:szCs w:val="20"/>
              </w:rPr>
            </w:pPr>
          </w:p>
        </w:tc>
        <w:tc>
          <w:tcPr>
            <w:tcW w:w="1133" w:type="dxa"/>
            <w:tcBorders>
              <w:top w:val="single" w:sz="11" w:space="0" w:color="007AC3"/>
              <w:left w:val="single" w:sz="4" w:space="0" w:color="BFDEF0"/>
              <w:bottom w:val="single" w:sz="4" w:space="0" w:color="BFDEF0"/>
              <w:right w:val="single" w:sz="11" w:space="0" w:color="007AC3"/>
            </w:tcBorders>
            <w:vAlign w:val="center"/>
          </w:tcPr>
          <w:p w14:paraId="048FC348" w14:textId="77777777" w:rsidR="00B67E7F" w:rsidRDefault="00B67E7F" w:rsidP="009107D9">
            <w:pPr>
              <w:autoSpaceDE w:val="0"/>
              <w:autoSpaceDN w:val="0"/>
              <w:adjustRightInd w:val="0"/>
              <w:spacing w:before="11" w:after="20"/>
              <w:jc w:val="right"/>
              <w:rPr>
                <w:rFonts w:cs="Arial"/>
                <w:color w:val="000000"/>
                <w:sz w:val="20"/>
                <w:szCs w:val="20"/>
              </w:rPr>
            </w:pPr>
          </w:p>
        </w:tc>
      </w:tr>
      <w:tr w:rsidR="00B67E7F" w14:paraId="626FC428" w14:textId="77777777" w:rsidTr="009107D9">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25548E0A" w14:textId="77777777" w:rsidR="00B67E7F" w:rsidRDefault="00B67E7F" w:rsidP="009107D9">
            <w:pPr>
              <w:autoSpaceDE w:val="0"/>
              <w:autoSpaceDN w:val="0"/>
              <w:adjustRightInd w:val="0"/>
              <w:spacing w:before="20" w:after="11"/>
              <w:jc w:val="center"/>
              <w:rPr>
                <w:rFonts w:cs="Arial"/>
                <w:color w:val="000000"/>
                <w:sz w:val="20"/>
                <w:szCs w:val="20"/>
              </w:rPr>
            </w:pPr>
            <w:r>
              <w:rPr>
                <w:rFonts w:cs="Arial"/>
                <w:color w:val="000000"/>
                <w:sz w:val="20"/>
                <w:szCs w:val="20"/>
              </w:rPr>
              <w:t>2</w:t>
            </w:r>
          </w:p>
        </w:tc>
        <w:tc>
          <w:tcPr>
            <w:tcW w:w="4428" w:type="dxa"/>
            <w:tcBorders>
              <w:top w:val="single" w:sz="4" w:space="0" w:color="BFDEF0"/>
              <w:left w:val="single" w:sz="4" w:space="0" w:color="BFDEF0"/>
              <w:bottom w:val="single" w:sz="11" w:space="0" w:color="007AC3"/>
              <w:right w:val="single" w:sz="4" w:space="0" w:color="BFDEF0"/>
            </w:tcBorders>
            <w:vAlign w:val="center"/>
          </w:tcPr>
          <w:p w14:paraId="37D9EDD3" w14:textId="77777777" w:rsidR="00B67E7F" w:rsidRDefault="00B67E7F" w:rsidP="009107D9">
            <w:pPr>
              <w:autoSpaceDE w:val="0"/>
              <w:autoSpaceDN w:val="0"/>
              <w:adjustRightInd w:val="0"/>
              <w:spacing w:before="20" w:after="11"/>
              <w:rPr>
                <w:rFonts w:cs="Arial"/>
                <w:color w:val="000000"/>
                <w:sz w:val="20"/>
                <w:szCs w:val="20"/>
              </w:rPr>
            </w:pPr>
            <w:proofErr w:type="spellStart"/>
            <w:r>
              <w:rPr>
                <w:rFonts w:cs="Arial"/>
                <w:color w:val="000000"/>
                <w:sz w:val="20"/>
                <w:szCs w:val="20"/>
              </w:rPr>
              <w:t>IIc</w:t>
            </w:r>
            <w:proofErr w:type="spellEnd"/>
          </w:p>
        </w:tc>
        <w:tc>
          <w:tcPr>
            <w:tcW w:w="1702" w:type="dxa"/>
            <w:tcBorders>
              <w:top w:val="single" w:sz="4" w:space="0" w:color="BFDEF0"/>
              <w:left w:val="single" w:sz="4" w:space="0" w:color="BFDEF0"/>
              <w:bottom w:val="single" w:sz="11" w:space="0" w:color="007AC3"/>
              <w:right w:val="single" w:sz="4" w:space="0" w:color="BFDEF0"/>
            </w:tcBorders>
            <w:tcMar>
              <w:left w:w="5" w:type="dxa"/>
              <w:right w:w="5" w:type="dxa"/>
            </w:tcMar>
            <w:vAlign w:val="center"/>
          </w:tcPr>
          <w:p w14:paraId="3E858979" w14:textId="77777777" w:rsidR="00B67E7F" w:rsidRDefault="00B67E7F" w:rsidP="009107D9">
            <w:pPr>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2C8C073B" wp14:editId="12FE251F">
                  <wp:extent cx="1079500" cy="539750"/>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079500" cy="539750"/>
                          </a:xfrm>
                          <a:prstGeom prst="rect">
                            <a:avLst/>
                          </a:prstGeom>
                          <a:noFill/>
                          <a:ln>
                            <a:noFill/>
                          </a:ln>
                        </pic:spPr>
                      </pic:pic>
                    </a:graphicData>
                  </a:graphic>
                </wp:inline>
              </w:drawing>
            </w:r>
          </w:p>
        </w:tc>
        <w:tc>
          <w:tcPr>
            <w:tcW w:w="1133" w:type="dxa"/>
            <w:tcBorders>
              <w:top w:val="single" w:sz="4" w:space="0" w:color="BFDEF0"/>
              <w:left w:val="single" w:sz="4" w:space="0" w:color="BFDEF0"/>
              <w:bottom w:val="single" w:sz="11" w:space="0" w:color="007AC3"/>
              <w:right w:val="single" w:sz="4" w:space="0" w:color="BFDEF0"/>
            </w:tcBorders>
            <w:vAlign w:val="center"/>
          </w:tcPr>
          <w:p w14:paraId="23F7CE49" w14:textId="77777777" w:rsidR="00B67E7F" w:rsidRDefault="00B67E7F" w:rsidP="009107D9">
            <w:pPr>
              <w:autoSpaceDE w:val="0"/>
              <w:autoSpaceDN w:val="0"/>
              <w:adjustRightInd w:val="0"/>
              <w:spacing w:before="20" w:after="11"/>
              <w:jc w:val="right"/>
              <w:rPr>
                <w:rFonts w:cs="Arial"/>
                <w:color w:val="000000"/>
                <w:sz w:val="20"/>
                <w:szCs w:val="20"/>
              </w:rPr>
            </w:pPr>
            <w:r>
              <w:rPr>
                <w:rFonts w:cs="Arial"/>
                <w:color w:val="000000"/>
                <w:sz w:val="20"/>
                <w:szCs w:val="20"/>
              </w:rPr>
              <w:t>18,50</w:t>
            </w:r>
          </w:p>
        </w:tc>
        <w:tc>
          <w:tcPr>
            <w:tcW w:w="1133" w:type="dxa"/>
            <w:tcBorders>
              <w:top w:val="single" w:sz="4" w:space="0" w:color="BFDEF0"/>
              <w:left w:val="single" w:sz="4" w:space="0" w:color="BFDEF0"/>
              <w:bottom w:val="single" w:sz="11" w:space="0" w:color="007AC3"/>
              <w:right w:val="single" w:sz="4" w:space="0" w:color="BFDEF0"/>
            </w:tcBorders>
            <w:vAlign w:val="center"/>
          </w:tcPr>
          <w:p w14:paraId="74B18C80" w14:textId="77777777" w:rsidR="00B67E7F" w:rsidRDefault="00B67E7F" w:rsidP="009107D9">
            <w:pPr>
              <w:autoSpaceDE w:val="0"/>
              <w:autoSpaceDN w:val="0"/>
              <w:adjustRightInd w:val="0"/>
              <w:spacing w:before="20" w:after="11"/>
              <w:jc w:val="right"/>
              <w:rPr>
                <w:rFonts w:cs="Arial"/>
                <w:color w:val="000000"/>
                <w:sz w:val="20"/>
                <w:szCs w:val="20"/>
              </w:rPr>
            </w:pPr>
          </w:p>
        </w:tc>
        <w:tc>
          <w:tcPr>
            <w:tcW w:w="1133" w:type="dxa"/>
            <w:tcBorders>
              <w:top w:val="single" w:sz="4" w:space="0" w:color="BFDEF0"/>
              <w:left w:val="single" w:sz="4" w:space="0" w:color="BFDEF0"/>
              <w:bottom w:val="single" w:sz="11" w:space="0" w:color="007AC3"/>
              <w:right w:val="single" w:sz="11" w:space="0" w:color="007AC3"/>
            </w:tcBorders>
            <w:vAlign w:val="center"/>
          </w:tcPr>
          <w:p w14:paraId="5A67FD5D" w14:textId="77777777" w:rsidR="00B67E7F" w:rsidRDefault="00B67E7F" w:rsidP="009107D9">
            <w:pPr>
              <w:autoSpaceDE w:val="0"/>
              <w:autoSpaceDN w:val="0"/>
              <w:adjustRightInd w:val="0"/>
              <w:spacing w:before="20" w:after="11"/>
              <w:jc w:val="right"/>
              <w:rPr>
                <w:rFonts w:cs="Arial"/>
                <w:color w:val="000000"/>
                <w:sz w:val="20"/>
                <w:szCs w:val="20"/>
              </w:rPr>
            </w:pPr>
          </w:p>
        </w:tc>
      </w:tr>
    </w:tbl>
    <w:p w14:paraId="74C51788"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Parametry gruntu</w:t>
      </w:r>
    </w:p>
    <w:p w14:paraId="4824B6EA"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834"/>
        <w:gridCol w:w="394"/>
        <w:gridCol w:w="193"/>
        <w:gridCol w:w="745"/>
        <w:gridCol w:w="582"/>
        <w:gridCol w:w="20"/>
      </w:tblGrid>
      <w:tr w:rsidR="00B67E7F" w14:paraId="216B3F8A" w14:textId="77777777" w:rsidTr="009107D9">
        <w:trPr>
          <w:cantSplit/>
        </w:trPr>
        <w:tc>
          <w:tcPr>
            <w:tcW w:w="4768" w:type="dxa"/>
            <w:gridSpan w:val="6"/>
            <w:tcBorders>
              <w:top w:val="nil"/>
              <w:left w:val="nil"/>
              <w:bottom w:val="nil"/>
              <w:right w:val="nil"/>
            </w:tcBorders>
          </w:tcPr>
          <w:p w14:paraId="438A083F" w14:textId="77777777" w:rsidR="00B67E7F" w:rsidRDefault="00B67E7F" w:rsidP="009107D9">
            <w:pPr>
              <w:autoSpaceDE w:val="0"/>
              <w:autoSpaceDN w:val="0"/>
              <w:adjustRightInd w:val="0"/>
              <w:rPr>
                <w:rFonts w:cs="Arial"/>
                <w:b/>
                <w:bCs/>
                <w:color w:val="000000"/>
                <w:sz w:val="20"/>
                <w:szCs w:val="20"/>
              </w:rPr>
            </w:pPr>
            <w:r>
              <w:rPr>
                <w:rFonts w:cs="Arial"/>
                <w:b/>
                <w:bCs/>
                <w:color w:val="000000"/>
                <w:sz w:val="20"/>
                <w:szCs w:val="20"/>
              </w:rPr>
              <w:t>NN</w:t>
            </w:r>
          </w:p>
        </w:tc>
      </w:tr>
      <w:tr w:rsidR="00B67E7F" w14:paraId="5368124B" w14:textId="77777777" w:rsidTr="009107D9">
        <w:trPr>
          <w:cantSplit/>
        </w:trPr>
        <w:tc>
          <w:tcPr>
            <w:tcW w:w="2834" w:type="dxa"/>
            <w:tcBorders>
              <w:top w:val="nil"/>
              <w:left w:val="nil"/>
              <w:bottom w:val="nil"/>
              <w:right w:val="nil"/>
            </w:tcBorders>
            <w:tcMar>
              <w:right w:w="57" w:type="dxa"/>
            </w:tcMar>
          </w:tcPr>
          <w:p w14:paraId="2A71652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394" w:type="dxa"/>
            <w:tcBorders>
              <w:top w:val="nil"/>
              <w:left w:val="nil"/>
              <w:bottom w:val="nil"/>
              <w:right w:val="nil"/>
            </w:tcBorders>
            <w:tcMar>
              <w:right w:w="57" w:type="dxa"/>
            </w:tcMar>
          </w:tcPr>
          <w:p w14:paraId="5B416E3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782E1BE7"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1BF16AA6"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19,00</w:t>
            </w:r>
          </w:p>
        </w:tc>
        <w:tc>
          <w:tcPr>
            <w:tcW w:w="582" w:type="dxa"/>
            <w:tcBorders>
              <w:top w:val="nil"/>
              <w:left w:val="nil"/>
              <w:bottom w:val="nil"/>
              <w:right w:val="nil"/>
            </w:tcBorders>
          </w:tcPr>
          <w:p w14:paraId="1795345B"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52063690" w14:textId="77777777" w:rsidR="00B67E7F" w:rsidRDefault="00B67E7F" w:rsidP="009107D9">
            <w:pPr>
              <w:autoSpaceDE w:val="0"/>
              <w:autoSpaceDN w:val="0"/>
              <w:adjustRightInd w:val="0"/>
              <w:rPr>
                <w:rFonts w:cs="Arial"/>
                <w:color w:val="000000"/>
                <w:sz w:val="20"/>
                <w:szCs w:val="20"/>
              </w:rPr>
            </w:pPr>
          </w:p>
        </w:tc>
      </w:tr>
      <w:tr w:rsidR="00B67E7F" w14:paraId="750EE7CB" w14:textId="77777777" w:rsidTr="009107D9">
        <w:trPr>
          <w:cantSplit/>
        </w:trPr>
        <w:tc>
          <w:tcPr>
            <w:tcW w:w="2834" w:type="dxa"/>
            <w:tcBorders>
              <w:top w:val="nil"/>
              <w:left w:val="nil"/>
              <w:bottom w:val="nil"/>
              <w:right w:val="nil"/>
            </w:tcBorders>
            <w:tcMar>
              <w:right w:w="57" w:type="dxa"/>
            </w:tcMar>
          </w:tcPr>
          <w:p w14:paraId="5A92BB3C"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Stan </w:t>
            </w:r>
            <w:proofErr w:type="spellStart"/>
            <w:r>
              <w:rPr>
                <w:rFonts w:cs="Arial"/>
                <w:color w:val="000000"/>
                <w:sz w:val="20"/>
                <w:szCs w:val="20"/>
              </w:rPr>
              <w:t>naprężeń</w:t>
            </w:r>
            <w:proofErr w:type="spellEnd"/>
            <w:r>
              <w:rPr>
                <w:rFonts w:cs="Arial"/>
                <w:color w:val="000000"/>
                <w:sz w:val="20"/>
                <w:szCs w:val="20"/>
              </w:rPr>
              <w:t xml:space="preserve"> :</w:t>
            </w:r>
          </w:p>
        </w:tc>
        <w:tc>
          <w:tcPr>
            <w:tcW w:w="1914" w:type="dxa"/>
            <w:gridSpan w:val="4"/>
            <w:tcBorders>
              <w:top w:val="nil"/>
              <w:left w:val="nil"/>
              <w:bottom w:val="nil"/>
              <w:right w:val="nil"/>
            </w:tcBorders>
          </w:tcPr>
          <w:p w14:paraId="4A25CD8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efektywne</w:t>
            </w:r>
          </w:p>
        </w:tc>
        <w:tc>
          <w:tcPr>
            <w:tcW w:w="20" w:type="dxa"/>
            <w:tcBorders>
              <w:top w:val="nil"/>
              <w:left w:val="nil"/>
              <w:bottom w:val="nil"/>
              <w:right w:val="nil"/>
            </w:tcBorders>
          </w:tcPr>
          <w:p w14:paraId="274AA0FE" w14:textId="77777777" w:rsidR="00B67E7F" w:rsidRDefault="00B67E7F" w:rsidP="009107D9">
            <w:pPr>
              <w:autoSpaceDE w:val="0"/>
              <w:autoSpaceDN w:val="0"/>
              <w:adjustRightInd w:val="0"/>
              <w:rPr>
                <w:rFonts w:cs="Arial"/>
                <w:color w:val="000000"/>
                <w:sz w:val="20"/>
                <w:szCs w:val="20"/>
              </w:rPr>
            </w:pPr>
          </w:p>
        </w:tc>
      </w:tr>
      <w:tr w:rsidR="00B67E7F" w14:paraId="01BF9615" w14:textId="77777777" w:rsidTr="009107D9">
        <w:trPr>
          <w:cantSplit/>
        </w:trPr>
        <w:tc>
          <w:tcPr>
            <w:tcW w:w="2834" w:type="dxa"/>
            <w:tcBorders>
              <w:top w:val="nil"/>
              <w:left w:val="nil"/>
              <w:bottom w:val="nil"/>
              <w:right w:val="nil"/>
            </w:tcBorders>
            <w:tcMar>
              <w:right w:w="57" w:type="dxa"/>
            </w:tcMar>
          </w:tcPr>
          <w:p w14:paraId="57DF477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Kąt tarcia wewnętrznego :</w:t>
            </w:r>
          </w:p>
        </w:tc>
        <w:tc>
          <w:tcPr>
            <w:tcW w:w="394" w:type="dxa"/>
            <w:tcBorders>
              <w:top w:val="nil"/>
              <w:left w:val="nil"/>
              <w:bottom w:val="nil"/>
              <w:right w:val="nil"/>
            </w:tcBorders>
            <w:tcMar>
              <w:right w:w="57" w:type="dxa"/>
            </w:tcMar>
          </w:tcPr>
          <w:p w14:paraId="2BC474B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φ</w:t>
            </w:r>
            <w:r>
              <w:rPr>
                <w:rFonts w:cs="Arial"/>
                <w:color w:val="000000"/>
                <w:position w:val="-4"/>
                <w:sz w:val="16"/>
                <w:szCs w:val="16"/>
              </w:rPr>
              <w:t>ef</w:t>
            </w:r>
          </w:p>
        </w:tc>
        <w:tc>
          <w:tcPr>
            <w:tcW w:w="193" w:type="dxa"/>
            <w:tcBorders>
              <w:top w:val="nil"/>
              <w:left w:val="nil"/>
              <w:bottom w:val="nil"/>
              <w:right w:val="nil"/>
            </w:tcBorders>
            <w:tcMar>
              <w:right w:w="57" w:type="dxa"/>
            </w:tcMar>
          </w:tcPr>
          <w:p w14:paraId="2ABE994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6D0BEC5F"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25,00</w:t>
            </w:r>
          </w:p>
        </w:tc>
        <w:tc>
          <w:tcPr>
            <w:tcW w:w="582" w:type="dxa"/>
            <w:tcBorders>
              <w:top w:val="nil"/>
              <w:left w:val="nil"/>
              <w:bottom w:val="nil"/>
              <w:right w:val="nil"/>
            </w:tcBorders>
          </w:tcPr>
          <w:p w14:paraId="7D77EAB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20" w:type="dxa"/>
            <w:tcBorders>
              <w:top w:val="nil"/>
              <w:left w:val="nil"/>
              <w:bottom w:val="nil"/>
              <w:right w:val="nil"/>
            </w:tcBorders>
          </w:tcPr>
          <w:p w14:paraId="7C73CE55" w14:textId="77777777" w:rsidR="00B67E7F" w:rsidRDefault="00B67E7F" w:rsidP="009107D9">
            <w:pPr>
              <w:autoSpaceDE w:val="0"/>
              <w:autoSpaceDN w:val="0"/>
              <w:adjustRightInd w:val="0"/>
              <w:rPr>
                <w:rFonts w:cs="Arial"/>
                <w:color w:val="000000"/>
                <w:sz w:val="20"/>
                <w:szCs w:val="20"/>
              </w:rPr>
            </w:pPr>
          </w:p>
        </w:tc>
      </w:tr>
      <w:tr w:rsidR="00B67E7F" w14:paraId="2CF4C47E" w14:textId="77777777" w:rsidTr="009107D9">
        <w:trPr>
          <w:cantSplit/>
        </w:trPr>
        <w:tc>
          <w:tcPr>
            <w:tcW w:w="2834" w:type="dxa"/>
            <w:tcBorders>
              <w:top w:val="nil"/>
              <w:left w:val="nil"/>
              <w:bottom w:val="nil"/>
              <w:right w:val="nil"/>
            </w:tcBorders>
            <w:tcMar>
              <w:right w:w="57" w:type="dxa"/>
            </w:tcMar>
          </w:tcPr>
          <w:p w14:paraId="2DED593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Spójność gruntu :</w:t>
            </w:r>
          </w:p>
        </w:tc>
        <w:tc>
          <w:tcPr>
            <w:tcW w:w="394" w:type="dxa"/>
            <w:tcBorders>
              <w:top w:val="nil"/>
              <w:left w:val="nil"/>
              <w:bottom w:val="nil"/>
              <w:right w:val="nil"/>
            </w:tcBorders>
            <w:tcMar>
              <w:right w:w="57" w:type="dxa"/>
            </w:tcMar>
          </w:tcPr>
          <w:p w14:paraId="0583F4DE"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w:t>
            </w:r>
            <w:r>
              <w:rPr>
                <w:rFonts w:cs="Arial"/>
                <w:color w:val="000000"/>
                <w:position w:val="-4"/>
                <w:sz w:val="16"/>
                <w:szCs w:val="16"/>
              </w:rPr>
              <w:t>ef</w:t>
            </w:r>
          </w:p>
        </w:tc>
        <w:tc>
          <w:tcPr>
            <w:tcW w:w="193" w:type="dxa"/>
            <w:tcBorders>
              <w:top w:val="nil"/>
              <w:left w:val="nil"/>
              <w:bottom w:val="nil"/>
              <w:right w:val="nil"/>
            </w:tcBorders>
            <w:tcMar>
              <w:right w:w="57" w:type="dxa"/>
            </w:tcMar>
          </w:tcPr>
          <w:p w14:paraId="32558C0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16E9451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w:t>
            </w:r>
          </w:p>
        </w:tc>
        <w:tc>
          <w:tcPr>
            <w:tcW w:w="582" w:type="dxa"/>
            <w:tcBorders>
              <w:top w:val="nil"/>
              <w:left w:val="nil"/>
              <w:bottom w:val="nil"/>
              <w:right w:val="nil"/>
            </w:tcBorders>
          </w:tcPr>
          <w:p w14:paraId="0E0CD382"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kPa</w:t>
            </w:r>
            <w:proofErr w:type="spellEnd"/>
          </w:p>
        </w:tc>
        <w:tc>
          <w:tcPr>
            <w:tcW w:w="20" w:type="dxa"/>
            <w:tcBorders>
              <w:top w:val="nil"/>
              <w:left w:val="nil"/>
              <w:bottom w:val="nil"/>
              <w:right w:val="nil"/>
            </w:tcBorders>
          </w:tcPr>
          <w:p w14:paraId="1D1AECA2" w14:textId="77777777" w:rsidR="00B67E7F" w:rsidRDefault="00B67E7F" w:rsidP="009107D9">
            <w:pPr>
              <w:autoSpaceDE w:val="0"/>
              <w:autoSpaceDN w:val="0"/>
              <w:adjustRightInd w:val="0"/>
              <w:rPr>
                <w:rFonts w:cs="Arial"/>
                <w:color w:val="000000"/>
                <w:sz w:val="20"/>
                <w:szCs w:val="20"/>
              </w:rPr>
            </w:pPr>
          </w:p>
        </w:tc>
      </w:tr>
      <w:tr w:rsidR="00B67E7F" w14:paraId="16D9CFC5" w14:textId="77777777" w:rsidTr="009107D9">
        <w:trPr>
          <w:cantSplit/>
        </w:trPr>
        <w:tc>
          <w:tcPr>
            <w:tcW w:w="2834" w:type="dxa"/>
            <w:tcBorders>
              <w:top w:val="nil"/>
              <w:left w:val="nil"/>
              <w:bottom w:val="nil"/>
              <w:right w:val="nil"/>
            </w:tcBorders>
            <w:tcMar>
              <w:right w:w="57" w:type="dxa"/>
            </w:tcMar>
          </w:tcPr>
          <w:p w14:paraId="4522CDB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394" w:type="dxa"/>
            <w:tcBorders>
              <w:top w:val="nil"/>
              <w:left w:val="nil"/>
              <w:bottom w:val="nil"/>
              <w:right w:val="nil"/>
            </w:tcBorders>
            <w:tcMar>
              <w:right w:w="57" w:type="dxa"/>
            </w:tcMar>
          </w:tcPr>
          <w:p w14:paraId="633BE62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0BF9A191"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02B7F60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19,00</w:t>
            </w:r>
          </w:p>
        </w:tc>
        <w:tc>
          <w:tcPr>
            <w:tcW w:w="582" w:type="dxa"/>
            <w:tcBorders>
              <w:top w:val="nil"/>
              <w:left w:val="nil"/>
              <w:bottom w:val="nil"/>
              <w:right w:val="nil"/>
            </w:tcBorders>
          </w:tcPr>
          <w:p w14:paraId="6665D616"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6BD2F3A4" w14:textId="77777777" w:rsidR="00B67E7F" w:rsidRDefault="00B67E7F" w:rsidP="009107D9">
            <w:pPr>
              <w:autoSpaceDE w:val="0"/>
              <w:autoSpaceDN w:val="0"/>
              <w:adjustRightInd w:val="0"/>
              <w:rPr>
                <w:rFonts w:cs="Arial"/>
                <w:color w:val="000000"/>
                <w:sz w:val="20"/>
                <w:szCs w:val="20"/>
              </w:rPr>
            </w:pPr>
          </w:p>
        </w:tc>
      </w:tr>
    </w:tbl>
    <w:p w14:paraId="3D046F57"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834"/>
        <w:gridCol w:w="394"/>
        <w:gridCol w:w="193"/>
        <w:gridCol w:w="745"/>
        <w:gridCol w:w="582"/>
        <w:gridCol w:w="20"/>
      </w:tblGrid>
      <w:tr w:rsidR="00B67E7F" w14:paraId="4960B3B3" w14:textId="77777777" w:rsidTr="009107D9">
        <w:trPr>
          <w:cantSplit/>
        </w:trPr>
        <w:tc>
          <w:tcPr>
            <w:tcW w:w="4768" w:type="dxa"/>
            <w:gridSpan w:val="6"/>
            <w:tcBorders>
              <w:top w:val="nil"/>
              <w:left w:val="nil"/>
              <w:bottom w:val="nil"/>
              <w:right w:val="nil"/>
            </w:tcBorders>
          </w:tcPr>
          <w:p w14:paraId="6E302DFA" w14:textId="77777777" w:rsidR="00B67E7F" w:rsidRDefault="00B67E7F" w:rsidP="009107D9">
            <w:pPr>
              <w:autoSpaceDE w:val="0"/>
              <w:autoSpaceDN w:val="0"/>
              <w:adjustRightInd w:val="0"/>
              <w:rPr>
                <w:rFonts w:cs="Arial"/>
                <w:b/>
                <w:bCs/>
                <w:color w:val="000000"/>
                <w:sz w:val="20"/>
                <w:szCs w:val="20"/>
              </w:rPr>
            </w:pPr>
            <w:proofErr w:type="spellStart"/>
            <w:r>
              <w:rPr>
                <w:rFonts w:cs="Arial"/>
                <w:b/>
                <w:bCs/>
                <w:color w:val="000000"/>
                <w:sz w:val="20"/>
                <w:szCs w:val="20"/>
              </w:rPr>
              <w:t>IIc</w:t>
            </w:r>
            <w:proofErr w:type="spellEnd"/>
          </w:p>
        </w:tc>
      </w:tr>
      <w:tr w:rsidR="00B67E7F" w14:paraId="614ED365" w14:textId="77777777" w:rsidTr="009107D9">
        <w:trPr>
          <w:cantSplit/>
        </w:trPr>
        <w:tc>
          <w:tcPr>
            <w:tcW w:w="2834" w:type="dxa"/>
            <w:tcBorders>
              <w:top w:val="nil"/>
              <w:left w:val="nil"/>
              <w:bottom w:val="nil"/>
              <w:right w:val="nil"/>
            </w:tcBorders>
            <w:tcMar>
              <w:right w:w="57" w:type="dxa"/>
            </w:tcMar>
          </w:tcPr>
          <w:p w14:paraId="1DDAB8D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Ciężar objętościowy :</w:t>
            </w:r>
          </w:p>
        </w:tc>
        <w:tc>
          <w:tcPr>
            <w:tcW w:w="394" w:type="dxa"/>
            <w:tcBorders>
              <w:top w:val="nil"/>
              <w:left w:val="nil"/>
              <w:bottom w:val="nil"/>
              <w:right w:val="nil"/>
            </w:tcBorders>
            <w:tcMar>
              <w:right w:w="57" w:type="dxa"/>
            </w:tcMar>
          </w:tcPr>
          <w:p w14:paraId="6AF0D4C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341FF8F7"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499EDC6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6E79DF29"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54732B3E" w14:textId="77777777" w:rsidR="00B67E7F" w:rsidRDefault="00B67E7F" w:rsidP="009107D9">
            <w:pPr>
              <w:autoSpaceDE w:val="0"/>
              <w:autoSpaceDN w:val="0"/>
              <w:adjustRightInd w:val="0"/>
              <w:rPr>
                <w:rFonts w:cs="Arial"/>
                <w:color w:val="000000"/>
                <w:sz w:val="20"/>
                <w:szCs w:val="20"/>
              </w:rPr>
            </w:pPr>
          </w:p>
        </w:tc>
      </w:tr>
      <w:tr w:rsidR="00B67E7F" w14:paraId="1ED04197" w14:textId="77777777" w:rsidTr="009107D9">
        <w:trPr>
          <w:cantSplit/>
        </w:trPr>
        <w:tc>
          <w:tcPr>
            <w:tcW w:w="2834" w:type="dxa"/>
            <w:tcBorders>
              <w:top w:val="nil"/>
              <w:left w:val="nil"/>
              <w:bottom w:val="nil"/>
              <w:right w:val="nil"/>
            </w:tcBorders>
            <w:tcMar>
              <w:right w:w="57" w:type="dxa"/>
            </w:tcMar>
          </w:tcPr>
          <w:p w14:paraId="2810BCC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Stan </w:t>
            </w:r>
            <w:proofErr w:type="spellStart"/>
            <w:r>
              <w:rPr>
                <w:rFonts w:cs="Arial"/>
                <w:color w:val="000000"/>
                <w:sz w:val="20"/>
                <w:szCs w:val="20"/>
              </w:rPr>
              <w:t>naprężeń</w:t>
            </w:r>
            <w:proofErr w:type="spellEnd"/>
            <w:r>
              <w:rPr>
                <w:rFonts w:cs="Arial"/>
                <w:color w:val="000000"/>
                <w:sz w:val="20"/>
                <w:szCs w:val="20"/>
              </w:rPr>
              <w:t xml:space="preserve"> :</w:t>
            </w:r>
          </w:p>
        </w:tc>
        <w:tc>
          <w:tcPr>
            <w:tcW w:w="1914" w:type="dxa"/>
            <w:gridSpan w:val="4"/>
            <w:tcBorders>
              <w:top w:val="nil"/>
              <w:left w:val="nil"/>
              <w:bottom w:val="nil"/>
              <w:right w:val="nil"/>
            </w:tcBorders>
          </w:tcPr>
          <w:p w14:paraId="25271E7F"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efektywne</w:t>
            </w:r>
          </w:p>
        </w:tc>
        <w:tc>
          <w:tcPr>
            <w:tcW w:w="20" w:type="dxa"/>
            <w:tcBorders>
              <w:top w:val="nil"/>
              <w:left w:val="nil"/>
              <w:bottom w:val="nil"/>
              <w:right w:val="nil"/>
            </w:tcBorders>
          </w:tcPr>
          <w:p w14:paraId="68C9BFCE" w14:textId="77777777" w:rsidR="00B67E7F" w:rsidRDefault="00B67E7F" w:rsidP="009107D9">
            <w:pPr>
              <w:autoSpaceDE w:val="0"/>
              <w:autoSpaceDN w:val="0"/>
              <w:adjustRightInd w:val="0"/>
              <w:rPr>
                <w:rFonts w:cs="Arial"/>
                <w:color w:val="000000"/>
                <w:sz w:val="20"/>
                <w:szCs w:val="20"/>
              </w:rPr>
            </w:pPr>
          </w:p>
        </w:tc>
      </w:tr>
      <w:tr w:rsidR="00B67E7F" w14:paraId="704F0A93" w14:textId="77777777" w:rsidTr="009107D9">
        <w:trPr>
          <w:cantSplit/>
        </w:trPr>
        <w:tc>
          <w:tcPr>
            <w:tcW w:w="2834" w:type="dxa"/>
            <w:tcBorders>
              <w:top w:val="nil"/>
              <w:left w:val="nil"/>
              <w:bottom w:val="nil"/>
              <w:right w:val="nil"/>
            </w:tcBorders>
            <w:tcMar>
              <w:right w:w="57" w:type="dxa"/>
            </w:tcMar>
          </w:tcPr>
          <w:p w14:paraId="36710C15"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Kąt tarcia wewnętrznego :</w:t>
            </w:r>
          </w:p>
        </w:tc>
        <w:tc>
          <w:tcPr>
            <w:tcW w:w="394" w:type="dxa"/>
            <w:tcBorders>
              <w:top w:val="nil"/>
              <w:left w:val="nil"/>
              <w:bottom w:val="nil"/>
              <w:right w:val="nil"/>
            </w:tcBorders>
            <w:tcMar>
              <w:right w:w="57" w:type="dxa"/>
            </w:tcMar>
          </w:tcPr>
          <w:p w14:paraId="29E94D62"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φ</w:t>
            </w:r>
            <w:r>
              <w:rPr>
                <w:rFonts w:cs="Arial"/>
                <w:color w:val="000000"/>
                <w:position w:val="-4"/>
                <w:sz w:val="16"/>
                <w:szCs w:val="16"/>
              </w:rPr>
              <w:t>ef</w:t>
            </w:r>
          </w:p>
        </w:tc>
        <w:tc>
          <w:tcPr>
            <w:tcW w:w="193" w:type="dxa"/>
            <w:tcBorders>
              <w:top w:val="nil"/>
              <w:left w:val="nil"/>
              <w:bottom w:val="nil"/>
              <w:right w:val="nil"/>
            </w:tcBorders>
            <w:tcMar>
              <w:right w:w="57" w:type="dxa"/>
            </w:tcMar>
          </w:tcPr>
          <w:p w14:paraId="764A749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216732A6"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33,00</w:t>
            </w:r>
          </w:p>
        </w:tc>
        <w:tc>
          <w:tcPr>
            <w:tcW w:w="582" w:type="dxa"/>
            <w:tcBorders>
              <w:top w:val="nil"/>
              <w:left w:val="nil"/>
              <w:bottom w:val="nil"/>
              <w:right w:val="nil"/>
            </w:tcBorders>
          </w:tcPr>
          <w:p w14:paraId="0F0EDEE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c>
          <w:tcPr>
            <w:tcW w:w="20" w:type="dxa"/>
            <w:tcBorders>
              <w:top w:val="nil"/>
              <w:left w:val="nil"/>
              <w:bottom w:val="nil"/>
              <w:right w:val="nil"/>
            </w:tcBorders>
          </w:tcPr>
          <w:p w14:paraId="4889FA2A" w14:textId="77777777" w:rsidR="00B67E7F" w:rsidRDefault="00B67E7F" w:rsidP="009107D9">
            <w:pPr>
              <w:autoSpaceDE w:val="0"/>
              <w:autoSpaceDN w:val="0"/>
              <w:adjustRightInd w:val="0"/>
              <w:rPr>
                <w:rFonts w:cs="Arial"/>
                <w:color w:val="000000"/>
                <w:sz w:val="20"/>
                <w:szCs w:val="20"/>
              </w:rPr>
            </w:pPr>
          </w:p>
        </w:tc>
      </w:tr>
      <w:tr w:rsidR="00B67E7F" w14:paraId="48E34F47" w14:textId="77777777" w:rsidTr="009107D9">
        <w:trPr>
          <w:cantSplit/>
        </w:trPr>
        <w:tc>
          <w:tcPr>
            <w:tcW w:w="2834" w:type="dxa"/>
            <w:tcBorders>
              <w:top w:val="nil"/>
              <w:left w:val="nil"/>
              <w:bottom w:val="nil"/>
              <w:right w:val="nil"/>
            </w:tcBorders>
            <w:tcMar>
              <w:right w:w="57" w:type="dxa"/>
            </w:tcMar>
          </w:tcPr>
          <w:p w14:paraId="2355AA22"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Spójność gruntu :</w:t>
            </w:r>
          </w:p>
        </w:tc>
        <w:tc>
          <w:tcPr>
            <w:tcW w:w="394" w:type="dxa"/>
            <w:tcBorders>
              <w:top w:val="nil"/>
              <w:left w:val="nil"/>
              <w:bottom w:val="nil"/>
              <w:right w:val="nil"/>
            </w:tcBorders>
            <w:tcMar>
              <w:right w:w="57" w:type="dxa"/>
            </w:tcMar>
          </w:tcPr>
          <w:p w14:paraId="286C903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c</w:t>
            </w:r>
            <w:r>
              <w:rPr>
                <w:rFonts w:cs="Arial"/>
                <w:color w:val="000000"/>
                <w:position w:val="-4"/>
                <w:sz w:val="16"/>
                <w:szCs w:val="16"/>
              </w:rPr>
              <w:t>ef</w:t>
            </w:r>
          </w:p>
        </w:tc>
        <w:tc>
          <w:tcPr>
            <w:tcW w:w="193" w:type="dxa"/>
            <w:tcBorders>
              <w:top w:val="nil"/>
              <w:left w:val="nil"/>
              <w:bottom w:val="nil"/>
              <w:right w:val="nil"/>
            </w:tcBorders>
            <w:tcMar>
              <w:right w:w="57" w:type="dxa"/>
            </w:tcMar>
          </w:tcPr>
          <w:p w14:paraId="67E5CB8C"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75BEA8D3"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1,00</w:t>
            </w:r>
          </w:p>
        </w:tc>
        <w:tc>
          <w:tcPr>
            <w:tcW w:w="582" w:type="dxa"/>
            <w:tcBorders>
              <w:top w:val="nil"/>
              <w:left w:val="nil"/>
              <w:bottom w:val="nil"/>
              <w:right w:val="nil"/>
            </w:tcBorders>
          </w:tcPr>
          <w:p w14:paraId="2E5FA73B"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kPa</w:t>
            </w:r>
            <w:proofErr w:type="spellEnd"/>
          </w:p>
        </w:tc>
        <w:tc>
          <w:tcPr>
            <w:tcW w:w="20" w:type="dxa"/>
            <w:tcBorders>
              <w:top w:val="nil"/>
              <w:left w:val="nil"/>
              <w:bottom w:val="nil"/>
              <w:right w:val="nil"/>
            </w:tcBorders>
          </w:tcPr>
          <w:p w14:paraId="269F5096" w14:textId="77777777" w:rsidR="00B67E7F" w:rsidRDefault="00B67E7F" w:rsidP="009107D9">
            <w:pPr>
              <w:autoSpaceDE w:val="0"/>
              <w:autoSpaceDN w:val="0"/>
              <w:adjustRightInd w:val="0"/>
              <w:rPr>
                <w:rFonts w:cs="Arial"/>
                <w:color w:val="000000"/>
                <w:sz w:val="20"/>
                <w:szCs w:val="20"/>
              </w:rPr>
            </w:pPr>
          </w:p>
        </w:tc>
      </w:tr>
      <w:tr w:rsidR="00B67E7F" w14:paraId="4065A7C5" w14:textId="77777777" w:rsidTr="009107D9">
        <w:trPr>
          <w:cantSplit/>
        </w:trPr>
        <w:tc>
          <w:tcPr>
            <w:tcW w:w="2834" w:type="dxa"/>
            <w:tcBorders>
              <w:top w:val="nil"/>
              <w:left w:val="nil"/>
              <w:bottom w:val="nil"/>
              <w:right w:val="nil"/>
            </w:tcBorders>
            <w:tcMar>
              <w:right w:w="57" w:type="dxa"/>
            </w:tcMar>
          </w:tcPr>
          <w:p w14:paraId="536526E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394" w:type="dxa"/>
            <w:tcBorders>
              <w:top w:val="nil"/>
              <w:left w:val="nil"/>
              <w:bottom w:val="nil"/>
              <w:right w:val="nil"/>
            </w:tcBorders>
            <w:tcMar>
              <w:right w:w="57" w:type="dxa"/>
            </w:tcMar>
          </w:tcPr>
          <w:p w14:paraId="6A91D955"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784B904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05EB0469"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2414D323"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4DF4B8E2" w14:textId="77777777" w:rsidR="00B67E7F" w:rsidRDefault="00B67E7F" w:rsidP="009107D9">
            <w:pPr>
              <w:autoSpaceDE w:val="0"/>
              <w:autoSpaceDN w:val="0"/>
              <w:adjustRightInd w:val="0"/>
              <w:rPr>
                <w:rFonts w:cs="Arial"/>
                <w:color w:val="000000"/>
                <w:sz w:val="20"/>
                <w:szCs w:val="20"/>
              </w:rPr>
            </w:pPr>
          </w:p>
        </w:tc>
      </w:tr>
    </w:tbl>
    <w:p w14:paraId="16E1F91A" w14:textId="77777777" w:rsidR="00B67E7F" w:rsidRDefault="00B67E7F" w:rsidP="00B67E7F">
      <w:pPr>
        <w:autoSpaceDE w:val="0"/>
        <w:autoSpaceDN w:val="0"/>
        <w:adjustRightInd w:val="0"/>
        <w:rPr>
          <w:rFonts w:cs="Arial"/>
          <w:color w:val="000000"/>
          <w:sz w:val="20"/>
          <w:szCs w:val="20"/>
        </w:rPr>
      </w:pPr>
      <w:r>
        <w:rPr>
          <w:rFonts w:cs="Arial"/>
          <w:color w:val="000000"/>
          <w:sz w:val="20"/>
          <w:szCs w:val="20"/>
        </w:rPr>
        <w:t> </w:t>
      </w:r>
    </w:p>
    <w:p w14:paraId="761E0753" w14:textId="77777777" w:rsidR="00B67E7F" w:rsidRDefault="00B67E7F" w:rsidP="00B67E7F">
      <w:pPr>
        <w:keepNext/>
        <w:keepLines/>
        <w:autoSpaceDE w:val="0"/>
        <w:autoSpaceDN w:val="0"/>
        <w:adjustRightInd w:val="0"/>
        <w:spacing w:before="160"/>
        <w:rPr>
          <w:rFonts w:cs="Arial"/>
          <w:color w:val="000000"/>
          <w:sz w:val="20"/>
          <w:szCs w:val="20"/>
        </w:rPr>
      </w:pPr>
      <w:r>
        <w:rPr>
          <w:rFonts w:cs="Arial"/>
          <w:b/>
          <w:bCs/>
          <w:color w:val="007AC3"/>
          <w:sz w:val="20"/>
          <w:szCs w:val="20"/>
        </w:rPr>
        <w:t>Przyporządkowanie i powierzchnie</w:t>
      </w:r>
    </w:p>
    <w:p w14:paraId="790BF3C9"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15" w:type="dxa"/>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2D1A15A4"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5A9450F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06F20F30"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F3D4B8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3D883305"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0C1719E1"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5CBD11B6" w14:textId="77777777" w:rsidR="00B67E7F" w:rsidRDefault="00B67E7F" w:rsidP="009107D9">
            <w:pPr>
              <w:keepNext/>
              <w:autoSpaceDE w:val="0"/>
              <w:autoSpaceDN w:val="0"/>
              <w:adjustRightInd w:val="0"/>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5C5D6ADA"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06D91114"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5070E49C"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15FF254B"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784661F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3F28677E"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1B792E71" w14:textId="77777777" w:rsidTr="009107D9">
        <w:trPr>
          <w:cantSplit/>
          <w:trHeight w:hRule="exact" w:val="244"/>
        </w:trPr>
        <w:tc>
          <w:tcPr>
            <w:tcW w:w="679" w:type="dxa"/>
            <w:tcBorders>
              <w:top w:val="single" w:sz="11" w:space="0" w:color="007AC3"/>
              <w:left w:val="single" w:sz="11" w:space="0" w:color="007AC3"/>
              <w:bottom w:val="nil"/>
              <w:right w:val="single" w:sz="4" w:space="0" w:color="BFDEF0"/>
            </w:tcBorders>
            <w:shd w:val="clear" w:color="DFEEF7" w:fill="DFEEF7"/>
            <w:tcMar>
              <w:top w:w="0" w:type="dxa"/>
            </w:tcMar>
            <w:vAlign w:val="center"/>
          </w:tcPr>
          <w:p w14:paraId="6D487CB1" w14:textId="77777777" w:rsidR="00B67E7F" w:rsidRDefault="00B67E7F" w:rsidP="009107D9">
            <w:pPr>
              <w:keepNext/>
              <w:autoSpaceDE w:val="0"/>
              <w:autoSpaceDN w:val="0"/>
              <w:adjustRightInd w:val="0"/>
              <w:spacing w:before="11" w:after="5"/>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top w:w="0" w:type="dxa"/>
              <w:left w:w="5" w:type="dxa"/>
              <w:right w:w="5" w:type="dxa"/>
            </w:tcMar>
          </w:tcPr>
          <w:p w14:paraId="10E475B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3AE2E310" wp14:editId="2D2DBD9F">
                  <wp:extent cx="2266950" cy="641350"/>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266950" cy="6413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tcMar>
            <w:vAlign w:val="center"/>
          </w:tcPr>
          <w:p w14:paraId="27856246"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4317DB04"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14,82</w:t>
            </w:r>
          </w:p>
        </w:tc>
        <w:tc>
          <w:tcPr>
            <w:tcW w:w="907" w:type="dxa"/>
            <w:tcBorders>
              <w:top w:val="single" w:sz="11" w:space="0" w:color="007AC3"/>
              <w:left w:val="single" w:sz="4" w:space="0" w:color="BFDEF0"/>
              <w:bottom w:val="single" w:sz="4" w:space="0" w:color="BFDEF0"/>
              <w:right w:val="nil"/>
            </w:tcBorders>
            <w:tcMar>
              <w:top w:w="0" w:type="dxa"/>
            </w:tcMar>
            <w:vAlign w:val="center"/>
          </w:tcPr>
          <w:p w14:paraId="0539FC27"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1C8B1386" w14:textId="77777777" w:rsidR="00B67E7F" w:rsidRDefault="00B67E7F" w:rsidP="009107D9">
            <w:pPr>
              <w:keepNext/>
              <w:autoSpaceDE w:val="0"/>
              <w:autoSpaceDN w:val="0"/>
              <w:adjustRightInd w:val="0"/>
              <w:spacing w:before="11"/>
              <w:jc w:val="right"/>
              <w:rPr>
                <w:rFonts w:cs="Arial"/>
                <w:color w:val="000000"/>
                <w:sz w:val="20"/>
                <w:szCs w:val="20"/>
              </w:rPr>
            </w:pPr>
            <w:r>
              <w:rPr>
                <w:rFonts w:cs="Arial"/>
                <w:color w:val="000000"/>
                <w:sz w:val="20"/>
                <w:szCs w:val="20"/>
              </w:rPr>
              <w:t>21,59</w:t>
            </w:r>
          </w:p>
        </w:tc>
        <w:tc>
          <w:tcPr>
            <w:tcW w:w="2268" w:type="dxa"/>
            <w:vMerge w:val="restart"/>
            <w:tcBorders>
              <w:top w:val="single" w:sz="11" w:space="0" w:color="007AC3"/>
              <w:left w:val="single" w:sz="4" w:space="0" w:color="BFDEF0"/>
              <w:bottom w:val="nil"/>
              <w:right w:val="single" w:sz="11" w:space="0" w:color="007AC3"/>
            </w:tcBorders>
            <w:tcMar>
              <w:top w:w="0" w:type="dxa"/>
            </w:tcMar>
            <w:vAlign w:val="center"/>
          </w:tcPr>
          <w:p w14:paraId="1E78CDBB" w14:textId="77777777" w:rsidR="00B67E7F" w:rsidRDefault="00B67E7F" w:rsidP="009107D9">
            <w:pPr>
              <w:keepNext/>
              <w:autoSpaceDE w:val="0"/>
              <w:autoSpaceDN w:val="0"/>
              <w:adjustRightInd w:val="0"/>
              <w:spacing w:before="11"/>
              <w:rPr>
                <w:rFonts w:cs="Arial"/>
                <w:color w:val="000000"/>
                <w:sz w:val="20"/>
                <w:szCs w:val="20"/>
              </w:rPr>
            </w:pPr>
            <w:r>
              <w:rPr>
                <w:rFonts w:cs="Arial"/>
                <w:color w:val="000000"/>
                <w:sz w:val="20"/>
                <w:szCs w:val="20"/>
              </w:rPr>
              <w:t>NN</w:t>
            </w:r>
          </w:p>
        </w:tc>
      </w:tr>
      <w:tr w:rsidR="00B67E7F" w14:paraId="2A117D2D"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12F75EAC"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6F7BA1C"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58ABA4E7"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69,01</w:t>
            </w:r>
          </w:p>
        </w:tc>
        <w:tc>
          <w:tcPr>
            <w:tcW w:w="907" w:type="dxa"/>
            <w:tcBorders>
              <w:top w:val="single" w:sz="4" w:space="0" w:color="BFDEF0"/>
              <w:left w:val="nil"/>
              <w:bottom w:val="single" w:sz="4" w:space="0" w:color="BFDEF0"/>
              <w:right w:val="single" w:sz="4" w:space="0" w:color="BFDEF0"/>
            </w:tcBorders>
            <w:vAlign w:val="center"/>
          </w:tcPr>
          <w:p w14:paraId="4BE21EDD"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22,07</w:t>
            </w:r>
          </w:p>
        </w:tc>
        <w:tc>
          <w:tcPr>
            <w:tcW w:w="907" w:type="dxa"/>
            <w:tcBorders>
              <w:top w:val="single" w:sz="4" w:space="0" w:color="BFDEF0"/>
              <w:left w:val="single" w:sz="4" w:space="0" w:color="BFDEF0"/>
              <w:bottom w:val="single" w:sz="4" w:space="0" w:color="BFDEF0"/>
              <w:right w:val="nil"/>
            </w:tcBorders>
            <w:vAlign w:val="center"/>
          </w:tcPr>
          <w:p w14:paraId="3CC6E22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65,13</w:t>
            </w:r>
          </w:p>
        </w:tc>
        <w:tc>
          <w:tcPr>
            <w:tcW w:w="907" w:type="dxa"/>
            <w:tcBorders>
              <w:top w:val="single" w:sz="4" w:space="0" w:color="BFDEF0"/>
              <w:left w:val="nil"/>
              <w:bottom w:val="single" w:sz="4" w:space="0" w:color="BFDEF0"/>
              <w:right w:val="single" w:sz="4" w:space="0" w:color="BFDEF0"/>
            </w:tcBorders>
            <w:vAlign w:val="center"/>
          </w:tcPr>
          <w:p w14:paraId="34DF7C50"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18,33</w:t>
            </w:r>
          </w:p>
        </w:tc>
        <w:tc>
          <w:tcPr>
            <w:tcW w:w="2268" w:type="dxa"/>
            <w:vMerge/>
            <w:tcBorders>
              <w:top w:val="nil"/>
              <w:left w:val="single" w:sz="4" w:space="0" w:color="BFDEF0"/>
              <w:bottom w:val="single" w:sz="4" w:space="0" w:color="BFDEF0"/>
              <w:right w:val="single" w:sz="11" w:space="0" w:color="007AC3"/>
            </w:tcBorders>
            <w:vAlign w:val="center"/>
          </w:tcPr>
          <w:p w14:paraId="7CB0EA17" w14:textId="77777777" w:rsidR="00B67E7F" w:rsidRDefault="00B67E7F" w:rsidP="009107D9">
            <w:pPr>
              <w:keepNext/>
              <w:autoSpaceDE w:val="0"/>
              <w:autoSpaceDN w:val="0"/>
              <w:adjustRightInd w:val="0"/>
              <w:rPr>
                <w:rFonts w:cs="Arial"/>
                <w:color w:val="000000"/>
                <w:sz w:val="20"/>
                <w:szCs w:val="20"/>
              </w:rPr>
            </w:pPr>
          </w:p>
        </w:tc>
      </w:tr>
      <w:tr w:rsidR="00B67E7F" w14:paraId="0CBBD4C5" w14:textId="77777777" w:rsidTr="009107D9">
        <w:trPr>
          <w:cantSplit/>
          <w:trHeight w:hRule="exact" w:val="235"/>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7BFBF4E5" w14:textId="77777777" w:rsidR="00B67E7F" w:rsidRDefault="00B67E7F" w:rsidP="009107D9">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0BEEF553"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0" w:type="dxa"/>
            </w:tcMar>
            <w:vAlign w:val="center"/>
          </w:tcPr>
          <w:p w14:paraId="694615A4"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61,63</w:t>
            </w:r>
          </w:p>
        </w:tc>
        <w:tc>
          <w:tcPr>
            <w:tcW w:w="907" w:type="dxa"/>
            <w:tcBorders>
              <w:top w:val="single" w:sz="4" w:space="0" w:color="BFDEF0"/>
              <w:left w:val="nil"/>
              <w:bottom w:val="single" w:sz="4" w:space="0" w:color="BFDEF0"/>
              <w:right w:val="single" w:sz="4" w:space="0" w:color="BFDEF0"/>
            </w:tcBorders>
            <w:tcMar>
              <w:top w:w="0" w:type="dxa"/>
            </w:tcMar>
            <w:vAlign w:val="center"/>
          </w:tcPr>
          <w:p w14:paraId="40B92007"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18,26</w:t>
            </w:r>
          </w:p>
        </w:tc>
        <w:tc>
          <w:tcPr>
            <w:tcW w:w="907" w:type="dxa"/>
            <w:tcBorders>
              <w:top w:val="single" w:sz="4" w:space="0" w:color="BFDEF0"/>
              <w:left w:val="single" w:sz="4" w:space="0" w:color="BFDEF0"/>
              <w:bottom w:val="single" w:sz="4" w:space="0" w:color="BFDEF0"/>
              <w:right w:val="nil"/>
            </w:tcBorders>
            <w:tcMar>
              <w:top w:w="0" w:type="dxa"/>
            </w:tcMar>
            <w:vAlign w:val="center"/>
          </w:tcPr>
          <w:p w14:paraId="190E7227"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60,88</w:t>
            </w:r>
          </w:p>
        </w:tc>
        <w:tc>
          <w:tcPr>
            <w:tcW w:w="907" w:type="dxa"/>
            <w:tcBorders>
              <w:top w:val="single" w:sz="4" w:space="0" w:color="BFDEF0"/>
              <w:left w:val="nil"/>
              <w:bottom w:val="single" w:sz="4" w:space="0" w:color="BFDEF0"/>
              <w:right w:val="single" w:sz="4" w:space="0" w:color="BFDEF0"/>
            </w:tcBorders>
            <w:tcMar>
              <w:top w:w="0" w:type="dxa"/>
            </w:tcMar>
            <w:vAlign w:val="center"/>
          </w:tcPr>
          <w:p w14:paraId="5A3E1231"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17,76</w:t>
            </w: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1A4CBB58"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4ED04A50" wp14:editId="27BFB8D4">
                  <wp:extent cx="1441450" cy="539750"/>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549C21DA"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1CDE4D14"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173FC4FF"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04751E1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60,28</w:t>
            </w:r>
          </w:p>
        </w:tc>
        <w:tc>
          <w:tcPr>
            <w:tcW w:w="907" w:type="dxa"/>
            <w:tcBorders>
              <w:top w:val="single" w:sz="4" w:space="0" w:color="BFDEF0"/>
              <w:left w:val="nil"/>
              <w:bottom w:val="single" w:sz="4" w:space="0" w:color="BFDEF0"/>
              <w:right w:val="single" w:sz="4" w:space="0" w:color="BFDEF0"/>
            </w:tcBorders>
            <w:vAlign w:val="center"/>
          </w:tcPr>
          <w:p w14:paraId="1C11103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17,76</w:t>
            </w:r>
          </w:p>
        </w:tc>
        <w:tc>
          <w:tcPr>
            <w:tcW w:w="907" w:type="dxa"/>
            <w:tcBorders>
              <w:top w:val="single" w:sz="4" w:space="0" w:color="BFDEF0"/>
              <w:left w:val="single" w:sz="4" w:space="0" w:color="BFDEF0"/>
              <w:bottom w:val="single" w:sz="4" w:space="0" w:color="BFDEF0"/>
              <w:right w:val="nil"/>
            </w:tcBorders>
            <w:vAlign w:val="center"/>
          </w:tcPr>
          <w:p w14:paraId="55A79AA4"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58,63</w:t>
            </w:r>
          </w:p>
        </w:tc>
        <w:tc>
          <w:tcPr>
            <w:tcW w:w="907" w:type="dxa"/>
            <w:tcBorders>
              <w:top w:val="single" w:sz="4" w:space="0" w:color="BFDEF0"/>
              <w:left w:val="nil"/>
              <w:bottom w:val="single" w:sz="4" w:space="0" w:color="BFDEF0"/>
              <w:right w:val="single" w:sz="4" w:space="0" w:color="BFDEF0"/>
            </w:tcBorders>
            <w:vAlign w:val="center"/>
          </w:tcPr>
          <w:p w14:paraId="19E47A2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18,86</w:t>
            </w:r>
          </w:p>
        </w:tc>
        <w:tc>
          <w:tcPr>
            <w:tcW w:w="2268" w:type="dxa"/>
            <w:vMerge/>
            <w:tcBorders>
              <w:top w:val="nil"/>
              <w:left w:val="single" w:sz="4" w:space="0" w:color="BFDEF0"/>
              <w:bottom w:val="nil"/>
              <w:right w:val="single" w:sz="11" w:space="0" w:color="007AC3"/>
            </w:tcBorders>
            <w:tcMar>
              <w:left w:w="5" w:type="dxa"/>
              <w:right w:w="14" w:type="dxa"/>
            </w:tcMar>
          </w:tcPr>
          <w:p w14:paraId="6D2F8F5F" w14:textId="77777777" w:rsidR="00B67E7F" w:rsidRDefault="00B67E7F" w:rsidP="009107D9">
            <w:pPr>
              <w:keepNext/>
              <w:autoSpaceDE w:val="0"/>
              <w:autoSpaceDN w:val="0"/>
              <w:adjustRightInd w:val="0"/>
              <w:rPr>
                <w:rFonts w:cs="Arial"/>
                <w:color w:val="000000"/>
                <w:sz w:val="20"/>
                <w:szCs w:val="20"/>
              </w:rPr>
            </w:pPr>
          </w:p>
        </w:tc>
      </w:tr>
      <w:tr w:rsidR="00B67E7F" w14:paraId="272377C4"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04CB893B"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F5C5888"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64BD0071"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49,14</w:t>
            </w:r>
          </w:p>
        </w:tc>
        <w:tc>
          <w:tcPr>
            <w:tcW w:w="907" w:type="dxa"/>
            <w:tcBorders>
              <w:top w:val="single" w:sz="4" w:space="0" w:color="BFDEF0"/>
              <w:left w:val="nil"/>
              <w:bottom w:val="single" w:sz="4" w:space="0" w:color="BFDEF0"/>
              <w:right w:val="single" w:sz="4" w:space="0" w:color="BFDEF0"/>
            </w:tcBorders>
            <w:vAlign w:val="center"/>
          </w:tcPr>
          <w:p w14:paraId="41C6E13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19,16</w:t>
            </w:r>
          </w:p>
        </w:tc>
        <w:tc>
          <w:tcPr>
            <w:tcW w:w="907" w:type="dxa"/>
            <w:tcBorders>
              <w:top w:val="single" w:sz="4" w:space="0" w:color="BFDEF0"/>
              <w:left w:val="single" w:sz="4" w:space="0" w:color="BFDEF0"/>
              <w:bottom w:val="single" w:sz="4" w:space="0" w:color="BFDEF0"/>
              <w:right w:val="nil"/>
            </w:tcBorders>
            <w:vAlign w:val="center"/>
          </w:tcPr>
          <w:p w14:paraId="05BBDA79"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39,64</w:t>
            </w:r>
          </w:p>
        </w:tc>
        <w:tc>
          <w:tcPr>
            <w:tcW w:w="907" w:type="dxa"/>
            <w:tcBorders>
              <w:top w:val="single" w:sz="4" w:space="0" w:color="BFDEF0"/>
              <w:left w:val="nil"/>
              <w:bottom w:val="single" w:sz="4" w:space="0" w:color="BFDEF0"/>
              <w:right w:val="single" w:sz="4" w:space="0" w:color="BFDEF0"/>
            </w:tcBorders>
            <w:vAlign w:val="center"/>
          </w:tcPr>
          <w:p w14:paraId="12B90A5C"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18,85</w:t>
            </w:r>
          </w:p>
        </w:tc>
        <w:tc>
          <w:tcPr>
            <w:tcW w:w="2268" w:type="dxa"/>
            <w:vMerge/>
            <w:tcBorders>
              <w:top w:val="nil"/>
              <w:left w:val="single" w:sz="4" w:space="0" w:color="BFDEF0"/>
              <w:bottom w:val="nil"/>
              <w:right w:val="single" w:sz="11" w:space="0" w:color="007AC3"/>
            </w:tcBorders>
            <w:tcMar>
              <w:left w:w="5" w:type="dxa"/>
              <w:right w:w="14" w:type="dxa"/>
            </w:tcMar>
          </w:tcPr>
          <w:p w14:paraId="5FCF19F3" w14:textId="77777777" w:rsidR="00B67E7F" w:rsidRDefault="00B67E7F" w:rsidP="009107D9">
            <w:pPr>
              <w:keepNext/>
              <w:autoSpaceDE w:val="0"/>
              <w:autoSpaceDN w:val="0"/>
              <w:adjustRightInd w:val="0"/>
              <w:rPr>
                <w:rFonts w:cs="Arial"/>
                <w:color w:val="000000"/>
                <w:sz w:val="20"/>
                <w:szCs w:val="20"/>
              </w:rPr>
            </w:pPr>
          </w:p>
        </w:tc>
      </w:tr>
      <w:tr w:rsidR="00B67E7F" w14:paraId="6EF11B1F" w14:textId="77777777" w:rsidTr="009107D9">
        <w:trPr>
          <w:cantSplit/>
          <w:trHeight w:hRule="exact" w:val="250"/>
        </w:trPr>
        <w:tc>
          <w:tcPr>
            <w:tcW w:w="679" w:type="dxa"/>
            <w:tcBorders>
              <w:top w:val="nil"/>
              <w:left w:val="single" w:sz="11" w:space="0" w:color="007AC3"/>
              <w:bottom w:val="nil"/>
              <w:right w:val="single" w:sz="4" w:space="0" w:color="BFDEF0"/>
            </w:tcBorders>
            <w:shd w:val="clear" w:color="DFEEF7" w:fill="DFEEF7"/>
            <w:tcMar>
              <w:top w:w="25" w:type="dxa"/>
              <w:bottom w:w="0" w:type="dxa"/>
            </w:tcMar>
            <w:vAlign w:val="center"/>
          </w:tcPr>
          <w:p w14:paraId="16B650AE" w14:textId="77777777" w:rsidR="00B67E7F" w:rsidRDefault="00B67E7F" w:rsidP="009107D9">
            <w:pPr>
              <w:keepNext/>
              <w:autoSpaceDE w:val="0"/>
              <w:autoSpaceDN w:val="0"/>
              <w:adjustRightInd w:val="0"/>
              <w:spacing w:after="2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bottom w:w="0" w:type="dxa"/>
              <w:right w:w="5" w:type="dxa"/>
            </w:tcMar>
          </w:tcPr>
          <w:p w14:paraId="6B41D8B5"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58238C1E" w14:textId="77777777" w:rsidR="00B67E7F" w:rsidRDefault="00B67E7F" w:rsidP="009107D9">
            <w:pPr>
              <w:keepNext/>
              <w:autoSpaceDE w:val="0"/>
              <w:autoSpaceDN w:val="0"/>
              <w:adjustRightInd w:val="0"/>
              <w:spacing w:before="5" w:after="20"/>
              <w:jc w:val="right"/>
              <w:rPr>
                <w:rFonts w:cs="Arial"/>
                <w:color w:val="000000"/>
                <w:sz w:val="20"/>
                <w:szCs w:val="20"/>
              </w:rPr>
            </w:pPr>
            <w:r>
              <w:rPr>
                <w:rFonts w:cs="Arial"/>
                <w:color w:val="000000"/>
                <w:sz w:val="20"/>
                <w:szCs w:val="20"/>
              </w:rPr>
              <w:t>37,85</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66C3382F" w14:textId="77777777" w:rsidR="00B67E7F" w:rsidRDefault="00B67E7F" w:rsidP="009107D9">
            <w:pPr>
              <w:keepNext/>
              <w:autoSpaceDE w:val="0"/>
              <w:autoSpaceDN w:val="0"/>
              <w:adjustRightInd w:val="0"/>
              <w:spacing w:before="5" w:after="20"/>
              <w:jc w:val="right"/>
              <w:rPr>
                <w:rFonts w:cs="Arial"/>
                <w:color w:val="000000"/>
                <w:sz w:val="20"/>
                <w:szCs w:val="20"/>
              </w:rPr>
            </w:pPr>
            <w:r>
              <w:rPr>
                <w:rFonts w:cs="Arial"/>
                <w:color w:val="000000"/>
                <w:sz w:val="20"/>
                <w:szCs w:val="20"/>
              </w:rPr>
              <w:t>17,66</w:t>
            </w:r>
          </w:p>
        </w:tc>
        <w:tc>
          <w:tcPr>
            <w:tcW w:w="907" w:type="dxa"/>
            <w:tcBorders>
              <w:top w:val="single" w:sz="4" w:space="0" w:color="BFDEF0"/>
              <w:left w:val="single" w:sz="4" w:space="0" w:color="BFDEF0"/>
              <w:bottom w:val="single" w:sz="4" w:space="0" w:color="BFDEF0"/>
              <w:right w:val="nil"/>
            </w:tcBorders>
            <w:tcMar>
              <w:bottom w:w="0" w:type="dxa"/>
            </w:tcMar>
            <w:vAlign w:val="center"/>
          </w:tcPr>
          <w:p w14:paraId="6A4F4261" w14:textId="77777777" w:rsidR="00B67E7F" w:rsidRDefault="00B67E7F" w:rsidP="009107D9">
            <w:pPr>
              <w:keepNext/>
              <w:autoSpaceDE w:val="0"/>
              <w:autoSpaceDN w:val="0"/>
              <w:adjustRightInd w:val="0"/>
              <w:spacing w:before="5" w:after="20"/>
              <w:jc w:val="right"/>
              <w:rPr>
                <w:rFonts w:cs="Arial"/>
                <w:color w:val="000000"/>
                <w:sz w:val="20"/>
                <w:szCs w:val="20"/>
              </w:rPr>
            </w:pPr>
            <w:r>
              <w:rPr>
                <w:rFonts w:cs="Arial"/>
                <w:color w:val="000000"/>
                <w:sz w:val="20"/>
                <w:szCs w:val="20"/>
              </w:rPr>
              <w:t>37,25</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7DB2853C" w14:textId="77777777" w:rsidR="00B67E7F" w:rsidRDefault="00B67E7F" w:rsidP="009107D9">
            <w:pPr>
              <w:keepNext/>
              <w:autoSpaceDE w:val="0"/>
              <w:autoSpaceDN w:val="0"/>
              <w:adjustRightInd w:val="0"/>
              <w:spacing w:before="5" w:after="20"/>
              <w:jc w:val="right"/>
              <w:rPr>
                <w:rFonts w:cs="Arial"/>
                <w:color w:val="000000"/>
                <w:sz w:val="20"/>
                <w:szCs w:val="20"/>
              </w:rPr>
            </w:pPr>
            <w:r>
              <w:rPr>
                <w:rFonts w:cs="Arial"/>
                <w:color w:val="000000"/>
                <w:sz w:val="20"/>
                <w:szCs w:val="20"/>
              </w:rPr>
              <w:t>17,66</w:t>
            </w:r>
          </w:p>
        </w:tc>
        <w:tc>
          <w:tcPr>
            <w:tcW w:w="2268" w:type="dxa"/>
            <w:vMerge/>
            <w:tcBorders>
              <w:top w:val="nil"/>
              <w:left w:val="single" w:sz="4" w:space="0" w:color="BFDEF0"/>
              <w:bottom w:val="nil"/>
              <w:right w:val="single" w:sz="11" w:space="0" w:color="007AC3"/>
            </w:tcBorders>
            <w:tcMar>
              <w:left w:w="5" w:type="dxa"/>
              <w:bottom w:w="0" w:type="dxa"/>
              <w:right w:w="14" w:type="dxa"/>
            </w:tcMar>
          </w:tcPr>
          <w:p w14:paraId="44AE549E" w14:textId="77777777" w:rsidR="00B67E7F" w:rsidRDefault="00B67E7F" w:rsidP="009107D9">
            <w:pPr>
              <w:keepNext/>
              <w:autoSpaceDE w:val="0"/>
              <w:autoSpaceDN w:val="0"/>
              <w:adjustRightInd w:val="0"/>
              <w:rPr>
                <w:rFonts w:cs="Arial"/>
                <w:color w:val="000000"/>
                <w:sz w:val="20"/>
                <w:szCs w:val="20"/>
              </w:rPr>
            </w:pPr>
          </w:p>
        </w:tc>
      </w:tr>
      <w:tr w:rsidR="00B67E7F" w14:paraId="036B1B3D" w14:textId="77777777" w:rsidTr="009107D9">
        <w:trPr>
          <w:cantSplit/>
          <w:trHeight w:hRule="exact" w:val="250"/>
        </w:trPr>
        <w:tc>
          <w:tcPr>
            <w:tcW w:w="679" w:type="dxa"/>
            <w:tcBorders>
              <w:top w:val="nil"/>
              <w:left w:val="single" w:sz="11" w:space="0" w:color="007AC3"/>
              <w:bottom w:val="nil"/>
              <w:right w:val="single" w:sz="4" w:space="0" w:color="BFDEF0"/>
            </w:tcBorders>
            <w:shd w:val="clear" w:color="DFEEF7" w:fill="DFEEF7"/>
            <w:tcMar>
              <w:top w:w="25" w:type="dxa"/>
              <w:bottom w:w="0" w:type="dxa"/>
            </w:tcMar>
            <w:vAlign w:val="center"/>
          </w:tcPr>
          <w:p w14:paraId="32AA596B" w14:textId="77777777" w:rsidR="00B67E7F" w:rsidRDefault="00B67E7F" w:rsidP="009107D9">
            <w:pPr>
              <w:autoSpaceDE w:val="0"/>
              <w:autoSpaceDN w:val="0"/>
              <w:adjustRightInd w:val="0"/>
              <w:spacing w:after="25"/>
              <w:jc w:val="center"/>
              <w:rPr>
                <w:rFonts w:cs="Arial"/>
                <w:color w:val="000000"/>
                <w:sz w:val="20"/>
                <w:szCs w:val="20"/>
              </w:rPr>
            </w:pPr>
          </w:p>
        </w:tc>
        <w:tc>
          <w:tcPr>
            <w:tcW w:w="3631" w:type="dxa"/>
            <w:tcBorders>
              <w:top w:val="nil"/>
              <w:left w:val="single" w:sz="4" w:space="0" w:color="BFDEF0"/>
              <w:bottom w:val="nil"/>
              <w:right w:val="single" w:sz="4" w:space="0" w:color="BFDEF0"/>
            </w:tcBorders>
            <w:tcMar>
              <w:top w:w="25" w:type="dxa"/>
              <w:bottom w:w="0" w:type="dxa"/>
            </w:tcMar>
            <w:vAlign w:val="center"/>
          </w:tcPr>
          <w:p w14:paraId="4C3519BD" w14:textId="77777777" w:rsidR="00B67E7F" w:rsidRDefault="00B67E7F" w:rsidP="009107D9">
            <w:pPr>
              <w:autoSpaceDE w:val="0"/>
              <w:autoSpaceDN w:val="0"/>
              <w:adjustRightInd w:val="0"/>
              <w:spacing w:after="25"/>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2C294685" w14:textId="77777777" w:rsidR="00B67E7F" w:rsidRDefault="00B67E7F" w:rsidP="009107D9">
            <w:pPr>
              <w:autoSpaceDE w:val="0"/>
              <w:autoSpaceDN w:val="0"/>
              <w:adjustRightInd w:val="0"/>
              <w:spacing w:before="5" w:after="20"/>
              <w:jc w:val="right"/>
              <w:rPr>
                <w:rFonts w:cs="Arial"/>
                <w:color w:val="000000"/>
                <w:sz w:val="20"/>
                <w:szCs w:val="20"/>
              </w:rPr>
            </w:pPr>
            <w:r>
              <w:rPr>
                <w:rFonts w:cs="Arial"/>
                <w:color w:val="000000"/>
                <w:sz w:val="20"/>
                <w:szCs w:val="20"/>
              </w:rPr>
              <w:t>30,73</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46833482" w14:textId="77777777" w:rsidR="00B67E7F" w:rsidRDefault="00B67E7F" w:rsidP="009107D9">
            <w:pPr>
              <w:autoSpaceDE w:val="0"/>
              <w:autoSpaceDN w:val="0"/>
              <w:adjustRightInd w:val="0"/>
              <w:spacing w:before="5" w:after="20"/>
              <w:jc w:val="right"/>
              <w:rPr>
                <w:rFonts w:cs="Arial"/>
                <w:color w:val="000000"/>
                <w:sz w:val="20"/>
                <w:szCs w:val="20"/>
              </w:rPr>
            </w:pPr>
            <w:r>
              <w:rPr>
                <w:rFonts w:cs="Arial"/>
                <w:color w:val="000000"/>
                <w:sz w:val="20"/>
                <w:szCs w:val="20"/>
              </w:rPr>
              <w:t>22,01</w:t>
            </w:r>
          </w:p>
        </w:tc>
        <w:tc>
          <w:tcPr>
            <w:tcW w:w="907" w:type="dxa"/>
            <w:tcBorders>
              <w:top w:val="single" w:sz="4" w:space="0" w:color="BFDEF0"/>
              <w:left w:val="single" w:sz="4" w:space="0" w:color="BFDEF0"/>
              <w:bottom w:val="single" w:sz="4" w:space="0" w:color="BFDEF0"/>
              <w:right w:val="nil"/>
            </w:tcBorders>
            <w:tcMar>
              <w:bottom w:w="0" w:type="dxa"/>
            </w:tcMar>
            <w:vAlign w:val="center"/>
          </w:tcPr>
          <w:p w14:paraId="3282310D" w14:textId="77777777" w:rsidR="00B67E7F" w:rsidRDefault="00B67E7F" w:rsidP="009107D9">
            <w:pPr>
              <w:autoSpaceDE w:val="0"/>
              <w:autoSpaceDN w:val="0"/>
              <w:adjustRightInd w:val="0"/>
              <w:spacing w:before="5" w:after="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47A080AF" w14:textId="77777777" w:rsidR="00B67E7F" w:rsidRDefault="00B67E7F" w:rsidP="009107D9">
            <w:pPr>
              <w:autoSpaceDE w:val="0"/>
              <w:autoSpaceDN w:val="0"/>
              <w:adjustRightInd w:val="0"/>
              <w:spacing w:before="5" w:after="20"/>
              <w:jc w:val="right"/>
              <w:rPr>
                <w:rFonts w:cs="Arial"/>
                <w:color w:val="000000"/>
                <w:sz w:val="20"/>
                <w:szCs w:val="20"/>
              </w:rPr>
            </w:pPr>
            <w:r>
              <w:rPr>
                <w:rFonts w:cs="Arial"/>
                <w:color w:val="000000"/>
                <w:sz w:val="20"/>
                <w:szCs w:val="20"/>
              </w:rPr>
              <w:t>21,75</w:t>
            </w:r>
          </w:p>
        </w:tc>
        <w:tc>
          <w:tcPr>
            <w:tcW w:w="2268" w:type="dxa"/>
            <w:vMerge/>
            <w:tcBorders>
              <w:top w:val="nil"/>
              <w:left w:val="single" w:sz="4" w:space="0" w:color="BFDEF0"/>
              <w:bottom w:val="nil"/>
              <w:right w:val="single" w:sz="11" w:space="0" w:color="007AC3"/>
            </w:tcBorders>
            <w:tcMar>
              <w:left w:w="5" w:type="dxa"/>
              <w:bottom w:w="0" w:type="dxa"/>
              <w:right w:w="14" w:type="dxa"/>
            </w:tcMar>
          </w:tcPr>
          <w:p w14:paraId="7375A5EB" w14:textId="77777777" w:rsidR="00B67E7F" w:rsidRDefault="00B67E7F" w:rsidP="009107D9">
            <w:pPr>
              <w:autoSpaceDE w:val="0"/>
              <w:autoSpaceDN w:val="0"/>
              <w:adjustRightInd w:val="0"/>
              <w:rPr>
                <w:rFonts w:cs="Arial"/>
                <w:color w:val="000000"/>
                <w:sz w:val="20"/>
                <w:szCs w:val="20"/>
              </w:rPr>
            </w:pPr>
          </w:p>
        </w:tc>
      </w:tr>
      <w:tr w:rsidR="00B67E7F" w14:paraId="413E35DC"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F00B82B" w14:textId="77777777" w:rsidR="00B67E7F" w:rsidRDefault="00B67E7F" w:rsidP="009107D9">
            <w:pPr>
              <w:autoSpaceDE w:val="0"/>
              <w:autoSpaceDN w:val="0"/>
              <w:adjustRightInd w:val="0"/>
              <w:spacing w:after="5"/>
              <w:jc w:val="center"/>
              <w:rPr>
                <w:rFonts w:cs="Arial"/>
                <w:color w:val="000000"/>
                <w:sz w:val="20"/>
                <w:szCs w:val="20"/>
              </w:rPr>
            </w:pPr>
          </w:p>
        </w:tc>
        <w:tc>
          <w:tcPr>
            <w:tcW w:w="3631" w:type="dxa"/>
            <w:tcBorders>
              <w:top w:val="nil"/>
              <w:left w:val="single" w:sz="4" w:space="0" w:color="BFDEF0"/>
              <w:bottom w:val="nil"/>
              <w:right w:val="single" w:sz="4" w:space="0" w:color="BFDEF0"/>
            </w:tcBorders>
            <w:tcMar>
              <w:top w:w="25" w:type="dxa"/>
            </w:tcMar>
            <w:vAlign w:val="center"/>
          </w:tcPr>
          <w:p w14:paraId="19A62EA1" w14:textId="77777777" w:rsidR="00B67E7F" w:rsidRDefault="00B67E7F" w:rsidP="009107D9">
            <w:pPr>
              <w:autoSpaceDE w:val="0"/>
              <w:autoSpaceDN w:val="0"/>
              <w:adjustRightInd w:val="0"/>
              <w:spacing w:after="5"/>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17578446" w14:textId="77777777" w:rsidR="00B67E7F" w:rsidRDefault="00B67E7F" w:rsidP="009107D9">
            <w:pPr>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137A243C" w14:textId="77777777" w:rsidR="00B67E7F" w:rsidRDefault="00B67E7F" w:rsidP="009107D9">
            <w:pPr>
              <w:autoSpaceDE w:val="0"/>
              <w:autoSpaceDN w:val="0"/>
              <w:adjustRightInd w:val="0"/>
              <w:spacing w:before="5"/>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nil"/>
              <w:right w:val="nil"/>
            </w:tcBorders>
            <w:vAlign w:val="center"/>
          </w:tcPr>
          <w:p w14:paraId="4FCCCB1E" w14:textId="77777777" w:rsidR="00B67E7F" w:rsidRDefault="00B67E7F" w:rsidP="009107D9">
            <w:pPr>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4" w:space="0" w:color="BFDEF0"/>
            </w:tcBorders>
            <w:vAlign w:val="center"/>
          </w:tcPr>
          <w:p w14:paraId="7E991603" w14:textId="77777777" w:rsidR="00B67E7F" w:rsidRDefault="00B67E7F" w:rsidP="009107D9">
            <w:pPr>
              <w:autoSpaceDE w:val="0"/>
              <w:autoSpaceDN w:val="0"/>
              <w:adjustRightInd w:val="0"/>
              <w:spacing w:before="2" w:after="3"/>
              <w:jc w:val="right"/>
              <w:rPr>
                <w:rFonts w:cs="Arial"/>
                <w:color w:val="000000"/>
                <w:sz w:val="20"/>
                <w:szCs w:val="20"/>
              </w:rPr>
            </w:pPr>
          </w:p>
        </w:tc>
        <w:tc>
          <w:tcPr>
            <w:tcW w:w="2268" w:type="dxa"/>
            <w:tcBorders>
              <w:top w:val="nil"/>
              <w:left w:val="single" w:sz="4" w:space="0" w:color="BFDEF0"/>
              <w:bottom w:val="nil"/>
              <w:right w:val="single" w:sz="11" w:space="0" w:color="007AC3"/>
            </w:tcBorders>
            <w:tcMar>
              <w:top w:w="25" w:type="dxa"/>
            </w:tcMar>
            <w:vAlign w:val="center"/>
          </w:tcPr>
          <w:p w14:paraId="51EE624E" w14:textId="77777777" w:rsidR="00B67E7F" w:rsidRDefault="00B67E7F" w:rsidP="009107D9">
            <w:pPr>
              <w:autoSpaceDE w:val="0"/>
              <w:autoSpaceDN w:val="0"/>
              <w:adjustRightInd w:val="0"/>
              <w:spacing w:after="5"/>
              <w:rPr>
                <w:rFonts w:cs="Arial"/>
                <w:color w:val="000000"/>
                <w:sz w:val="20"/>
                <w:szCs w:val="20"/>
              </w:rPr>
            </w:pPr>
          </w:p>
        </w:tc>
      </w:tr>
      <w:tr w:rsidR="00B67E7F" w14:paraId="60EE5503"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tcMar>
            <w:vAlign w:val="center"/>
          </w:tcPr>
          <w:p w14:paraId="0AA50581" w14:textId="77777777" w:rsidR="00B67E7F" w:rsidRDefault="00B67E7F" w:rsidP="009107D9">
            <w:pPr>
              <w:autoSpaceDE w:val="0"/>
              <w:autoSpaceDN w:val="0"/>
              <w:adjustRightInd w:val="0"/>
              <w:jc w:val="center"/>
              <w:rPr>
                <w:rFonts w:cs="Arial"/>
                <w:color w:val="000000"/>
                <w:sz w:val="20"/>
                <w:szCs w:val="20"/>
              </w:rPr>
            </w:pPr>
          </w:p>
        </w:tc>
        <w:tc>
          <w:tcPr>
            <w:tcW w:w="3631" w:type="dxa"/>
            <w:tcBorders>
              <w:top w:val="nil"/>
              <w:left w:val="single" w:sz="4" w:space="0" w:color="BFDEF0"/>
              <w:bottom w:val="single" w:sz="4" w:space="0" w:color="BFDEF0"/>
              <w:right w:val="single" w:sz="4" w:space="0" w:color="BFDEF0"/>
            </w:tcBorders>
            <w:tcMar>
              <w:top w:w="25" w:type="dxa"/>
            </w:tcMar>
            <w:vAlign w:val="center"/>
          </w:tcPr>
          <w:p w14:paraId="77D0CB66" w14:textId="77777777" w:rsidR="00B67E7F" w:rsidRDefault="00B67E7F" w:rsidP="009107D9">
            <w:pPr>
              <w:autoSpaceDE w:val="0"/>
              <w:autoSpaceDN w:val="0"/>
              <w:adjustRightInd w:val="0"/>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20180856" w14:textId="77777777" w:rsidR="00B67E7F" w:rsidRDefault="00B67E7F" w:rsidP="009107D9">
            <w:pPr>
              <w:autoSpaceDE w:val="0"/>
              <w:autoSpaceDN w:val="0"/>
              <w:adjustRightInd w:val="0"/>
              <w:spacing w:before="5"/>
              <w:jc w:val="right"/>
              <w:rPr>
                <w:rFonts w:cs="Arial"/>
                <w:color w:val="000000"/>
                <w:sz w:val="20"/>
                <w:szCs w:val="20"/>
              </w:rPr>
            </w:pPr>
          </w:p>
        </w:tc>
        <w:tc>
          <w:tcPr>
            <w:tcW w:w="907" w:type="dxa"/>
            <w:tcBorders>
              <w:top w:val="single" w:sz="4" w:space="0" w:color="BFDEF0"/>
              <w:left w:val="nil"/>
              <w:bottom w:val="single" w:sz="4" w:space="0" w:color="BFDEF0"/>
              <w:right w:val="nil"/>
            </w:tcBorders>
            <w:vAlign w:val="center"/>
          </w:tcPr>
          <w:p w14:paraId="55047D85" w14:textId="77777777" w:rsidR="00B67E7F" w:rsidRDefault="00B67E7F" w:rsidP="009107D9">
            <w:pPr>
              <w:autoSpaceDE w:val="0"/>
              <w:autoSpaceDN w:val="0"/>
              <w:adjustRightInd w:val="0"/>
              <w:spacing w:before="5"/>
              <w:jc w:val="right"/>
              <w:rPr>
                <w:rFonts w:cs="Arial"/>
                <w:color w:val="000000"/>
                <w:sz w:val="20"/>
                <w:szCs w:val="20"/>
              </w:rPr>
            </w:pPr>
          </w:p>
        </w:tc>
        <w:tc>
          <w:tcPr>
            <w:tcW w:w="907" w:type="dxa"/>
            <w:tcBorders>
              <w:top w:val="nil"/>
              <w:left w:val="nil"/>
              <w:bottom w:val="single" w:sz="4" w:space="0" w:color="BFDEF0"/>
              <w:right w:val="nil"/>
            </w:tcBorders>
            <w:tcMar>
              <w:top w:w="25" w:type="dxa"/>
            </w:tcMar>
            <w:vAlign w:val="center"/>
          </w:tcPr>
          <w:p w14:paraId="28502C96" w14:textId="77777777" w:rsidR="00B67E7F" w:rsidRDefault="00B67E7F" w:rsidP="009107D9">
            <w:pPr>
              <w:autoSpaceDE w:val="0"/>
              <w:autoSpaceDN w:val="0"/>
              <w:adjustRightInd w:val="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tcMar>
            <w:vAlign w:val="center"/>
          </w:tcPr>
          <w:p w14:paraId="26CB4518" w14:textId="77777777" w:rsidR="00B67E7F" w:rsidRDefault="00B67E7F" w:rsidP="009107D9">
            <w:pPr>
              <w:autoSpaceDE w:val="0"/>
              <w:autoSpaceDN w:val="0"/>
              <w:adjustRightInd w:val="0"/>
              <w:jc w:val="right"/>
              <w:rPr>
                <w:rFonts w:cs="Arial"/>
                <w:color w:val="000000"/>
                <w:sz w:val="20"/>
                <w:szCs w:val="20"/>
              </w:rPr>
            </w:pPr>
          </w:p>
        </w:tc>
        <w:tc>
          <w:tcPr>
            <w:tcW w:w="2268" w:type="dxa"/>
            <w:tcBorders>
              <w:top w:val="nil"/>
              <w:left w:val="single" w:sz="4" w:space="0" w:color="BFDEF0"/>
              <w:bottom w:val="single" w:sz="4" w:space="0" w:color="BFDEF0"/>
              <w:right w:val="single" w:sz="11" w:space="0" w:color="007AC3"/>
            </w:tcBorders>
            <w:tcMar>
              <w:top w:w="25" w:type="dxa"/>
            </w:tcMar>
            <w:vAlign w:val="center"/>
          </w:tcPr>
          <w:p w14:paraId="5F2671F3" w14:textId="77777777" w:rsidR="00B67E7F" w:rsidRDefault="00B67E7F" w:rsidP="009107D9">
            <w:pPr>
              <w:autoSpaceDE w:val="0"/>
              <w:autoSpaceDN w:val="0"/>
              <w:adjustRightInd w:val="0"/>
              <w:rPr>
                <w:rFonts w:cs="Arial"/>
                <w:color w:val="000000"/>
                <w:sz w:val="20"/>
                <w:szCs w:val="20"/>
              </w:rPr>
            </w:pPr>
          </w:p>
        </w:tc>
      </w:tr>
      <w:tr w:rsidR="00B67E7F" w14:paraId="426301E4"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vAlign w:val="center"/>
          </w:tcPr>
          <w:p w14:paraId="324036D9"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lastRenderedPageBreak/>
              <w:t>2</w:t>
            </w:r>
          </w:p>
        </w:tc>
        <w:tc>
          <w:tcPr>
            <w:tcW w:w="3631"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6484E5BE"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12267B9" wp14:editId="1FF1DB5B">
                  <wp:extent cx="2266950" cy="641350"/>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266950" cy="64135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596E8BB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00F35962"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0,04</w:t>
            </w:r>
          </w:p>
        </w:tc>
        <w:tc>
          <w:tcPr>
            <w:tcW w:w="907" w:type="dxa"/>
            <w:tcBorders>
              <w:top w:val="single" w:sz="4" w:space="0" w:color="BFDEF0"/>
              <w:left w:val="single" w:sz="4" w:space="0" w:color="BFDEF0"/>
              <w:bottom w:val="single" w:sz="4" w:space="0" w:color="BFDEF0"/>
              <w:right w:val="nil"/>
            </w:tcBorders>
            <w:tcMar>
              <w:top w:w="0" w:type="dxa"/>
            </w:tcMar>
            <w:vAlign w:val="center"/>
          </w:tcPr>
          <w:p w14:paraId="12B8ACEB"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51CE5C35"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14,82</w:t>
            </w:r>
          </w:p>
        </w:tc>
        <w:tc>
          <w:tcPr>
            <w:tcW w:w="2268" w:type="dxa"/>
            <w:vMerge w:val="restart"/>
            <w:tcBorders>
              <w:top w:val="single" w:sz="4" w:space="0" w:color="BFDEF0"/>
              <w:left w:val="single" w:sz="4" w:space="0" w:color="BFDEF0"/>
              <w:bottom w:val="nil"/>
              <w:right w:val="single" w:sz="11" w:space="0" w:color="007AC3"/>
            </w:tcBorders>
            <w:tcMar>
              <w:top w:w="0" w:type="dxa"/>
            </w:tcMar>
            <w:vAlign w:val="center"/>
          </w:tcPr>
          <w:p w14:paraId="74B4425E"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28F17513"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6B4C5779"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6AC4C061"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19153A28"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5E64E02E"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single" w:sz="4" w:space="0" w:color="BFDEF0"/>
              <w:right w:val="nil"/>
            </w:tcBorders>
            <w:vAlign w:val="center"/>
          </w:tcPr>
          <w:p w14:paraId="5EF921C5"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16917356"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2268" w:type="dxa"/>
            <w:vMerge/>
            <w:tcBorders>
              <w:top w:val="nil"/>
              <w:left w:val="single" w:sz="4" w:space="0" w:color="BFDEF0"/>
              <w:bottom w:val="single" w:sz="4" w:space="0" w:color="BFDEF0"/>
              <w:right w:val="single" w:sz="11" w:space="0" w:color="007AC3"/>
            </w:tcBorders>
            <w:vAlign w:val="center"/>
          </w:tcPr>
          <w:p w14:paraId="65026BE1" w14:textId="77777777" w:rsidR="00B67E7F" w:rsidRDefault="00B67E7F" w:rsidP="009107D9">
            <w:pPr>
              <w:keepNext/>
              <w:autoSpaceDE w:val="0"/>
              <w:autoSpaceDN w:val="0"/>
              <w:adjustRightInd w:val="0"/>
              <w:rPr>
                <w:rFonts w:cs="Arial"/>
                <w:color w:val="000000"/>
                <w:sz w:val="20"/>
                <w:szCs w:val="20"/>
              </w:rPr>
            </w:pPr>
          </w:p>
        </w:tc>
      </w:tr>
      <w:tr w:rsidR="00B67E7F" w14:paraId="06A62128"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522527AD"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76700684"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top w:w="0" w:type="dxa"/>
              <w:bottom w:w="25" w:type="dxa"/>
            </w:tcMar>
            <w:vAlign w:val="center"/>
          </w:tcPr>
          <w:p w14:paraId="42B6DAA8"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7BEF3DAA"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241D8C69"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top w:w="0" w:type="dxa"/>
              <w:bottom w:w="25" w:type="dxa"/>
            </w:tcMar>
            <w:vAlign w:val="center"/>
          </w:tcPr>
          <w:p w14:paraId="1CA0501E"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4D2E5CAC"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1C78FFEA" wp14:editId="68FE686B">
                  <wp:extent cx="1441450" cy="53975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019B1893" w14:textId="77777777" w:rsidTr="009107D9">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2E52B9DF" w14:textId="77777777" w:rsidR="00B67E7F" w:rsidRDefault="00B67E7F" w:rsidP="009107D9">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36B17EA6"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52546997"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0B63A40B"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0898F9D7" w14:textId="77777777" w:rsidR="00B67E7F" w:rsidRDefault="00B67E7F" w:rsidP="009107D9">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6FB5574A" w14:textId="77777777" w:rsidR="00B67E7F" w:rsidRDefault="00B67E7F" w:rsidP="009107D9">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1AE295D7" w14:textId="77777777" w:rsidR="00B67E7F" w:rsidRDefault="00B67E7F" w:rsidP="009107D9">
            <w:pPr>
              <w:autoSpaceDE w:val="0"/>
              <w:autoSpaceDN w:val="0"/>
              <w:adjustRightInd w:val="0"/>
              <w:rPr>
                <w:rFonts w:cs="Arial"/>
                <w:color w:val="000000"/>
                <w:sz w:val="20"/>
                <w:szCs w:val="20"/>
              </w:rPr>
            </w:pPr>
          </w:p>
        </w:tc>
      </w:tr>
      <w:tr w:rsidR="00B67E7F" w14:paraId="2D26028C" w14:textId="77777777" w:rsidTr="009107D9">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vAlign w:val="center"/>
          </w:tcPr>
          <w:p w14:paraId="360A6D1C" w14:textId="77777777" w:rsidR="00B67E7F" w:rsidRDefault="00B67E7F" w:rsidP="009107D9">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49089D5F"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02F8C01B" wp14:editId="1BEE84E8">
                  <wp:extent cx="2266950" cy="641350"/>
                  <wp:effectExtent l="0" t="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266950" cy="64135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6A8A0E6A"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4D57EE9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single" w:sz="4" w:space="0" w:color="BFDEF0"/>
              <w:bottom w:val="single" w:sz="4" w:space="0" w:color="BFDEF0"/>
              <w:right w:val="nil"/>
            </w:tcBorders>
            <w:tcMar>
              <w:top w:w="0" w:type="dxa"/>
            </w:tcMar>
            <w:vAlign w:val="center"/>
          </w:tcPr>
          <w:p w14:paraId="41692140"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792D5A88" w14:textId="77777777" w:rsidR="00B67E7F" w:rsidRDefault="00B67E7F" w:rsidP="009107D9">
            <w:pPr>
              <w:keepNext/>
              <w:autoSpaceDE w:val="0"/>
              <w:autoSpaceDN w:val="0"/>
              <w:adjustRightInd w:val="0"/>
              <w:spacing w:before="20"/>
              <w:jc w:val="right"/>
              <w:rPr>
                <w:rFonts w:cs="Arial"/>
                <w:color w:val="000000"/>
                <w:sz w:val="20"/>
                <w:szCs w:val="20"/>
              </w:rPr>
            </w:pPr>
            <w:r>
              <w:rPr>
                <w:rFonts w:cs="Arial"/>
                <w:color w:val="000000"/>
                <w:sz w:val="20"/>
                <w:szCs w:val="20"/>
              </w:rPr>
              <w:t>-5,00</w:t>
            </w:r>
          </w:p>
        </w:tc>
        <w:tc>
          <w:tcPr>
            <w:tcW w:w="2268" w:type="dxa"/>
            <w:vMerge w:val="restart"/>
            <w:tcBorders>
              <w:top w:val="single" w:sz="4" w:space="0" w:color="BFDEF0"/>
              <w:left w:val="single" w:sz="4" w:space="0" w:color="BFDEF0"/>
              <w:bottom w:val="nil"/>
              <w:right w:val="single" w:sz="11" w:space="0" w:color="007AC3"/>
            </w:tcBorders>
            <w:tcMar>
              <w:top w:w="0" w:type="dxa"/>
            </w:tcMar>
            <w:vAlign w:val="center"/>
          </w:tcPr>
          <w:p w14:paraId="5BF6FBC8" w14:textId="77777777" w:rsidR="00B67E7F" w:rsidRDefault="00B67E7F" w:rsidP="009107D9">
            <w:pPr>
              <w:keepNext/>
              <w:autoSpaceDE w:val="0"/>
              <w:autoSpaceDN w:val="0"/>
              <w:adjustRightInd w:val="0"/>
              <w:spacing w:before="20"/>
              <w:rPr>
                <w:rFonts w:cs="Arial"/>
                <w:color w:val="000000"/>
                <w:sz w:val="20"/>
                <w:szCs w:val="20"/>
              </w:rPr>
            </w:pPr>
            <w:proofErr w:type="spellStart"/>
            <w:r>
              <w:rPr>
                <w:rFonts w:cs="Arial"/>
                <w:color w:val="000000"/>
                <w:sz w:val="20"/>
                <w:szCs w:val="20"/>
              </w:rPr>
              <w:t>IIc</w:t>
            </w:r>
            <w:proofErr w:type="spellEnd"/>
          </w:p>
        </w:tc>
      </w:tr>
      <w:tr w:rsidR="00B67E7F" w14:paraId="093EF0FD" w14:textId="77777777" w:rsidTr="009107D9">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63C7500" w14:textId="77777777" w:rsidR="00B67E7F" w:rsidRDefault="00B67E7F" w:rsidP="009107D9">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861470E"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46EFDDEB"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vAlign w:val="center"/>
          </w:tcPr>
          <w:p w14:paraId="7B2167B2"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-5,00</w:t>
            </w:r>
          </w:p>
        </w:tc>
        <w:tc>
          <w:tcPr>
            <w:tcW w:w="907" w:type="dxa"/>
            <w:tcBorders>
              <w:top w:val="single" w:sz="4" w:space="0" w:color="BFDEF0"/>
              <w:left w:val="single" w:sz="4" w:space="0" w:color="BFDEF0"/>
              <w:bottom w:val="single" w:sz="4" w:space="0" w:color="BFDEF0"/>
              <w:right w:val="nil"/>
            </w:tcBorders>
            <w:vAlign w:val="center"/>
          </w:tcPr>
          <w:p w14:paraId="4B940403"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vAlign w:val="center"/>
          </w:tcPr>
          <w:p w14:paraId="086AB3BF" w14:textId="77777777" w:rsidR="00B67E7F" w:rsidRDefault="00B67E7F" w:rsidP="009107D9">
            <w:pPr>
              <w:keepNext/>
              <w:autoSpaceDE w:val="0"/>
              <w:autoSpaceDN w:val="0"/>
              <w:adjustRightInd w:val="0"/>
              <w:spacing w:before="5"/>
              <w:jc w:val="right"/>
              <w:rPr>
                <w:rFonts w:cs="Arial"/>
                <w:color w:val="000000"/>
                <w:sz w:val="20"/>
                <w:szCs w:val="20"/>
              </w:rPr>
            </w:pPr>
            <w:r>
              <w:rPr>
                <w:rFonts w:cs="Arial"/>
                <w:color w:val="000000"/>
                <w:sz w:val="20"/>
                <w:szCs w:val="20"/>
              </w:rPr>
              <w:t>0,04</w:t>
            </w:r>
          </w:p>
        </w:tc>
        <w:tc>
          <w:tcPr>
            <w:tcW w:w="2268" w:type="dxa"/>
            <w:vMerge/>
            <w:tcBorders>
              <w:top w:val="nil"/>
              <w:left w:val="single" w:sz="4" w:space="0" w:color="BFDEF0"/>
              <w:bottom w:val="single" w:sz="4" w:space="0" w:color="BFDEF0"/>
              <w:right w:val="single" w:sz="11" w:space="0" w:color="007AC3"/>
            </w:tcBorders>
            <w:vAlign w:val="center"/>
          </w:tcPr>
          <w:p w14:paraId="007E52E6" w14:textId="77777777" w:rsidR="00B67E7F" w:rsidRDefault="00B67E7F" w:rsidP="009107D9">
            <w:pPr>
              <w:keepNext/>
              <w:autoSpaceDE w:val="0"/>
              <w:autoSpaceDN w:val="0"/>
              <w:adjustRightInd w:val="0"/>
              <w:rPr>
                <w:rFonts w:cs="Arial"/>
                <w:color w:val="000000"/>
                <w:sz w:val="20"/>
                <w:szCs w:val="20"/>
              </w:rPr>
            </w:pPr>
          </w:p>
        </w:tc>
      </w:tr>
      <w:tr w:rsidR="00B67E7F" w14:paraId="52B57E89" w14:textId="77777777" w:rsidTr="009107D9">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4EAFCC90" w14:textId="77777777" w:rsidR="00B67E7F" w:rsidRDefault="00B67E7F" w:rsidP="009107D9">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49478D8F" w14:textId="77777777" w:rsidR="00B67E7F" w:rsidRDefault="00B67E7F" w:rsidP="009107D9">
            <w:pPr>
              <w:keepNext/>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nil"/>
              <w:right w:val="nil"/>
            </w:tcBorders>
            <w:tcMar>
              <w:top w:w="0" w:type="dxa"/>
              <w:bottom w:w="25" w:type="dxa"/>
            </w:tcMar>
            <w:vAlign w:val="center"/>
          </w:tcPr>
          <w:p w14:paraId="590E95FE"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1F9D1275"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67D9DC88" w14:textId="77777777" w:rsidR="00B67E7F" w:rsidRDefault="00B67E7F" w:rsidP="009107D9">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top w:w="0" w:type="dxa"/>
              <w:bottom w:w="25" w:type="dxa"/>
            </w:tcMar>
            <w:vAlign w:val="center"/>
          </w:tcPr>
          <w:p w14:paraId="2BEE38EE" w14:textId="77777777" w:rsidR="00B67E7F" w:rsidRDefault="00B67E7F" w:rsidP="009107D9">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6D0ACF09" w14:textId="77777777" w:rsidR="00B67E7F" w:rsidRDefault="00B67E7F" w:rsidP="009107D9">
            <w:pPr>
              <w:keepNext/>
              <w:autoSpaceDE w:val="0"/>
              <w:autoSpaceDN w:val="0"/>
              <w:adjustRightInd w:val="0"/>
              <w:rPr>
                <w:rFonts w:cs="Arial"/>
                <w:color w:val="000000"/>
                <w:sz w:val="20"/>
                <w:szCs w:val="20"/>
              </w:rPr>
            </w:pPr>
            <w:r>
              <w:rPr>
                <w:rFonts w:cs="Arial"/>
                <w:noProof/>
                <w:color w:val="000000"/>
                <w:sz w:val="20"/>
                <w:szCs w:val="20"/>
              </w:rPr>
              <w:drawing>
                <wp:inline distT="0" distB="0" distL="0" distR="0" wp14:anchorId="286D7B7F" wp14:editId="0B277EFF">
                  <wp:extent cx="1441450" cy="539750"/>
                  <wp:effectExtent l="0" t="0" r="0"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441450" cy="539750"/>
                          </a:xfrm>
                          <a:prstGeom prst="rect">
                            <a:avLst/>
                          </a:prstGeom>
                          <a:noFill/>
                          <a:ln>
                            <a:noFill/>
                          </a:ln>
                        </pic:spPr>
                      </pic:pic>
                    </a:graphicData>
                  </a:graphic>
                </wp:inline>
              </w:drawing>
            </w:r>
          </w:p>
        </w:tc>
      </w:tr>
      <w:tr w:rsidR="00B67E7F" w14:paraId="355FEB0D" w14:textId="77777777" w:rsidTr="009107D9">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17C427C3" w14:textId="77777777" w:rsidR="00B67E7F" w:rsidRDefault="00B67E7F" w:rsidP="009107D9">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5B361D15" w14:textId="77777777" w:rsidR="00B67E7F" w:rsidRDefault="00B67E7F" w:rsidP="009107D9">
            <w:pPr>
              <w:autoSpaceDE w:val="0"/>
              <w:autoSpaceDN w:val="0"/>
              <w:adjustRightInd w:val="0"/>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4606A624"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0820820E"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622A17CB"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03DFB63E" w14:textId="77777777" w:rsidR="00B67E7F" w:rsidRDefault="00B67E7F" w:rsidP="009107D9">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385F26CA" w14:textId="77777777" w:rsidR="00B67E7F" w:rsidRDefault="00B67E7F" w:rsidP="009107D9">
            <w:pPr>
              <w:autoSpaceDE w:val="0"/>
              <w:autoSpaceDN w:val="0"/>
              <w:adjustRightInd w:val="0"/>
              <w:rPr>
                <w:rFonts w:cs="Arial"/>
                <w:color w:val="000000"/>
                <w:sz w:val="20"/>
                <w:szCs w:val="20"/>
              </w:rPr>
            </w:pPr>
          </w:p>
        </w:tc>
      </w:tr>
    </w:tbl>
    <w:p w14:paraId="3BC91921"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Woda</w:t>
      </w:r>
    </w:p>
    <w:p w14:paraId="2CD5E4CD"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3B88DA7D" w14:textId="77777777" w:rsidTr="009107D9">
        <w:trPr>
          <w:cantSplit/>
        </w:trPr>
        <w:tc>
          <w:tcPr>
            <w:tcW w:w="1366" w:type="dxa"/>
            <w:tcBorders>
              <w:top w:val="nil"/>
              <w:left w:val="nil"/>
              <w:bottom w:val="nil"/>
              <w:right w:val="nil"/>
            </w:tcBorders>
          </w:tcPr>
          <w:p w14:paraId="24B74FD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277E838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ZWG</w:t>
            </w:r>
          </w:p>
        </w:tc>
      </w:tr>
    </w:tbl>
    <w:p w14:paraId="0C32BE56"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772F9D09" w14:textId="77777777" w:rsidTr="009107D9">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11BCA35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0CD2052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701BD7B8"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134B1CAD" w14:textId="77777777" w:rsidTr="009107D9">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78A85163" w14:textId="77777777" w:rsidR="00B67E7F" w:rsidRDefault="00B67E7F" w:rsidP="009107D9">
            <w:pPr>
              <w:keepNext/>
              <w:autoSpaceDE w:val="0"/>
              <w:autoSpaceDN w:val="0"/>
              <w:adjustRightInd w:val="0"/>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6C472B30" w14:textId="77777777" w:rsidR="00B67E7F" w:rsidRDefault="00B67E7F" w:rsidP="009107D9">
            <w:pPr>
              <w:keepNext/>
              <w:autoSpaceDE w:val="0"/>
              <w:autoSpaceDN w:val="0"/>
              <w:adjustRightInd w:val="0"/>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0150C3C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12728B9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4F612C5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5DEE0151"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0EB57983"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63035E72"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5FF44059" w14:textId="77777777" w:rsidTr="009107D9">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4397C37B" w14:textId="77777777" w:rsidR="00B67E7F" w:rsidRDefault="00B67E7F" w:rsidP="009107D9">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30332D16" w14:textId="77777777" w:rsidR="00B67E7F" w:rsidRDefault="00B67E7F" w:rsidP="009107D9">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053FB789" wp14:editId="7870AD67">
                  <wp:extent cx="2559050" cy="71120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559050" cy="71120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365571F2"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0701194C"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16,30</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50343DEB"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7F383AE2" w14:textId="77777777" w:rsidR="00B67E7F" w:rsidRDefault="00B67E7F" w:rsidP="009107D9">
            <w:pPr>
              <w:keepNext/>
              <w:autoSpaceDE w:val="0"/>
              <w:autoSpaceDN w:val="0"/>
              <w:adjustRightInd w:val="0"/>
              <w:spacing w:before="6"/>
              <w:jc w:val="right"/>
              <w:rPr>
                <w:rFonts w:cs="Arial"/>
                <w:color w:val="000000"/>
                <w:sz w:val="20"/>
                <w:szCs w:val="20"/>
              </w:rPr>
            </w:pPr>
            <w:r>
              <w:rPr>
                <w:rFonts w:cs="Arial"/>
                <w:color w:val="000000"/>
                <w:sz w:val="20"/>
                <w:szCs w:val="20"/>
              </w:rPr>
              <w:t>16,30</w:t>
            </w:r>
          </w:p>
        </w:tc>
        <w:tc>
          <w:tcPr>
            <w:tcW w:w="907" w:type="dxa"/>
            <w:tcBorders>
              <w:top w:val="single" w:sz="11" w:space="0" w:color="007AC3"/>
              <w:left w:val="single" w:sz="4" w:space="0" w:color="BFDEF0"/>
              <w:bottom w:val="nil"/>
              <w:right w:val="nil"/>
            </w:tcBorders>
            <w:tcMar>
              <w:top w:w="0" w:type="dxa"/>
              <w:bottom w:w="16" w:type="dxa"/>
            </w:tcMar>
            <w:vAlign w:val="center"/>
          </w:tcPr>
          <w:p w14:paraId="2B37DA20" w14:textId="77777777" w:rsidR="00B67E7F" w:rsidRDefault="00B67E7F" w:rsidP="009107D9">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18B7D85E" w14:textId="77777777" w:rsidR="00B67E7F" w:rsidRDefault="00B67E7F" w:rsidP="009107D9">
            <w:pPr>
              <w:keepNext/>
              <w:autoSpaceDE w:val="0"/>
              <w:autoSpaceDN w:val="0"/>
              <w:adjustRightInd w:val="0"/>
              <w:spacing w:before="4" w:after="2"/>
              <w:jc w:val="right"/>
              <w:rPr>
                <w:rFonts w:cs="Arial"/>
                <w:color w:val="000000"/>
                <w:sz w:val="20"/>
                <w:szCs w:val="20"/>
              </w:rPr>
            </w:pPr>
          </w:p>
        </w:tc>
      </w:tr>
      <w:tr w:rsidR="00B67E7F" w14:paraId="57A3AB97" w14:textId="77777777" w:rsidTr="009107D9">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38558AFF" w14:textId="77777777" w:rsidR="00B67E7F" w:rsidRDefault="00B67E7F" w:rsidP="009107D9">
            <w:pPr>
              <w:autoSpaceDE w:val="0"/>
              <w:autoSpaceDN w:val="0"/>
              <w:adjustRightInd w:val="0"/>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44C22B5C"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68063047"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5076F50D"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7EA3C4B7"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BBEAE3E" w14:textId="77777777" w:rsidR="00B67E7F" w:rsidRDefault="00B67E7F" w:rsidP="009107D9">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0D2F73D7" w14:textId="77777777" w:rsidR="00B67E7F" w:rsidRDefault="00B67E7F" w:rsidP="009107D9">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707BC78F" w14:textId="77777777" w:rsidR="00B67E7F" w:rsidRDefault="00B67E7F" w:rsidP="009107D9">
            <w:pPr>
              <w:autoSpaceDE w:val="0"/>
              <w:autoSpaceDN w:val="0"/>
              <w:adjustRightInd w:val="0"/>
              <w:spacing w:after="11"/>
              <w:jc w:val="right"/>
              <w:rPr>
                <w:rFonts w:cs="Arial"/>
                <w:color w:val="000000"/>
                <w:sz w:val="20"/>
                <w:szCs w:val="20"/>
              </w:rPr>
            </w:pPr>
          </w:p>
        </w:tc>
      </w:tr>
    </w:tbl>
    <w:p w14:paraId="3CFA9666"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 xml:space="preserve">Spękanie </w:t>
      </w:r>
      <w:proofErr w:type="spellStart"/>
      <w:r>
        <w:rPr>
          <w:rFonts w:cs="Arial"/>
          <w:b/>
          <w:bCs/>
          <w:color w:val="007AC3"/>
          <w:sz w:val="20"/>
          <w:szCs w:val="20"/>
        </w:rPr>
        <w:t>tensyjne</w:t>
      </w:r>
      <w:proofErr w:type="spellEnd"/>
    </w:p>
    <w:p w14:paraId="74689906"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4069"/>
        <w:gridCol w:w="121"/>
        <w:gridCol w:w="121"/>
      </w:tblGrid>
      <w:tr w:rsidR="00B67E7F" w14:paraId="7FECC0AB" w14:textId="77777777" w:rsidTr="009107D9">
        <w:trPr>
          <w:cantSplit/>
        </w:trPr>
        <w:tc>
          <w:tcPr>
            <w:tcW w:w="4069" w:type="dxa"/>
            <w:tcBorders>
              <w:top w:val="nil"/>
              <w:left w:val="nil"/>
              <w:bottom w:val="nil"/>
              <w:right w:val="nil"/>
            </w:tcBorders>
          </w:tcPr>
          <w:p w14:paraId="6BC3707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 xml:space="preserve">Spękanie </w:t>
            </w:r>
            <w:proofErr w:type="spellStart"/>
            <w:r>
              <w:rPr>
                <w:rFonts w:cs="Arial"/>
                <w:color w:val="000000"/>
                <w:sz w:val="20"/>
                <w:szCs w:val="20"/>
              </w:rPr>
              <w:t>tensyjne</w:t>
            </w:r>
            <w:proofErr w:type="spellEnd"/>
            <w:r>
              <w:rPr>
                <w:rFonts w:cs="Arial"/>
                <w:color w:val="000000"/>
                <w:sz w:val="20"/>
                <w:szCs w:val="20"/>
              </w:rPr>
              <w:t xml:space="preserve"> nie zostało zdefiniowane.</w:t>
            </w:r>
          </w:p>
        </w:tc>
        <w:tc>
          <w:tcPr>
            <w:tcW w:w="121" w:type="dxa"/>
            <w:tcBorders>
              <w:top w:val="nil"/>
              <w:left w:val="nil"/>
              <w:bottom w:val="nil"/>
              <w:right w:val="nil"/>
            </w:tcBorders>
          </w:tcPr>
          <w:p w14:paraId="43BD833B" w14:textId="77777777" w:rsidR="00B67E7F" w:rsidRDefault="00B67E7F" w:rsidP="009107D9">
            <w:pPr>
              <w:autoSpaceDE w:val="0"/>
              <w:autoSpaceDN w:val="0"/>
              <w:adjustRightInd w:val="0"/>
              <w:rPr>
                <w:rFonts w:cs="Arial"/>
                <w:color w:val="000000"/>
                <w:sz w:val="20"/>
                <w:szCs w:val="20"/>
              </w:rPr>
            </w:pPr>
          </w:p>
        </w:tc>
        <w:tc>
          <w:tcPr>
            <w:tcW w:w="121" w:type="dxa"/>
            <w:tcBorders>
              <w:top w:val="nil"/>
              <w:left w:val="nil"/>
              <w:bottom w:val="nil"/>
              <w:right w:val="nil"/>
            </w:tcBorders>
          </w:tcPr>
          <w:p w14:paraId="586042BA" w14:textId="77777777" w:rsidR="00B67E7F" w:rsidRDefault="00B67E7F" w:rsidP="009107D9">
            <w:pPr>
              <w:autoSpaceDE w:val="0"/>
              <w:autoSpaceDN w:val="0"/>
              <w:adjustRightInd w:val="0"/>
              <w:rPr>
                <w:rFonts w:cs="Arial"/>
                <w:color w:val="000000"/>
                <w:sz w:val="20"/>
                <w:szCs w:val="20"/>
              </w:rPr>
            </w:pPr>
          </w:p>
        </w:tc>
      </w:tr>
    </w:tbl>
    <w:p w14:paraId="38A85DED"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Sejsmika</w:t>
      </w:r>
    </w:p>
    <w:p w14:paraId="2E28260A"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878"/>
        <w:gridCol w:w="121"/>
        <w:gridCol w:w="121"/>
        <w:gridCol w:w="121"/>
      </w:tblGrid>
      <w:tr w:rsidR="00B67E7F" w14:paraId="17751E51" w14:textId="77777777" w:rsidTr="009107D9">
        <w:trPr>
          <w:cantSplit/>
        </w:trPr>
        <w:tc>
          <w:tcPr>
            <w:tcW w:w="3878" w:type="dxa"/>
            <w:tcBorders>
              <w:top w:val="nil"/>
              <w:left w:val="nil"/>
              <w:bottom w:val="nil"/>
              <w:right w:val="nil"/>
            </w:tcBorders>
          </w:tcPr>
          <w:p w14:paraId="5548186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Nie uwzględniono obciążeń sejsmicznych.</w:t>
            </w:r>
          </w:p>
        </w:tc>
        <w:tc>
          <w:tcPr>
            <w:tcW w:w="121" w:type="dxa"/>
            <w:tcBorders>
              <w:top w:val="nil"/>
              <w:left w:val="nil"/>
              <w:bottom w:val="nil"/>
              <w:right w:val="nil"/>
            </w:tcBorders>
          </w:tcPr>
          <w:p w14:paraId="49DD58A0" w14:textId="77777777" w:rsidR="00B67E7F" w:rsidRDefault="00B67E7F" w:rsidP="009107D9">
            <w:pPr>
              <w:autoSpaceDE w:val="0"/>
              <w:autoSpaceDN w:val="0"/>
              <w:adjustRightInd w:val="0"/>
              <w:rPr>
                <w:rFonts w:cs="Arial"/>
                <w:color w:val="000000"/>
                <w:sz w:val="20"/>
                <w:szCs w:val="20"/>
              </w:rPr>
            </w:pPr>
          </w:p>
        </w:tc>
        <w:tc>
          <w:tcPr>
            <w:tcW w:w="121" w:type="dxa"/>
            <w:tcBorders>
              <w:top w:val="nil"/>
              <w:left w:val="nil"/>
              <w:bottom w:val="nil"/>
              <w:right w:val="nil"/>
            </w:tcBorders>
          </w:tcPr>
          <w:p w14:paraId="4B9DBBDB" w14:textId="77777777" w:rsidR="00B67E7F" w:rsidRDefault="00B67E7F" w:rsidP="009107D9">
            <w:pPr>
              <w:autoSpaceDE w:val="0"/>
              <w:autoSpaceDN w:val="0"/>
              <w:adjustRightInd w:val="0"/>
              <w:rPr>
                <w:rFonts w:cs="Arial"/>
                <w:color w:val="000000"/>
                <w:sz w:val="20"/>
                <w:szCs w:val="20"/>
              </w:rPr>
            </w:pPr>
          </w:p>
        </w:tc>
        <w:tc>
          <w:tcPr>
            <w:tcW w:w="121" w:type="dxa"/>
            <w:tcBorders>
              <w:top w:val="nil"/>
              <w:left w:val="nil"/>
              <w:bottom w:val="nil"/>
              <w:right w:val="nil"/>
            </w:tcBorders>
          </w:tcPr>
          <w:p w14:paraId="7D3C9034" w14:textId="77777777" w:rsidR="00B67E7F" w:rsidRDefault="00B67E7F" w:rsidP="009107D9">
            <w:pPr>
              <w:autoSpaceDE w:val="0"/>
              <w:autoSpaceDN w:val="0"/>
              <w:adjustRightInd w:val="0"/>
              <w:rPr>
                <w:rFonts w:cs="Arial"/>
                <w:color w:val="000000"/>
                <w:sz w:val="20"/>
                <w:szCs w:val="20"/>
              </w:rPr>
            </w:pPr>
          </w:p>
        </w:tc>
      </w:tr>
    </w:tbl>
    <w:p w14:paraId="0318D3FC" w14:textId="77777777" w:rsidR="00B67E7F" w:rsidRDefault="00B67E7F" w:rsidP="00B67E7F">
      <w:pPr>
        <w:keepNext/>
        <w:keepLines/>
        <w:autoSpaceDE w:val="0"/>
        <w:autoSpaceDN w:val="0"/>
        <w:adjustRightInd w:val="0"/>
        <w:spacing w:before="240"/>
        <w:rPr>
          <w:rFonts w:cs="Arial"/>
          <w:color w:val="000000"/>
          <w:sz w:val="20"/>
          <w:szCs w:val="20"/>
        </w:rPr>
      </w:pPr>
      <w:r>
        <w:rPr>
          <w:rFonts w:cs="Arial"/>
          <w:b/>
          <w:bCs/>
          <w:color w:val="007AC3"/>
          <w:sz w:val="20"/>
          <w:szCs w:val="20"/>
        </w:rPr>
        <w:t>Ustawienia obliczeń fazy</w:t>
      </w:r>
    </w:p>
    <w:p w14:paraId="6A8913C1" w14:textId="77777777" w:rsidR="00B67E7F" w:rsidRDefault="00B67E7F" w:rsidP="00B67E7F">
      <w:pPr>
        <w:keepNext/>
        <w:keepLines/>
        <w:autoSpaceDE w:val="0"/>
        <w:autoSpaceDN w:val="0"/>
        <w:adjustRightInd w:val="0"/>
        <w:spacing w:line="79"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2198"/>
        <w:gridCol w:w="649"/>
      </w:tblGrid>
      <w:tr w:rsidR="00B67E7F" w14:paraId="50DD0E3C" w14:textId="77777777" w:rsidTr="009107D9">
        <w:trPr>
          <w:cantSplit/>
        </w:trPr>
        <w:tc>
          <w:tcPr>
            <w:tcW w:w="2198" w:type="dxa"/>
            <w:tcBorders>
              <w:top w:val="nil"/>
              <w:left w:val="nil"/>
              <w:bottom w:val="nil"/>
              <w:right w:val="nil"/>
            </w:tcBorders>
          </w:tcPr>
          <w:p w14:paraId="27C7CF93"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Sytuacja obliczeniowa :</w:t>
            </w:r>
          </w:p>
        </w:tc>
        <w:tc>
          <w:tcPr>
            <w:tcW w:w="649" w:type="dxa"/>
            <w:tcBorders>
              <w:top w:val="nil"/>
              <w:left w:val="nil"/>
              <w:bottom w:val="nil"/>
              <w:right w:val="nil"/>
            </w:tcBorders>
          </w:tcPr>
          <w:p w14:paraId="3772F991"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trwała</w:t>
            </w:r>
          </w:p>
        </w:tc>
      </w:tr>
    </w:tbl>
    <w:p w14:paraId="4B77F67A" w14:textId="77777777" w:rsidR="00B67E7F" w:rsidRDefault="00B67E7F" w:rsidP="00B67E7F">
      <w:pPr>
        <w:keepNext/>
        <w:keepLines/>
        <w:autoSpaceDE w:val="0"/>
        <w:autoSpaceDN w:val="0"/>
        <w:adjustRightInd w:val="0"/>
        <w:spacing w:before="240"/>
        <w:rPr>
          <w:rFonts w:cs="Arial"/>
          <w:b/>
          <w:bCs/>
          <w:color w:val="007AC3"/>
        </w:rPr>
      </w:pPr>
      <w:r>
        <w:rPr>
          <w:rFonts w:cs="Arial"/>
          <w:b/>
          <w:bCs/>
          <w:color w:val="007AC3"/>
        </w:rPr>
        <w:t>Wyniki (Faza budowy 1)</w:t>
      </w:r>
    </w:p>
    <w:p w14:paraId="543788A0" w14:textId="77777777" w:rsidR="00B67E7F" w:rsidRDefault="00B67E7F" w:rsidP="00B67E7F">
      <w:pPr>
        <w:keepNext/>
        <w:keepLines/>
        <w:autoSpaceDE w:val="0"/>
        <w:autoSpaceDN w:val="0"/>
        <w:adjustRightInd w:val="0"/>
        <w:spacing w:before="240"/>
        <w:rPr>
          <w:rFonts w:cs="Arial"/>
          <w:b/>
          <w:bCs/>
          <w:color w:val="007AC3"/>
          <w:sz w:val="20"/>
          <w:szCs w:val="20"/>
        </w:rPr>
      </w:pPr>
      <w:r>
        <w:rPr>
          <w:rFonts w:cs="Arial"/>
          <w:b/>
          <w:bCs/>
          <w:color w:val="007AC3"/>
          <w:sz w:val="20"/>
          <w:szCs w:val="20"/>
        </w:rPr>
        <w:t>Obliczenie 1</w:t>
      </w:r>
    </w:p>
    <w:p w14:paraId="718147F3"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Kołowa powierzchnia poślizgu</w:t>
      </w:r>
    </w:p>
    <w:p w14:paraId="07B22FB7" w14:textId="77777777" w:rsidR="00B67E7F" w:rsidRDefault="00B67E7F" w:rsidP="00B67E7F">
      <w:pPr>
        <w:keepNext/>
        <w:keepLines/>
        <w:autoSpaceDE w:val="0"/>
        <w:autoSpaceDN w:val="0"/>
        <w:adjustRightInd w:val="0"/>
        <w:spacing w:line="65" w:lineRule="exac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558"/>
        <w:gridCol w:w="907"/>
        <w:gridCol w:w="907"/>
        <w:gridCol w:w="907"/>
        <w:gridCol w:w="2206"/>
        <w:gridCol w:w="907"/>
        <w:gridCol w:w="907"/>
        <w:gridCol w:w="907"/>
      </w:tblGrid>
      <w:tr w:rsidR="00B67E7F" w14:paraId="14D93F9C" w14:textId="77777777" w:rsidTr="009107D9">
        <w:trPr>
          <w:cantSplit/>
          <w:tblHeader/>
        </w:trPr>
        <w:tc>
          <w:tcPr>
            <w:tcW w:w="10206" w:type="dxa"/>
            <w:gridSpan w:val="8"/>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14:paraId="59DD2B76" w14:textId="77777777" w:rsidR="00B67E7F" w:rsidRDefault="00B67E7F" w:rsidP="009107D9">
            <w:pPr>
              <w:keepNext/>
              <w:autoSpaceDE w:val="0"/>
              <w:autoSpaceDN w:val="0"/>
              <w:adjustRightInd w:val="0"/>
              <w:jc w:val="center"/>
              <w:rPr>
                <w:rFonts w:cs="Arial"/>
                <w:b/>
                <w:bCs/>
                <w:color w:val="007AC3"/>
                <w:sz w:val="20"/>
                <w:szCs w:val="20"/>
              </w:rPr>
            </w:pPr>
            <w:r>
              <w:rPr>
                <w:rFonts w:cs="Arial"/>
                <w:b/>
                <w:bCs/>
                <w:color w:val="007AC3"/>
                <w:sz w:val="20"/>
                <w:szCs w:val="20"/>
              </w:rPr>
              <w:t>Parametry powierzchni poślizgu</w:t>
            </w:r>
          </w:p>
        </w:tc>
      </w:tr>
      <w:tr w:rsidR="00B67E7F" w14:paraId="4424FBDC" w14:textId="77777777" w:rsidTr="009107D9">
        <w:trPr>
          <w:cantSplit/>
        </w:trPr>
        <w:tc>
          <w:tcPr>
            <w:tcW w:w="2558" w:type="dxa"/>
            <w:vMerge w:val="restart"/>
            <w:tcBorders>
              <w:top w:val="single" w:sz="11" w:space="0" w:color="007AC3"/>
              <w:left w:val="single" w:sz="11" w:space="0" w:color="007AC3"/>
              <w:bottom w:val="nil"/>
              <w:right w:val="single" w:sz="4" w:space="0" w:color="BFDEF0"/>
            </w:tcBorders>
            <w:tcMar>
              <w:top w:w="11" w:type="dxa"/>
              <w:left w:w="50" w:type="dxa"/>
              <w:right w:w="50" w:type="dxa"/>
            </w:tcMar>
            <w:vAlign w:val="center"/>
          </w:tcPr>
          <w:p w14:paraId="6D6A132B" w14:textId="77777777" w:rsidR="00B67E7F" w:rsidRDefault="00B67E7F" w:rsidP="009107D9">
            <w:pPr>
              <w:keepNext/>
              <w:autoSpaceDE w:val="0"/>
              <w:autoSpaceDN w:val="0"/>
              <w:adjustRightInd w:val="0"/>
              <w:rPr>
                <w:rFonts w:cs="Arial"/>
                <w:color w:val="000000"/>
                <w:sz w:val="20"/>
                <w:szCs w:val="20"/>
              </w:rPr>
            </w:pPr>
            <w:r>
              <w:rPr>
                <w:rFonts w:cs="Arial"/>
                <w:color w:val="000000"/>
                <w:sz w:val="20"/>
                <w:szCs w:val="20"/>
              </w:rPr>
              <w:t>Środek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196E4E1D" w14:textId="77777777" w:rsidR="00B67E7F" w:rsidRDefault="00B67E7F" w:rsidP="009107D9">
            <w:pPr>
              <w:keepNext/>
              <w:autoSpaceDE w:val="0"/>
              <w:autoSpaceDN w:val="0"/>
              <w:adjustRightInd w:val="0"/>
              <w:jc w:val="right"/>
              <w:rPr>
                <w:rFonts w:cs="Arial"/>
                <w:color w:val="000000"/>
                <w:sz w:val="20"/>
                <w:szCs w:val="20"/>
              </w:rPr>
            </w:pPr>
            <w:r>
              <w:rPr>
                <w:rFonts w:cs="Arial"/>
                <w:color w:val="000000"/>
                <w:sz w:val="20"/>
                <w:szCs w:val="20"/>
              </w:rPr>
              <w:t>x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37B75AD2" w14:textId="77777777" w:rsidR="00B67E7F" w:rsidRDefault="00B67E7F" w:rsidP="009107D9">
            <w:pPr>
              <w:keepNext/>
              <w:autoSpaceDE w:val="0"/>
              <w:autoSpaceDN w:val="0"/>
              <w:adjustRightInd w:val="0"/>
              <w:jc w:val="right"/>
              <w:rPr>
                <w:rFonts w:cs="Arial"/>
                <w:color w:val="000000"/>
                <w:sz w:val="20"/>
                <w:szCs w:val="20"/>
              </w:rPr>
            </w:pPr>
            <w:r>
              <w:rPr>
                <w:rFonts w:cs="Arial"/>
                <w:color w:val="000000"/>
                <w:sz w:val="20"/>
                <w:szCs w:val="20"/>
              </w:rPr>
              <w:t>39,48</w:t>
            </w:r>
          </w:p>
        </w:tc>
        <w:tc>
          <w:tcPr>
            <w:tcW w:w="907" w:type="dxa"/>
            <w:tcBorders>
              <w:top w:val="single" w:sz="11" w:space="0" w:color="007AC3"/>
              <w:left w:val="single" w:sz="4" w:space="0" w:color="BFDEF0"/>
              <w:bottom w:val="single" w:sz="4" w:space="0" w:color="BFDEF0"/>
              <w:right w:val="single" w:sz="4" w:space="0" w:color="007AC3"/>
            </w:tcBorders>
            <w:tcMar>
              <w:top w:w="11" w:type="dxa"/>
              <w:left w:w="50" w:type="dxa"/>
              <w:bottom w:w="20" w:type="dxa"/>
              <w:right w:w="50" w:type="dxa"/>
            </w:tcMar>
            <w:vAlign w:val="center"/>
          </w:tcPr>
          <w:p w14:paraId="1023EB2E" w14:textId="77777777" w:rsidR="00B67E7F" w:rsidRDefault="00B67E7F" w:rsidP="009107D9">
            <w:pPr>
              <w:keepNext/>
              <w:autoSpaceDE w:val="0"/>
              <w:autoSpaceDN w:val="0"/>
              <w:adjustRightInd w:val="0"/>
              <w:rPr>
                <w:rFonts w:cs="Arial"/>
                <w:color w:val="000000"/>
                <w:sz w:val="20"/>
                <w:szCs w:val="20"/>
              </w:rPr>
            </w:pPr>
            <w:r>
              <w:rPr>
                <w:rFonts w:cs="Arial"/>
                <w:color w:val="000000"/>
                <w:sz w:val="20"/>
                <w:szCs w:val="20"/>
              </w:rPr>
              <w:t>[m]</w:t>
            </w:r>
          </w:p>
        </w:tc>
        <w:tc>
          <w:tcPr>
            <w:tcW w:w="2206" w:type="dxa"/>
            <w:vMerge w:val="restart"/>
            <w:tcBorders>
              <w:top w:val="single" w:sz="11" w:space="0" w:color="007AC3"/>
              <w:left w:val="single" w:sz="4" w:space="0" w:color="007AC3"/>
              <w:bottom w:val="nil"/>
              <w:right w:val="single" w:sz="4" w:space="0" w:color="BFDEF0"/>
            </w:tcBorders>
            <w:tcMar>
              <w:top w:w="11" w:type="dxa"/>
              <w:left w:w="50" w:type="dxa"/>
              <w:right w:w="50" w:type="dxa"/>
            </w:tcMar>
            <w:vAlign w:val="center"/>
          </w:tcPr>
          <w:p w14:paraId="4D0202BA" w14:textId="77777777" w:rsidR="00B67E7F" w:rsidRDefault="00B67E7F" w:rsidP="009107D9">
            <w:pPr>
              <w:keepNext/>
              <w:autoSpaceDE w:val="0"/>
              <w:autoSpaceDN w:val="0"/>
              <w:adjustRightInd w:val="0"/>
              <w:rPr>
                <w:rFonts w:cs="Arial"/>
                <w:color w:val="000000"/>
                <w:sz w:val="20"/>
                <w:szCs w:val="20"/>
              </w:rPr>
            </w:pPr>
            <w:r>
              <w:rPr>
                <w:rFonts w:cs="Arial"/>
                <w:color w:val="000000"/>
                <w:sz w:val="20"/>
                <w:szCs w:val="20"/>
              </w:rPr>
              <w:t>Kąty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612F6A31" w14:textId="77777777" w:rsidR="00B67E7F" w:rsidRDefault="00B67E7F" w:rsidP="009107D9">
            <w:pPr>
              <w:keepNext/>
              <w:autoSpaceDE w:val="0"/>
              <w:autoSpaceDN w:val="0"/>
              <w:adjustRightInd w:val="0"/>
              <w:jc w:val="right"/>
              <w:rPr>
                <w:rFonts w:cs="Arial"/>
                <w:color w:val="000000"/>
                <w:sz w:val="20"/>
                <w:szCs w:val="20"/>
              </w:rPr>
            </w:pPr>
            <w:r>
              <w:rPr>
                <w:rFonts w:cs="Arial"/>
                <w:color w:val="000000"/>
                <w:sz w:val="20"/>
                <w:szCs w:val="20"/>
              </w:rPr>
              <w:t>α</w:t>
            </w:r>
            <w:r>
              <w:rPr>
                <w:rFonts w:cs="Arial"/>
                <w:color w:val="000000"/>
                <w:position w:val="-4"/>
                <w:sz w:val="16"/>
                <w:szCs w:val="16"/>
              </w:rPr>
              <w:t>1</w:t>
            </w:r>
            <w:r>
              <w:rPr>
                <w:rFonts w:cs="Arial"/>
                <w:color w:val="000000"/>
                <w:sz w:val="20"/>
                <w:szCs w:val="20"/>
              </w:rPr>
              <w:t xml:space="preserve">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7309C4B8" w14:textId="77777777" w:rsidR="00B67E7F" w:rsidRDefault="00B67E7F" w:rsidP="009107D9">
            <w:pPr>
              <w:keepNext/>
              <w:autoSpaceDE w:val="0"/>
              <w:autoSpaceDN w:val="0"/>
              <w:adjustRightInd w:val="0"/>
              <w:jc w:val="right"/>
              <w:rPr>
                <w:rFonts w:cs="Arial"/>
                <w:color w:val="000000"/>
                <w:sz w:val="20"/>
                <w:szCs w:val="20"/>
              </w:rPr>
            </w:pPr>
            <w:r>
              <w:rPr>
                <w:rFonts w:cs="Arial"/>
                <w:color w:val="000000"/>
                <w:sz w:val="20"/>
                <w:szCs w:val="20"/>
              </w:rPr>
              <w:t>-52,54</w:t>
            </w:r>
          </w:p>
        </w:tc>
        <w:tc>
          <w:tcPr>
            <w:tcW w:w="907" w:type="dxa"/>
            <w:tcBorders>
              <w:top w:val="single" w:sz="11" w:space="0" w:color="007AC3"/>
              <w:left w:val="single" w:sz="4" w:space="0" w:color="BFDEF0"/>
              <w:bottom w:val="single" w:sz="4" w:space="0" w:color="BFDEF0"/>
              <w:right w:val="single" w:sz="11" w:space="0" w:color="007AC3"/>
            </w:tcBorders>
            <w:tcMar>
              <w:top w:w="11" w:type="dxa"/>
              <w:left w:w="50" w:type="dxa"/>
              <w:bottom w:w="20" w:type="dxa"/>
              <w:right w:w="50" w:type="dxa"/>
            </w:tcMar>
            <w:vAlign w:val="center"/>
          </w:tcPr>
          <w:p w14:paraId="58CCCEC3" w14:textId="77777777" w:rsidR="00B67E7F" w:rsidRDefault="00B67E7F" w:rsidP="009107D9">
            <w:pPr>
              <w:keepNext/>
              <w:autoSpaceDE w:val="0"/>
              <w:autoSpaceDN w:val="0"/>
              <w:adjustRightInd w:val="0"/>
              <w:rPr>
                <w:rFonts w:cs="Arial"/>
                <w:color w:val="000000"/>
                <w:sz w:val="20"/>
                <w:szCs w:val="20"/>
              </w:rPr>
            </w:pPr>
            <w:r>
              <w:rPr>
                <w:rFonts w:cs="Arial"/>
                <w:color w:val="000000"/>
                <w:sz w:val="20"/>
                <w:szCs w:val="20"/>
              </w:rPr>
              <w:t>[°]</w:t>
            </w:r>
          </w:p>
        </w:tc>
      </w:tr>
      <w:tr w:rsidR="00B67E7F" w14:paraId="00B01B7E" w14:textId="77777777" w:rsidTr="009107D9">
        <w:trPr>
          <w:cantSplit/>
        </w:trPr>
        <w:tc>
          <w:tcPr>
            <w:tcW w:w="2558" w:type="dxa"/>
            <w:vMerge/>
            <w:tcBorders>
              <w:top w:val="nil"/>
              <w:left w:val="single" w:sz="11" w:space="0" w:color="007AC3"/>
              <w:bottom w:val="single" w:sz="4" w:space="0" w:color="BFDEF0"/>
              <w:right w:val="single" w:sz="4" w:space="0" w:color="BFDEF0"/>
            </w:tcBorders>
            <w:tcMar>
              <w:left w:w="50" w:type="dxa"/>
              <w:bottom w:w="20" w:type="dxa"/>
              <w:right w:w="50" w:type="dxa"/>
            </w:tcMar>
            <w:vAlign w:val="center"/>
          </w:tcPr>
          <w:p w14:paraId="59DF0BC6"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5CD3978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z =</w:t>
            </w: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3C67EAE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29,08</w:t>
            </w:r>
          </w:p>
        </w:tc>
        <w:tc>
          <w:tcPr>
            <w:tcW w:w="907" w:type="dxa"/>
            <w:tcBorders>
              <w:top w:val="single" w:sz="4" w:space="0" w:color="BFDEF0"/>
              <w:left w:val="single" w:sz="4" w:space="0" w:color="BFDEF0"/>
              <w:bottom w:val="single" w:sz="4" w:space="0" w:color="BFDEF0"/>
              <w:right w:val="single" w:sz="4" w:space="0" w:color="007AC3"/>
            </w:tcBorders>
            <w:tcMar>
              <w:top w:w="20" w:type="dxa"/>
              <w:left w:w="50" w:type="dxa"/>
              <w:bottom w:w="20" w:type="dxa"/>
              <w:right w:w="50" w:type="dxa"/>
            </w:tcMar>
            <w:vAlign w:val="center"/>
          </w:tcPr>
          <w:p w14:paraId="79ABA536"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[m]</w:t>
            </w:r>
          </w:p>
        </w:tc>
        <w:tc>
          <w:tcPr>
            <w:tcW w:w="2206" w:type="dxa"/>
            <w:vMerge/>
            <w:tcBorders>
              <w:top w:val="nil"/>
              <w:left w:val="single" w:sz="4" w:space="0" w:color="007AC3"/>
              <w:bottom w:val="single" w:sz="4" w:space="0" w:color="BFDEF0"/>
              <w:right w:val="single" w:sz="4" w:space="0" w:color="BFDEF0"/>
            </w:tcBorders>
            <w:tcMar>
              <w:left w:w="50" w:type="dxa"/>
              <w:bottom w:w="20" w:type="dxa"/>
              <w:right w:w="50" w:type="dxa"/>
            </w:tcMar>
            <w:vAlign w:val="center"/>
          </w:tcPr>
          <w:p w14:paraId="48EE0E24" w14:textId="77777777" w:rsidR="00B67E7F" w:rsidRDefault="00B67E7F" w:rsidP="009107D9">
            <w:pPr>
              <w:autoSpaceDE w:val="0"/>
              <w:autoSpaceDN w:val="0"/>
              <w:adjustRightInd w:val="0"/>
              <w:rPr>
                <w:rFonts w:cs="Arial"/>
                <w:color w:val="000000"/>
                <w:sz w:val="20"/>
                <w:szCs w:val="20"/>
              </w:rPr>
            </w:pP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6FA148E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α</w:t>
            </w:r>
            <w:r>
              <w:rPr>
                <w:rFonts w:cs="Arial"/>
                <w:color w:val="000000"/>
                <w:position w:val="-4"/>
                <w:sz w:val="16"/>
                <w:szCs w:val="16"/>
              </w:rPr>
              <w:t>2</w:t>
            </w:r>
            <w:r>
              <w:rPr>
                <w:rFonts w:cs="Arial"/>
                <w:color w:val="000000"/>
                <w:sz w:val="20"/>
                <w:szCs w:val="20"/>
              </w:rPr>
              <w:t xml:space="preserve"> =</w:t>
            </w: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1977A1B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-11,12</w:t>
            </w:r>
          </w:p>
        </w:tc>
        <w:tc>
          <w:tcPr>
            <w:tcW w:w="907"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vAlign w:val="center"/>
          </w:tcPr>
          <w:p w14:paraId="1D848A08"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r>
      <w:tr w:rsidR="00B67E7F" w14:paraId="4C51206E" w14:textId="77777777" w:rsidTr="009107D9">
        <w:trPr>
          <w:cantSplit/>
        </w:trPr>
        <w:tc>
          <w:tcPr>
            <w:tcW w:w="2558" w:type="dxa"/>
            <w:tcBorders>
              <w:top w:val="single" w:sz="4" w:space="0" w:color="BFDEF0"/>
              <w:left w:val="single" w:sz="11" w:space="0" w:color="007AC3"/>
              <w:bottom w:val="single" w:sz="11" w:space="0" w:color="007AC3"/>
              <w:right w:val="single" w:sz="4" w:space="0" w:color="BFDEF0"/>
            </w:tcBorders>
            <w:tcMar>
              <w:top w:w="20" w:type="dxa"/>
              <w:left w:w="50" w:type="dxa"/>
              <w:bottom w:w="11" w:type="dxa"/>
              <w:right w:w="50" w:type="dxa"/>
            </w:tcMar>
            <w:vAlign w:val="center"/>
          </w:tcPr>
          <w:p w14:paraId="7F1B684B" w14:textId="77777777" w:rsidR="00B67E7F" w:rsidRDefault="00B67E7F" w:rsidP="009107D9">
            <w:pPr>
              <w:keepNext/>
              <w:autoSpaceDE w:val="0"/>
              <w:autoSpaceDN w:val="0"/>
              <w:adjustRightInd w:val="0"/>
              <w:rPr>
                <w:rFonts w:cs="Arial"/>
                <w:color w:val="000000"/>
                <w:sz w:val="20"/>
                <w:szCs w:val="20"/>
              </w:rPr>
            </w:pPr>
            <w:r>
              <w:rPr>
                <w:rFonts w:cs="Arial"/>
                <w:color w:val="000000"/>
                <w:sz w:val="20"/>
                <w:szCs w:val="20"/>
              </w:rPr>
              <w:t>Promień :</w:t>
            </w:r>
          </w:p>
        </w:tc>
        <w:tc>
          <w:tcPr>
            <w:tcW w:w="907"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vAlign w:val="center"/>
          </w:tcPr>
          <w:p w14:paraId="597CF5F0" w14:textId="77777777" w:rsidR="00B67E7F" w:rsidRDefault="00B67E7F" w:rsidP="009107D9">
            <w:pPr>
              <w:keepNext/>
              <w:autoSpaceDE w:val="0"/>
              <w:autoSpaceDN w:val="0"/>
              <w:adjustRightInd w:val="0"/>
              <w:jc w:val="right"/>
              <w:rPr>
                <w:rFonts w:cs="Arial"/>
                <w:color w:val="000000"/>
                <w:sz w:val="20"/>
                <w:szCs w:val="20"/>
              </w:rPr>
            </w:pPr>
            <w:r>
              <w:rPr>
                <w:rFonts w:cs="Arial"/>
                <w:color w:val="000000"/>
                <w:sz w:val="20"/>
                <w:szCs w:val="20"/>
              </w:rPr>
              <w:t>R =</w:t>
            </w:r>
          </w:p>
        </w:tc>
        <w:tc>
          <w:tcPr>
            <w:tcW w:w="907"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vAlign w:val="center"/>
          </w:tcPr>
          <w:p w14:paraId="29F3E4C3" w14:textId="77777777" w:rsidR="00B67E7F" w:rsidRDefault="00B67E7F" w:rsidP="009107D9">
            <w:pPr>
              <w:keepNext/>
              <w:autoSpaceDE w:val="0"/>
              <w:autoSpaceDN w:val="0"/>
              <w:adjustRightInd w:val="0"/>
              <w:jc w:val="right"/>
              <w:rPr>
                <w:rFonts w:cs="Arial"/>
                <w:color w:val="000000"/>
                <w:sz w:val="20"/>
                <w:szCs w:val="20"/>
              </w:rPr>
            </w:pPr>
            <w:r>
              <w:rPr>
                <w:rFonts w:cs="Arial"/>
                <w:color w:val="000000"/>
                <w:sz w:val="20"/>
                <w:szCs w:val="20"/>
              </w:rPr>
              <w:t>11,63</w:t>
            </w:r>
          </w:p>
        </w:tc>
        <w:tc>
          <w:tcPr>
            <w:tcW w:w="907" w:type="dxa"/>
            <w:tcBorders>
              <w:top w:val="single" w:sz="4" w:space="0" w:color="BFDEF0"/>
              <w:left w:val="single" w:sz="4" w:space="0" w:color="BFDEF0"/>
              <w:bottom w:val="single" w:sz="11" w:space="0" w:color="007AC3"/>
              <w:right w:val="single" w:sz="4" w:space="0" w:color="007AC3"/>
            </w:tcBorders>
            <w:tcMar>
              <w:top w:w="20" w:type="dxa"/>
              <w:left w:w="50" w:type="dxa"/>
              <w:bottom w:w="11" w:type="dxa"/>
              <w:right w:w="50" w:type="dxa"/>
            </w:tcMar>
            <w:vAlign w:val="center"/>
          </w:tcPr>
          <w:p w14:paraId="0C9BC7E3" w14:textId="77777777" w:rsidR="00B67E7F" w:rsidRDefault="00B67E7F" w:rsidP="009107D9">
            <w:pPr>
              <w:keepNext/>
              <w:autoSpaceDE w:val="0"/>
              <w:autoSpaceDN w:val="0"/>
              <w:adjustRightInd w:val="0"/>
              <w:rPr>
                <w:rFonts w:cs="Arial"/>
                <w:color w:val="000000"/>
                <w:sz w:val="20"/>
                <w:szCs w:val="20"/>
              </w:rPr>
            </w:pPr>
            <w:r>
              <w:rPr>
                <w:rFonts w:cs="Arial"/>
                <w:color w:val="000000"/>
                <w:sz w:val="20"/>
                <w:szCs w:val="20"/>
              </w:rPr>
              <w:t>[m]</w:t>
            </w:r>
          </w:p>
        </w:tc>
        <w:tc>
          <w:tcPr>
            <w:tcW w:w="4927" w:type="dxa"/>
            <w:gridSpan w:val="4"/>
            <w:tcBorders>
              <w:top w:val="single" w:sz="4" w:space="0" w:color="BFDEF0"/>
              <w:left w:val="single" w:sz="4" w:space="0" w:color="007AC3"/>
              <w:bottom w:val="single" w:sz="11" w:space="0" w:color="007AC3"/>
              <w:right w:val="single" w:sz="11" w:space="0" w:color="007AC3"/>
            </w:tcBorders>
            <w:tcMar>
              <w:top w:w="20" w:type="dxa"/>
              <w:left w:w="50" w:type="dxa"/>
              <w:bottom w:w="11" w:type="dxa"/>
              <w:right w:w="50" w:type="dxa"/>
            </w:tcMar>
            <w:vAlign w:val="center"/>
          </w:tcPr>
          <w:p w14:paraId="4F500809" w14:textId="77777777" w:rsidR="00B67E7F" w:rsidRDefault="00B67E7F" w:rsidP="009107D9">
            <w:pPr>
              <w:keepNext/>
              <w:autoSpaceDE w:val="0"/>
              <w:autoSpaceDN w:val="0"/>
              <w:adjustRightInd w:val="0"/>
              <w:rPr>
                <w:rFonts w:cs="Arial"/>
                <w:color w:val="000000"/>
                <w:sz w:val="20"/>
                <w:szCs w:val="20"/>
              </w:rPr>
            </w:pPr>
          </w:p>
        </w:tc>
      </w:tr>
      <w:tr w:rsidR="00B67E7F" w14:paraId="7DF1E018" w14:textId="77777777" w:rsidTr="009107D9">
        <w:trPr>
          <w:cantSplit/>
        </w:trPr>
        <w:tc>
          <w:tcPr>
            <w:tcW w:w="10206" w:type="dxa"/>
            <w:gridSpan w:val="8"/>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tcPr>
          <w:p w14:paraId="5F55E9A9" w14:textId="77777777" w:rsidR="00B67E7F" w:rsidRDefault="00B67E7F" w:rsidP="009107D9">
            <w:pPr>
              <w:autoSpaceDE w:val="0"/>
              <w:autoSpaceDN w:val="0"/>
              <w:adjustRightInd w:val="0"/>
              <w:jc w:val="center"/>
              <w:rPr>
                <w:rFonts w:cs="Arial"/>
                <w:color w:val="000000"/>
                <w:sz w:val="20"/>
                <w:szCs w:val="20"/>
              </w:rPr>
            </w:pPr>
            <w:r>
              <w:rPr>
                <w:rFonts w:cs="Arial"/>
                <w:color w:val="000000"/>
                <w:sz w:val="20"/>
                <w:szCs w:val="20"/>
              </w:rPr>
              <w:t>Powierzchnia poślizgu po optymalizacji.</w:t>
            </w:r>
          </w:p>
        </w:tc>
      </w:tr>
    </w:tbl>
    <w:p w14:paraId="432EE18B" w14:textId="77777777" w:rsidR="00B67E7F" w:rsidRDefault="00B67E7F" w:rsidP="00B67E7F">
      <w:pPr>
        <w:autoSpaceDE w:val="0"/>
        <w:autoSpaceDN w:val="0"/>
        <w:adjustRightInd w:val="0"/>
        <w:spacing w:before="80"/>
        <w:rPr>
          <w:rFonts w:cs="Arial"/>
          <w:color w:val="000000"/>
          <w:sz w:val="20"/>
          <w:szCs w:val="20"/>
        </w:rPr>
      </w:pPr>
      <w:r>
        <w:rPr>
          <w:rFonts w:cs="Arial"/>
          <w:b/>
          <w:bCs/>
          <w:color w:val="000000"/>
          <w:sz w:val="20"/>
          <w:szCs w:val="20"/>
        </w:rPr>
        <w:t>Analiza stateczności zbocza (Bishop)</w:t>
      </w:r>
    </w:p>
    <w:tbl>
      <w:tblPr>
        <w:tblW w:w="0" w:type="auto"/>
        <w:tblLayout w:type="fixed"/>
        <w:tblCellMar>
          <w:left w:w="0" w:type="dxa"/>
          <w:right w:w="100" w:type="dxa"/>
        </w:tblCellMar>
        <w:tblLook w:val="0000" w:firstRow="0" w:lastRow="0" w:firstColumn="0" w:lastColumn="0" w:noHBand="0" w:noVBand="0"/>
      </w:tblPr>
      <w:tblGrid>
        <w:gridCol w:w="2230"/>
        <w:gridCol w:w="546"/>
        <w:gridCol w:w="728"/>
        <w:gridCol w:w="764"/>
      </w:tblGrid>
      <w:tr w:rsidR="00B67E7F" w14:paraId="5199D7FB" w14:textId="77777777" w:rsidTr="009107D9">
        <w:trPr>
          <w:cantSplit/>
        </w:trPr>
        <w:tc>
          <w:tcPr>
            <w:tcW w:w="2230" w:type="dxa"/>
            <w:tcBorders>
              <w:top w:val="nil"/>
              <w:left w:val="nil"/>
              <w:bottom w:val="nil"/>
              <w:right w:val="nil"/>
            </w:tcBorders>
          </w:tcPr>
          <w:p w14:paraId="788F6FD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Suma sił aktywnych :</w:t>
            </w:r>
          </w:p>
        </w:tc>
        <w:tc>
          <w:tcPr>
            <w:tcW w:w="546" w:type="dxa"/>
            <w:tcBorders>
              <w:top w:val="nil"/>
              <w:left w:val="nil"/>
              <w:bottom w:val="nil"/>
              <w:right w:val="nil"/>
            </w:tcBorders>
          </w:tcPr>
          <w:p w14:paraId="31C20C2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F</w:t>
            </w:r>
            <w:r>
              <w:rPr>
                <w:rFonts w:cs="Arial"/>
                <w:color w:val="000000"/>
                <w:position w:val="-4"/>
                <w:sz w:val="16"/>
                <w:szCs w:val="16"/>
              </w:rPr>
              <w:t>a</w:t>
            </w:r>
            <w:r>
              <w:rPr>
                <w:rFonts w:cs="Arial"/>
                <w:color w:val="000000"/>
                <w:sz w:val="20"/>
                <w:szCs w:val="20"/>
              </w:rPr>
              <w:t xml:space="preserve"> =</w:t>
            </w:r>
          </w:p>
        </w:tc>
        <w:tc>
          <w:tcPr>
            <w:tcW w:w="728" w:type="dxa"/>
            <w:tcBorders>
              <w:top w:val="nil"/>
              <w:left w:val="nil"/>
              <w:bottom w:val="nil"/>
              <w:right w:val="nil"/>
            </w:tcBorders>
          </w:tcPr>
          <w:p w14:paraId="7C5922FC"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51,41</w:t>
            </w:r>
          </w:p>
        </w:tc>
        <w:tc>
          <w:tcPr>
            <w:tcW w:w="764" w:type="dxa"/>
            <w:tcBorders>
              <w:top w:val="nil"/>
              <w:left w:val="nil"/>
              <w:bottom w:val="nil"/>
              <w:right w:val="nil"/>
            </w:tcBorders>
          </w:tcPr>
          <w:p w14:paraId="02A01031"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p>
        </w:tc>
      </w:tr>
      <w:tr w:rsidR="00B67E7F" w14:paraId="7A06C819" w14:textId="77777777" w:rsidTr="009107D9">
        <w:trPr>
          <w:cantSplit/>
        </w:trPr>
        <w:tc>
          <w:tcPr>
            <w:tcW w:w="2230" w:type="dxa"/>
            <w:tcBorders>
              <w:top w:val="nil"/>
              <w:left w:val="nil"/>
              <w:bottom w:val="nil"/>
              <w:right w:val="nil"/>
            </w:tcBorders>
          </w:tcPr>
          <w:p w14:paraId="15FF8A29"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Suma sił biernych :</w:t>
            </w:r>
          </w:p>
        </w:tc>
        <w:tc>
          <w:tcPr>
            <w:tcW w:w="546" w:type="dxa"/>
            <w:tcBorders>
              <w:top w:val="nil"/>
              <w:left w:val="nil"/>
              <w:bottom w:val="nil"/>
              <w:right w:val="nil"/>
            </w:tcBorders>
          </w:tcPr>
          <w:p w14:paraId="07640670"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F</w:t>
            </w:r>
            <w:r>
              <w:rPr>
                <w:rFonts w:cs="Arial"/>
                <w:color w:val="000000"/>
                <w:position w:val="-4"/>
                <w:sz w:val="16"/>
                <w:szCs w:val="16"/>
              </w:rPr>
              <w:t>p</w:t>
            </w:r>
            <w:r>
              <w:rPr>
                <w:rFonts w:cs="Arial"/>
                <w:color w:val="000000"/>
                <w:sz w:val="20"/>
                <w:szCs w:val="20"/>
              </w:rPr>
              <w:t xml:space="preserve"> =</w:t>
            </w:r>
          </w:p>
        </w:tc>
        <w:tc>
          <w:tcPr>
            <w:tcW w:w="728" w:type="dxa"/>
            <w:tcBorders>
              <w:top w:val="nil"/>
              <w:left w:val="nil"/>
              <w:bottom w:val="nil"/>
              <w:right w:val="nil"/>
            </w:tcBorders>
          </w:tcPr>
          <w:p w14:paraId="2357AB5D"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38,70</w:t>
            </w:r>
          </w:p>
        </w:tc>
        <w:tc>
          <w:tcPr>
            <w:tcW w:w="764" w:type="dxa"/>
            <w:tcBorders>
              <w:top w:val="nil"/>
              <w:left w:val="nil"/>
              <w:bottom w:val="nil"/>
              <w:right w:val="nil"/>
            </w:tcBorders>
          </w:tcPr>
          <w:p w14:paraId="7555DCDC"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p>
        </w:tc>
      </w:tr>
      <w:tr w:rsidR="00B67E7F" w14:paraId="74AD76D5" w14:textId="77777777" w:rsidTr="009107D9">
        <w:trPr>
          <w:cantSplit/>
          <w:trHeight w:hRule="exact" w:val="84"/>
        </w:trPr>
        <w:tc>
          <w:tcPr>
            <w:tcW w:w="4268" w:type="dxa"/>
            <w:gridSpan w:val="4"/>
            <w:tcBorders>
              <w:top w:val="nil"/>
              <w:left w:val="nil"/>
              <w:bottom w:val="nil"/>
              <w:right w:val="nil"/>
            </w:tcBorders>
          </w:tcPr>
          <w:p w14:paraId="713761BD" w14:textId="77777777" w:rsidR="00B67E7F" w:rsidRDefault="00B67E7F" w:rsidP="009107D9">
            <w:pPr>
              <w:autoSpaceDE w:val="0"/>
              <w:autoSpaceDN w:val="0"/>
              <w:adjustRightInd w:val="0"/>
              <w:rPr>
                <w:rFonts w:cs="Arial"/>
                <w:color w:val="000000"/>
                <w:sz w:val="20"/>
                <w:szCs w:val="20"/>
              </w:rPr>
            </w:pPr>
          </w:p>
        </w:tc>
      </w:tr>
      <w:tr w:rsidR="00B67E7F" w14:paraId="51684D6C" w14:textId="77777777" w:rsidTr="009107D9">
        <w:trPr>
          <w:cantSplit/>
        </w:trPr>
        <w:tc>
          <w:tcPr>
            <w:tcW w:w="2230" w:type="dxa"/>
            <w:tcBorders>
              <w:top w:val="nil"/>
              <w:left w:val="nil"/>
              <w:bottom w:val="nil"/>
              <w:right w:val="nil"/>
            </w:tcBorders>
          </w:tcPr>
          <w:p w14:paraId="3DB4CE3A"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Moment przesuwający :</w:t>
            </w:r>
          </w:p>
        </w:tc>
        <w:tc>
          <w:tcPr>
            <w:tcW w:w="546" w:type="dxa"/>
            <w:tcBorders>
              <w:top w:val="nil"/>
              <w:left w:val="nil"/>
              <w:bottom w:val="nil"/>
              <w:right w:val="nil"/>
            </w:tcBorders>
          </w:tcPr>
          <w:p w14:paraId="5C5862DB"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M</w:t>
            </w:r>
            <w:r>
              <w:rPr>
                <w:rFonts w:cs="Arial"/>
                <w:color w:val="000000"/>
                <w:position w:val="-4"/>
                <w:sz w:val="16"/>
                <w:szCs w:val="16"/>
              </w:rPr>
              <w:t>a</w:t>
            </w:r>
            <w:r>
              <w:rPr>
                <w:rFonts w:cs="Arial"/>
                <w:color w:val="000000"/>
                <w:sz w:val="20"/>
                <w:szCs w:val="20"/>
              </w:rPr>
              <w:t xml:space="preserve"> =</w:t>
            </w:r>
          </w:p>
        </w:tc>
        <w:tc>
          <w:tcPr>
            <w:tcW w:w="728" w:type="dxa"/>
            <w:tcBorders>
              <w:top w:val="nil"/>
              <w:left w:val="nil"/>
              <w:bottom w:val="nil"/>
              <w:right w:val="nil"/>
            </w:tcBorders>
          </w:tcPr>
          <w:p w14:paraId="45D558F4"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597,90</w:t>
            </w:r>
          </w:p>
        </w:tc>
        <w:tc>
          <w:tcPr>
            <w:tcW w:w="764" w:type="dxa"/>
            <w:tcBorders>
              <w:top w:val="nil"/>
              <w:left w:val="nil"/>
              <w:bottom w:val="nil"/>
              <w:right w:val="nil"/>
            </w:tcBorders>
          </w:tcPr>
          <w:p w14:paraId="24C269F9"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kNm</w:t>
            </w:r>
            <w:proofErr w:type="spellEnd"/>
            <w:r>
              <w:rPr>
                <w:rFonts w:cs="Arial"/>
                <w:color w:val="000000"/>
                <w:sz w:val="20"/>
                <w:szCs w:val="20"/>
              </w:rPr>
              <w:t>/m</w:t>
            </w:r>
          </w:p>
        </w:tc>
      </w:tr>
      <w:tr w:rsidR="00B67E7F" w14:paraId="74D4A5B3" w14:textId="77777777" w:rsidTr="009107D9">
        <w:trPr>
          <w:cantSplit/>
        </w:trPr>
        <w:tc>
          <w:tcPr>
            <w:tcW w:w="2230" w:type="dxa"/>
            <w:tcBorders>
              <w:top w:val="nil"/>
              <w:left w:val="nil"/>
              <w:bottom w:val="nil"/>
              <w:right w:val="nil"/>
            </w:tcBorders>
          </w:tcPr>
          <w:p w14:paraId="296F0B84"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Moment utrzymujący :</w:t>
            </w:r>
          </w:p>
        </w:tc>
        <w:tc>
          <w:tcPr>
            <w:tcW w:w="546" w:type="dxa"/>
            <w:tcBorders>
              <w:top w:val="nil"/>
              <w:left w:val="nil"/>
              <w:bottom w:val="nil"/>
              <w:right w:val="nil"/>
            </w:tcBorders>
          </w:tcPr>
          <w:p w14:paraId="24199448"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M</w:t>
            </w:r>
            <w:r>
              <w:rPr>
                <w:rFonts w:cs="Arial"/>
                <w:color w:val="000000"/>
                <w:position w:val="-4"/>
                <w:sz w:val="16"/>
                <w:szCs w:val="16"/>
              </w:rPr>
              <w:t>p</w:t>
            </w:r>
            <w:r>
              <w:rPr>
                <w:rFonts w:cs="Arial"/>
                <w:color w:val="000000"/>
                <w:sz w:val="20"/>
                <w:szCs w:val="20"/>
              </w:rPr>
              <w:t xml:space="preserve"> =</w:t>
            </w:r>
          </w:p>
        </w:tc>
        <w:tc>
          <w:tcPr>
            <w:tcW w:w="728" w:type="dxa"/>
            <w:tcBorders>
              <w:top w:val="nil"/>
              <w:left w:val="nil"/>
              <w:bottom w:val="nil"/>
              <w:right w:val="nil"/>
            </w:tcBorders>
          </w:tcPr>
          <w:p w14:paraId="045A5305"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450,09</w:t>
            </w:r>
          </w:p>
        </w:tc>
        <w:tc>
          <w:tcPr>
            <w:tcW w:w="764" w:type="dxa"/>
            <w:tcBorders>
              <w:top w:val="nil"/>
              <w:left w:val="nil"/>
              <w:bottom w:val="nil"/>
              <w:right w:val="nil"/>
            </w:tcBorders>
          </w:tcPr>
          <w:p w14:paraId="182F9786" w14:textId="77777777" w:rsidR="00B67E7F" w:rsidRDefault="00B67E7F" w:rsidP="009107D9">
            <w:pPr>
              <w:autoSpaceDE w:val="0"/>
              <w:autoSpaceDN w:val="0"/>
              <w:adjustRightInd w:val="0"/>
              <w:rPr>
                <w:rFonts w:cs="Arial"/>
                <w:color w:val="000000"/>
                <w:sz w:val="20"/>
                <w:szCs w:val="20"/>
              </w:rPr>
            </w:pPr>
            <w:proofErr w:type="spellStart"/>
            <w:r>
              <w:rPr>
                <w:rFonts w:cs="Arial"/>
                <w:color w:val="000000"/>
                <w:sz w:val="20"/>
                <w:szCs w:val="20"/>
              </w:rPr>
              <w:t>kNm</w:t>
            </w:r>
            <w:proofErr w:type="spellEnd"/>
            <w:r>
              <w:rPr>
                <w:rFonts w:cs="Arial"/>
                <w:color w:val="000000"/>
                <w:sz w:val="20"/>
                <w:szCs w:val="20"/>
              </w:rPr>
              <w:t>/m</w:t>
            </w:r>
          </w:p>
        </w:tc>
      </w:tr>
    </w:tbl>
    <w:p w14:paraId="1CE5C2CF" w14:textId="77777777" w:rsidR="00B67E7F" w:rsidRDefault="00B67E7F" w:rsidP="00B67E7F">
      <w:pPr>
        <w:autoSpaceDE w:val="0"/>
        <w:autoSpaceDN w:val="0"/>
        <w:adjustRightInd w:val="0"/>
        <w:spacing w:line="1" w:lineRule="exac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535"/>
        <w:gridCol w:w="618"/>
        <w:gridCol w:w="298"/>
      </w:tblGrid>
      <w:tr w:rsidR="00B67E7F" w14:paraId="58CD43DB" w14:textId="77777777" w:rsidTr="009107D9">
        <w:trPr>
          <w:cantSplit/>
        </w:trPr>
        <w:tc>
          <w:tcPr>
            <w:tcW w:w="1535" w:type="dxa"/>
            <w:tcBorders>
              <w:top w:val="nil"/>
              <w:left w:val="nil"/>
              <w:bottom w:val="nil"/>
              <w:right w:val="nil"/>
            </w:tcBorders>
          </w:tcPr>
          <w:p w14:paraId="356F3F90"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Wykorzystanie :</w:t>
            </w:r>
          </w:p>
        </w:tc>
        <w:tc>
          <w:tcPr>
            <w:tcW w:w="618" w:type="dxa"/>
            <w:tcBorders>
              <w:top w:val="nil"/>
              <w:left w:val="nil"/>
              <w:bottom w:val="nil"/>
              <w:right w:val="nil"/>
            </w:tcBorders>
          </w:tcPr>
          <w:p w14:paraId="07E65247" w14:textId="77777777" w:rsidR="00B67E7F" w:rsidRDefault="00B67E7F" w:rsidP="009107D9">
            <w:pPr>
              <w:autoSpaceDE w:val="0"/>
              <w:autoSpaceDN w:val="0"/>
              <w:adjustRightInd w:val="0"/>
              <w:jc w:val="right"/>
              <w:rPr>
                <w:rFonts w:cs="Arial"/>
                <w:color w:val="000000"/>
                <w:sz w:val="20"/>
                <w:szCs w:val="20"/>
              </w:rPr>
            </w:pPr>
            <w:r>
              <w:rPr>
                <w:rFonts w:cs="Arial"/>
                <w:color w:val="000000"/>
                <w:sz w:val="20"/>
                <w:szCs w:val="20"/>
              </w:rPr>
              <w:t>132,8</w:t>
            </w:r>
          </w:p>
        </w:tc>
        <w:tc>
          <w:tcPr>
            <w:tcW w:w="298" w:type="dxa"/>
            <w:tcBorders>
              <w:top w:val="nil"/>
              <w:left w:val="nil"/>
              <w:bottom w:val="nil"/>
              <w:right w:val="nil"/>
            </w:tcBorders>
          </w:tcPr>
          <w:p w14:paraId="29EF34E7" w14:textId="77777777" w:rsidR="00B67E7F" w:rsidRDefault="00B67E7F" w:rsidP="009107D9">
            <w:pPr>
              <w:autoSpaceDE w:val="0"/>
              <w:autoSpaceDN w:val="0"/>
              <w:adjustRightInd w:val="0"/>
              <w:rPr>
                <w:rFonts w:cs="Arial"/>
                <w:color w:val="000000"/>
                <w:sz w:val="20"/>
                <w:szCs w:val="20"/>
              </w:rPr>
            </w:pPr>
            <w:r>
              <w:rPr>
                <w:rFonts w:cs="Arial"/>
                <w:color w:val="000000"/>
                <w:sz w:val="20"/>
                <w:szCs w:val="20"/>
              </w:rPr>
              <w:t>%</w:t>
            </w:r>
          </w:p>
        </w:tc>
      </w:tr>
    </w:tbl>
    <w:p w14:paraId="55B0FC67" w14:textId="77777777" w:rsidR="00B67E7F" w:rsidRDefault="00B67E7F" w:rsidP="00B67E7F">
      <w:pPr>
        <w:autoSpaceDE w:val="0"/>
        <w:autoSpaceDN w:val="0"/>
        <w:adjustRightInd w:val="0"/>
        <w:spacing w:before="80"/>
        <w:rPr>
          <w:rFonts w:cs="Arial"/>
          <w:b/>
          <w:bCs/>
          <w:color w:val="C00000"/>
          <w:sz w:val="20"/>
          <w:szCs w:val="20"/>
        </w:rPr>
      </w:pPr>
      <w:r>
        <w:rPr>
          <w:rFonts w:cs="Arial"/>
          <w:b/>
          <w:bCs/>
          <w:color w:val="C00000"/>
          <w:sz w:val="20"/>
          <w:szCs w:val="20"/>
        </w:rPr>
        <w:t>Stateczność zbocza NIE SPEŁNIA WYMAGAŃ</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06BAE761" w14:textId="77777777" w:rsidTr="009107D9">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01CFDF14"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lastRenderedPageBreak/>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1EADA5B6" w14:textId="77777777" w:rsidR="00B67E7F" w:rsidRDefault="00B67E7F" w:rsidP="009107D9">
            <w:pPr>
              <w:keepNext/>
              <w:autoSpaceDE w:val="0"/>
              <w:autoSpaceDN w:val="0"/>
              <w:adjustRightInd w:val="0"/>
              <w:rPr>
                <w:rFonts w:cs="Arial"/>
                <w:b/>
                <w:bCs/>
                <w:color w:val="007AC3"/>
                <w:sz w:val="20"/>
                <w:szCs w:val="20"/>
              </w:rPr>
            </w:pPr>
            <w:r>
              <w:rPr>
                <w:rFonts w:cs="Arial"/>
                <w:b/>
                <w:bCs/>
                <w:color w:val="007AC3"/>
                <w:sz w:val="20"/>
                <w:szCs w:val="20"/>
              </w:rPr>
              <w:t>Faza - obliczenia : 1 - 1</w:t>
            </w:r>
          </w:p>
        </w:tc>
      </w:tr>
      <w:tr w:rsidR="00B67E7F" w14:paraId="09D0FE2D" w14:textId="77777777" w:rsidTr="009107D9">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1ACFA538" w14:textId="77777777" w:rsidTr="009107D9">
              <w:trPr>
                <w:cantSplit/>
                <w:trHeight w:hRule="exact" w:val="4138"/>
              </w:trPr>
              <w:tc>
                <w:tcPr>
                  <w:tcW w:w="10195" w:type="dxa"/>
                </w:tcPr>
                <w:p w14:paraId="4B4B1774" w14:textId="77777777" w:rsidR="00B67E7F" w:rsidRDefault="00B67E7F" w:rsidP="009107D9">
                  <w:pPr>
                    <w:autoSpaceDE w:val="0"/>
                    <w:autoSpaceDN w:val="0"/>
                    <w:adjustRightInd w:val="0"/>
                    <w:rPr>
                      <w:rFonts w:cs="Arial"/>
                      <w:color w:val="000000"/>
                      <w:sz w:val="20"/>
                      <w:szCs w:val="20"/>
                    </w:rPr>
                  </w:pPr>
                  <w:r>
                    <w:rPr>
                      <w:rFonts w:cs="Arial"/>
                      <w:noProof/>
                      <w:color w:val="000000"/>
                      <w:sz w:val="20"/>
                      <w:szCs w:val="20"/>
                    </w:rPr>
                    <w:drawing>
                      <wp:inline distT="0" distB="0" distL="0" distR="0" wp14:anchorId="15B92FD2" wp14:editId="7C6C583D">
                        <wp:extent cx="5760720" cy="2338070"/>
                        <wp:effectExtent l="0" t="0" r="0" b="508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760720" cy="2338070"/>
                                </a:xfrm>
                                <a:prstGeom prst="rect">
                                  <a:avLst/>
                                </a:prstGeom>
                                <a:noFill/>
                                <a:ln>
                                  <a:noFill/>
                                </a:ln>
                              </pic:spPr>
                            </pic:pic>
                          </a:graphicData>
                        </a:graphic>
                      </wp:inline>
                    </w:drawing>
                  </w:r>
                </w:p>
              </w:tc>
            </w:tr>
          </w:tbl>
          <w:p w14:paraId="2B021449" w14:textId="77777777" w:rsidR="00B67E7F" w:rsidRDefault="00B67E7F" w:rsidP="009107D9">
            <w:pPr>
              <w:autoSpaceDE w:val="0"/>
              <w:autoSpaceDN w:val="0"/>
              <w:adjustRightInd w:val="0"/>
              <w:rPr>
                <w:rFonts w:cs="Arial"/>
                <w:color w:val="000000"/>
                <w:sz w:val="20"/>
                <w:szCs w:val="20"/>
              </w:rPr>
            </w:pPr>
          </w:p>
        </w:tc>
      </w:tr>
    </w:tbl>
    <w:p w14:paraId="31B3CD08" w14:textId="77777777" w:rsidR="00B67E7F" w:rsidRPr="00927DB3" w:rsidRDefault="00B67E7F" w:rsidP="00B67E7F">
      <w:pPr>
        <w:rPr>
          <w:b/>
          <w:bCs/>
        </w:rPr>
      </w:pPr>
    </w:p>
    <w:p w14:paraId="59CD66B9" w14:textId="77777777" w:rsidR="00B67E7F" w:rsidRDefault="00B67E7F" w:rsidP="00B67E7F"/>
    <w:p w14:paraId="14C4311C" w14:textId="22EDC301" w:rsidR="00B67E7F" w:rsidRDefault="00B67E7F" w:rsidP="003A4BFB">
      <w:r>
        <w:t>Stateczność skarpy – pochylenie 1:2,5</w:t>
      </w:r>
    </w:p>
    <w:p w14:paraId="165EB81C" w14:textId="77777777" w:rsidR="00B67E7F" w:rsidRDefault="00B67E7F" w:rsidP="003A4BFB"/>
    <w:p w14:paraId="7839504E" w14:textId="77777777" w:rsidR="00B67E7F" w:rsidRDefault="00B67E7F" w:rsidP="00B67E7F">
      <w:pPr>
        <w:keepNext/>
        <w:keepLines/>
        <w:autoSpaceDE w:val="0"/>
        <w:autoSpaceDN w:val="0"/>
        <w:adjustRightInd w:val="0"/>
        <w:jc w:val="left"/>
        <w:rPr>
          <w:rFonts w:cs="Arial"/>
          <w:b/>
          <w:bCs/>
          <w:color w:val="007AC3"/>
        </w:rPr>
      </w:pPr>
      <w:r>
        <w:rPr>
          <w:rFonts w:cs="Arial"/>
          <w:b/>
          <w:bCs/>
          <w:color w:val="007AC3"/>
        </w:rPr>
        <w:t>Analiza stateczności zbocza</w:t>
      </w:r>
    </w:p>
    <w:p w14:paraId="49CAC003" w14:textId="77777777" w:rsidR="00B67E7F" w:rsidRDefault="00B67E7F" w:rsidP="00B67E7F">
      <w:pPr>
        <w:keepNext/>
        <w:keepLines/>
        <w:autoSpaceDE w:val="0"/>
        <w:autoSpaceDN w:val="0"/>
        <w:adjustRightInd w:val="0"/>
        <w:spacing w:before="240"/>
        <w:jc w:val="left"/>
        <w:rPr>
          <w:rFonts w:cs="Arial"/>
          <w:b/>
          <w:bCs/>
          <w:color w:val="007AC3"/>
        </w:rPr>
      </w:pPr>
      <w:bookmarkStart w:id="58" w:name="b2"/>
      <w:bookmarkEnd w:id="58"/>
      <w:r>
        <w:rPr>
          <w:rFonts w:cs="Arial"/>
          <w:b/>
          <w:bCs/>
          <w:color w:val="007AC3"/>
        </w:rPr>
        <w:t>Dane wejściowe</w:t>
      </w:r>
    </w:p>
    <w:p w14:paraId="023520B7"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59" w:name="b3"/>
      <w:bookmarkEnd w:id="59"/>
      <w:r>
        <w:rPr>
          <w:rFonts w:cs="Arial"/>
          <w:b/>
          <w:bCs/>
          <w:color w:val="007AC3"/>
          <w:sz w:val="20"/>
          <w:szCs w:val="20"/>
        </w:rPr>
        <w:t>Projekt</w:t>
      </w:r>
      <w:bookmarkStart w:id="60" w:name="b4"/>
      <w:bookmarkEnd w:id="60"/>
    </w:p>
    <w:p w14:paraId="4B34B5FE"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651"/>
        <w:gridCol w:w="1116"/>
      </w:tblGrid>
      <w:tr w:rsidR="00B67E7F" w14:paraId="03E830B8" w14:textId="77777777">
        <w:trPr>
          <w:cantSplit/>
        </w:trPr>
        <w:tc>
          <w:tcPr>
            <w:tcW w:w="651" w:type="dxa"/>
            <w:tcBorders>
              <w:top w:val="nil"/>
              <w:left w:val="nil"/>
              <w:bottom w:val="nil"/>
              <w:right w:val="nil"/>
            </w:tcBorders>
          </w:tcPr>
          <w:p w14:paraId="40369CE1"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Data :</w:t>
            </w:r>
          </w:p>
        </w:tc>
        <w:tc>
          <w:tcPr>
            <w:tcW w:w="1116" w:type="dxa"/>
            <w:tcBorders>
              <w:top w:val="nil"/>
              <w:left w:val="nil"/>
              <w:bottom w:val="nil"/>
              <w:right w:val="nil"/>
            </w:tcBorders>
          </w:tcPr>
          <w:p w14:paraId="0A2D38C9"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17.03.2022</w:t>
            </w:r>
          </w:p>
        </w:tc>
      </w:tr>
    </w:tbl>
    <w:p w14:paraId="7DA1B112" w14:textId="77777777" w:rsidR="00B67E7F" w:rsidRDefault="00B67E7F" w:rsidP="00B67E7F">
      <w:pPr>
        <w:keepNext/>
        <w:keepLines/>
        <w:autoSpaceDE w:val="0"/>
        <w:autoSpaceDN w:val="0"/>
        <w:adjustRightInd w:val="0"/>
        <w:spacing w:before="240"/>
        <w:jc w:val="left"/>
        <w:rPr>
          <w:rFonts w:cs="Arial"/>
          <w:b/>
          <w:bCs/>
          <w:color w:val="007AC3"/>
          <w:sz w:val="20"/>
          <w:szCs w:val="20"/>
        </w:rPr>
      </w:pPr>
      <w:bookmarkStart w:id="61" w:name="b5"/>
      <w:bookmarkEnd w:id="61"/>
      <w:r>
        <w:rPr>
          <w:rFonts w:cs="Arial"/>
          <w:b/>
          <w:bCs/>
          <w:color w:val="007AC3"/>
          <w:sz w:val="20"/>
          <w:szCs w:val="20"/>
        </w:rPr>
        <w:t>Ustawienia</w:t>
      </w:r>
    </w:p>
    <w:p w14:paraId="3F130284" w14:textId="77777777" w:rsidR="00B67E7F" w:rsidRDefault="00B67E7F" w:rsidP="00B67E7F">
      <w:pPr>
        <w:autoSpaceDE w:val="0"/>
        <w:autoSpaceDN w:val="0"/>
        <w:adjustRightInd w:val="0"/>
        <w:spacing w:before="80"/>
        <w:jc w:val="left"/>
        <w:rPr>
          <w:rFonts w:cs="Arial"/>
          <w:color w:val="000000"/>
          <w:sz w:val="20"/>
          <w:szCs w:val="20"/>
        </w:rPr>
      </w:pPr>
      <w:r>
        <w:rPr>
          <w:rFonts w:cs="Arial"/>
          <w:color w:val="000000"/>
          <w:sz w:val="20"/>
          <w:szCs w:val="20"/>
        </w:rPr>
        <w:t>Standardowe - EN 1997 - DA3</w:t>
      </w:r>
    </w:p>
    <w:p w14:paraId="575448E9" w14:textId="77777777" w:rsidR="00B67E7F" w:rsidRDefault="00B67E7F" w:rsidP="00B67E7F">
      <w:pPr>
        <w:keepNext/>
        <w:keepLines/>
        <w:autoSpaceDE w:val="0"/>
        <w:autoSpaceDN w:val="0"/>
        <w:adjustRightInd w:val="0"/>
        <w:spacing w:before="160"/>
        <w:jc w:val="left"/>
        <w:rPr>
          <w:rFonts w:cs="Arial"/>
          <w:color w:val="000000"/>
          <w:sz w:val="20"/>
          <w:szCs w:val="20"/>
        </w:rPr>
      </w:pPr>
      <w:bookmarkStart w:id="62" w:name="b6"/>
      <w:bookmarkStart w:id="63" w:name="b7"/>
      <w:bookmarkStart w:id="64" w:name="b8"/>
      <w:bookmarkStart w:id="65" w:name="b9"/>
      <w:bookmarkStart w:id="66" w:name="b10"/>
      <w:bookmarkStart w:id="67" w:name="b11"/>
      <w:bookmarkStart w:id="68" w:name="b12"/>
      <w:bookmarkStart w:id="69" w:name="b13"/>
      <w:bookmarkEnd w:id="62"/>
      <w:bookmarkEnd w:id="63"/>
      <w:bookmarkEnd w:id="64"/>
      <w:bookmarkEnd w:id="65"/>
      <w:bookmarkEnd w:id="66"/>
      <w:bookmarkEnd w:id="67"/>
      <w:bookmarkEnd w:id="68"/>
      <w:bookmarkEnd w:id="69"/>
      <w:r>
        <w:rPr>
          <w:rFonts w:cs="Arial"/>
          <w:b/>
          <w:bCs/>
          <w:color w:val="007AC3"/>
          <w:sz w:val="20"/>
          <w:szCs w:val="20"/>
        </w:rPr>
        <w:t>Analiza stateczności</w:t>
      </w:r>
    </w:p>
    <w:p w14:paraId="577DED02"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995"/>
        <w:gridCol w:w="5375"/>
      </w:tblGrid>
      <w:tr w:rsidR="00B67E7F" w14:paraId="3DADEB71" w14:textId="77777777">
        <w:trPr>
          <w:cantSplit/>
        </w:trPr>
        <w:tc>
          <w:tcPr>
            <w:tcW w:w="3995" w:type="dxa"/>
            <w:tcBorders>
              <w:top w:val="nil"/>
              <w:left w:val="nil"/>
              <w:bottom w:val="nil"/>
              <w:right w:val="nil"/>
            </w:tcBorders>
          </w:tcPr>
          <w:p w14:paraId="14FA41D1"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Obliczenia wpływu obciążeń sejsmicznych :</w:t>
            </w:r>
          </w:p>
        </w:tc>
        <w:tc>
          <w:tcPr>
            <w:tcW w:w="5375" w:type="dxa"/>
            <w:tcBorders>
              <w:top w:val="nil"/>
              <w:left w:val="nil"/>
              <w:bottom w:val="nil"/>
              <w:right w:val="nil"/>
            </w:tcBorders>
          </w:tcPr>
          <w:p w14:paraId="5FBBAB77"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Standard</w:t>
            </w:r>
          </w:p>
        </w:tc>
      </w:tr>
      <w:tr w:rsidR="00B67E7F" w14:paraId="11412170" w14:textId="77777777">
        <w:trPr>
          <w:cantSplit/>
        </w:trPr>
        <w:tc>
          <w:tcPr>
            <w:tcW w:w="3995" w:type="dxa"/>
            <w:tcBorders>
              <w:top w:val="nil"/>
              <w:left w:val="nil"/>
              <w:bottom w:val="nil"/>
              <w:right w:val="nil"/>
            </w:tcBorders>
          </w:tcPr>
          <w:p w14:paraId="542E2784"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Metodyka obliczeń :</w:t>
            </w:r>
          </w:p>
        </w:tc>
        <w:tc>
          <w:tcPr>
            <w:tcW w:w="5375" w:type="dxa"/>
            <w:tcBorders>
              <w:top w:val="nil"/>
              <w:left w:val="nil"/>
              <w:bottom w:val="nil"/>
              <w:right w:val="nil"/>
            </w:tcBorders>
          </w:tcPr>
          <w:p w14:paraId="09AEC826"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obliczenia według EN 1997</w:t>
            </w:r>
          </w:p>
        </w:tc>
      </w:tr>
      <w:tr w:rsidR="00B67E7F" w14:paraId="485B048D" w14:textId="77777777">
        <w:trPr>
          <w:cantSplit/>
        </w:trPr>
        <w:tc>
          <w:tcPr>
            <w:tcW w:w="3995" w:type="dxa"/>
            <w:tcBorders>
              <w:top w:val="nil"/>
              <w:left w:val="nil"/>
              <w:bottom w:val="nil"/>
              <w:right w:val="nil"/>
            </w:tcBorders>
          </w:tcPr>
          <w:p w14:paraId="0AAC920B"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Podejście obliczeniowe :</w:t>
            </w:r>
          </w:p>
        </w:tc>
        <w:tc>
          <w:tcPr>
            <w:tcW w:w="5375" w:type="dxa"/>
            <w:tcBorders>
              <w:top w:val="nil"/>
              <w:left w:val="nil"/>
              <w:bottom w:val="nil"/>
              <w:right w:val="nil"/>
            </w:tcBorders>
          </w:tcPr>
          <w:p w14:paraId="196B66FF"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3 - redukcja oddziaływań (GEO, STR) i param. gruntowych</w:t>
            </w:r>
          </w:p>
        </w:tc>
      </w:tr>
    </w:tbl>
    <w:p w14:paraId="66CA6CBD"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849"/>
        <w:gridCol w:w="763"/>
        <w:gridCol w:w="974"/>
        <w:gridCol w:w="809"/>
        <w:gridCol w:w="840"/>
        <w:gridCol w:w="674"/>
        <w:gridCol w:w="974"/>
        <w:gridCol w:w="809"/>
        <w:gridCol w:w="840"/>
        <w:gridCol w:w="674"/>
      </w:tblGrid>
      <w:tr w:rsidR="00B67E7F" w14:paraId="512DBDD3" w14:textId="77777777">
        <w:trPr>
          <w:cantSplit/>
          <w:tblHeader/>
        </w:trPr>
        <w:tc>
          <w:tcPr>
            <w:tcW w:w="10206" w:type="dxa"/>
            <w:gridSpan w:val="10"/>
            <w:tcBorders>
              <w:top w:val="single" w:sz="11" w:space="0" w:color="007AC3"/>
              <w:left w:val="single" w:sz="11" w:space="0" w:color="007AC3"/>
              <w:bottom w:val="single" w:sz="4" w:space="0" w:color="7FBDE1"/>
              <w:right w:val="single" w:sz="11" w:space="0" w:color="007AC3"/>
            </w:tcBorders>
            <w:shd w:val="clear" w:color="BFDEF0" w:fill="BFDEF0"/>
            <w:tcMar>
              <w:top w:w="11" w:type="dxa"/>
              <w:left w:w="50" w:type="dxa"/>
              <w:bottom w:w="20" w:type="dxa"/>
              <w:right w:w="50" w:type="dxa"/>
            </w:tcMar>
            <w:vAlign w:val="center"/>
          </w:tcPr>
          <w:p w14:paraId="7EBA6E7D"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Współczynniki częściowe do oddziaływań (A)</w:t>
            </w:r>
          </w:p>
        </w:tc>
      </w:tr>
      <w:tr w:rsidR="00B67E7F" w14:paraId="1AD41611" w14:textId="77777777">
        <w:trPr>
          <w:cantSplit/>
          <w:tblHeader/>
        </w:trPr>
        <w:tc>
          <w:tcPr>
            <w:tcW w:w="10206" w:type="dxa"/>
            <w:gridSpan w:val="10"/>
            <w:tcBorders>
              <w:top w:val="single" w:sz="4" w:space="0" w:color="7FBDE1"/>
              <w:left w:val="single" w:sz="11" w:space="0" w:color="007AC3"/>
              <w:bottom w:val="single" w:sz="11" w:space="0" w:color="007AC3"/>
              <w:right w:val="single" w:sz="11" w:space="0" w:color="007AC3"/>
            </w:tcBorders>
            <w:shd w:val="clear" w:color="BFDEF0" w:fill="BFDEF0"/>
            <w:tcMar>
              <w:top w:w="20" w:type="dxa"/>
              <w:left w:w="50" w:type="dxa"/>
              <w:bottom w:w="11" w:type="dxa"/>
              <w:right w:w="50" w:type="dxa"/>
            </w:tcMar>
            <w:vAlign w:val="center"/>
          </w:tcPr>
          <w:p w14:paraId="62D830C6"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Trwała sytuacja obliczeniowa</w:t>
            </w:r>
          </w:p>
        </w:tc>
      </w:tr>
      <w:tr w:rsidR="00B67E7F" w14:paraId="5123CD0F" w14:textId="77777777">
        <w:trPr>
          <w:cantSplit/>
        </w:trPr>
        <w:tc>
          <w:tcPr>
            <w:tcW w:w="2849" w:type="dxa"/>
            <w:tcBorders>
              <w:top w:val="single" w:sz="11" w:space="0" w:color="007AC3"/>
              <w:left w:val="single" w:sz="11" w:space="0" w:color="007AC3"/>
              <w:bottom w:val="single" w:sz="4" w:space="0" w:color="BFDEF0"/>
              <w:right w:val="single" w:sz="4" w:space="0" w:color="BFDEF0"/>
            </w:tcBorders>
            <w:tcMar>
              <w:top w:w="11" w:type="dxa"/>
              <w:left w:w="50" w:type="dxa"/>
              <w:bottom w:w="20" w:type="dxa"/>
              <w:right w:w="50" w:type="dxa"/>
            </w:tcMar>
          </w:tcPr>
          <w:p w14:paraId="555F407F" w14:textId="77777777" w:rsidR="00B67E7F" w:rsidRDefault="00B67E7F">
            <w:pPr>
              <w:autoSpaceDE w:val="0"/>
              <w:autoSpaceDN w:val="0"/>
              <w:adjustRightInd w:val="0"/>
              <w:jc w:val="left"/>
              <w:rPr>
                <w:rFonts w:cs="Arial"/>
                <w:color w:val="000000"/>
                <w:sz w:val="20"/>
                <w:szCs w:val="20"/>
              </w:rPr>
            </w:pPr>
          </w:p>
        </w:tc>
        <w:tc>
          <w:tcPr>
            <w:tcW w:w="763"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tcPr>
          <w:p w14:paraId="423A3C6D" w14:textId="77777777" w:rsidR="00B67E7F" w:rsidRDefault="00B67E7F">
            <w:pPr>
              <w:autoSpaceDE w:val="0"/>
              <w:autoSpaceDN w:val="0"/>
              <w:adjustRightInd w:val="0"/>
              <w:jc w:val="right"/>
              <w:rPr>
                <w:rFonts w:cs="Arial"/>
                <w:color w:val="000000"/>
                <w:sz w:val="20"/>
                <w:szCs w:val="20"/>
              </w:rPr>
            </w:pPr>
          </w:p>
        </w:tc>
        <w:tc>
          <w:tcPr>
            <w:tcW w:w="3297" w:type="dxa"/>
            <w:gridSpan w:val="4"/>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tcPr>
          <w:p w14:paraId="4F2CF7D7" w14:textId="77777777" w:rsidR="00B67E7F" w:rsidRDefault="00B67E7F">
            <w:pPr>
              <w:autoSpaceDE w:val="0"/>
              <w:autoSpaceDN w:val="0"/>
              <w:adjustRightInd w:val="0"/>
              <w:jc w:val="center"/>
              <w:rPr>
                <w:rFonts w:cs="Arial"/>
                <w:color w:val="000000"/>
                <w:sz w:val="20"/>
                <w:szCs w:val="20"/>
              </w:rPr>
            </w:pPr>
            <w:r>
              <w:rPr>
                <w:rFonts w:cs="Arial"/>
                <w:color w:val="000000"/>
                <w:sz w:val="20"/>
                <w:szCs w:val="20"/>
              </w:rPr>
              <w:t>Stan STR</w:t>
            </w:r>
          </w:p>
        </w:tc>
        <w:tc>
          <w:tcPr>
            <w:tcW w:w="3297" w:type="dxa"/>
            <w:gridSpan w:val="4"/>
            <w:tcBorders>
              <w:top w:val="single" w:sz="11" w:space="0" w:color="007AC3"/>
              <w:left w:val="single" w:sz="4" w:space="0" w:color="BFDEF0"/>
              <w:bottom w:val="single" w:sz="4" w:space="0" w:color="BFDEF0"/>
              <w:right w:val="single" w:sz="11" w:space="0" w:color="007AC3"/>
            </w:tcBorders>
            <w:tcMar>
              <w:top w:w="11" w:type="dxa"/>
              <w:left w:w="50" w:type="dxa"/>
              <w:bottom w:w="20" w:type="dxa"/>
              <w:right w:w="50" w:type="dxa"/>
            </w:tcMar>
          </w:tcPr>
          <w:p w14:paraId="0B2CCF92" w14:textId="77777777" w:rsidR="00B67E7F" w:rsidRDefault="00B67E7F">
            <w:pPr>
              <w:autoSpaceDE w:val="0"/>
              <w:autoSpaceDN w:val="0"/>
              <w:adjustRightInd w:val="0"/>
              <w:jc w:val="center"/>
              <w:rPr>
                <w:rFonts w:cs="Arial"/>
                <w:color w:val="000000"/>
                <w:sz w:val="20"/>
                <w:szCs w:val="20"/>
              </w:rPr>
            </w:pPr>
            <w:r>
              <w:rPr>
                <w:rFonts w:cs="Arial"/>
                <w:color w:val="000000"/>
                <w:sz w:val="20"/>
                <w:szCs w:val="20"/>
              </w:rPr>
              <w:t>Stan GEO</w:t>
            </w:r>
          </w:p>
        </w:tc>
      </w:tr>
      <w:tr w:rsidR="00B67E7F" w14:paraId="133FAD70" w14:textId="77777777">
        <w:trPr>
          <w:cantSplit/>
        </w:trPr>
        <w:tc>
          <w:tcPr>
            <w:tcW w:w="2849" w:type="dxa"/>
            <w:tcBorders>
              <w:top w:val="single" w:sz="4" w:space="0" w:color="BFDEF0"/>
              <w:left w:val="single" w:sz="11" w:space="0" w:color="007AC3"/>
              <w:bottom w:val="single" w:sz="4" w:space="0" w:color="BFDEF0"/>
              <w:right w:val="single" w:sz="4" w:space="0" w:color="BFDEF0"/>
            </w:tcBorders>
            <w:tcMar>
              <w:top w:w="20" w:type="dxa"/>
              <w:left w:w="50" w:type="dxa"/>
              <w:bottom w:w="20" w:type="dxa"/>
              <w:right w:w="50" w:type="dxa"/>
            </w:tcMar>
          </w:tcPr>
          <w:p w14:paraId="657E9B0E" w14:textId="77777777" w:rsidR="00B67E7F" w:rsidRDefault="00B67E7F">
            <w:pPr>
              <w:autoSpaceDE w:val="0"/>
              <w:autoSpaceDN w:val="0"/>
              <w:adjustRightInd w:val="0"/>
              <w:jc w:val="left"/>
              <w:rPr>
                <w:rFonts w:cs="Arial"/>
                <w:color w:val="000000"/>
                <w:sz w:val="20"/>
                <w:szCs w:val="20"/>
              </w:rPr>
            </w:pPr>
          </w:p>
        </w:tc>
        <w:tc>
          <w:tcPr>
            <w:tcW w:w="763"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50F436C" w14:textId="77777777" w:rsidR="00B67E7F" w:rsidRDefault="00B67E7F">
            <w:pPr>
              <w:autoSpaceDE w:val="0"/>
              <w:autoSpaceDN w:val="0"/>
              <w:adjustRightInd w:val="0"/>
              <w:jc w:val="right"/>
              <w:rPr>
                <w:rFonts w:cs="Arial"/>
                <w:color w:val="000000"/>
                <w:sz w:val="20"/>
                <w:szCs w:val="20"/>
              </w:rPr>
            </w:pPr>
          </w:p>
        </w:tc>
        <w:tc>
          <w:tcPr>
            <w:tcW w:w="1783" w:type="dxa"/>
            <w:gridSpan w:val="2"/>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759A702E" w14:textId="77777777" w:rsidR="00B67E7F" w:rsidRDefault="00B67E7F">
            <w:pPr>
              <w:autoSpaceDE w:val="0"/>
              <w:autoSpaceDN w:val="0"/>
              <w:adjustRightInd w:val="0"/>
              <w:jc w:val="center"/>
              <w:rPr>
                <w:rFonts w:cs="Arial"/>
                <w:color w:val="000000"/>
                <w:sz w:val="20"/>
                <w:szCs w:val="20"/>
              </w:rPr>
            </w:pPr>
            <w:r>
              <w:rPr>
                <w:rFonts w:cs="Arial"/>
                <w:color w:val="000000"/>
                <w:sz w:val="20"/>
                <w:szCs w:val="20"/>
              </w:rPr>
              <w:t>Niekorzystne</w:t>
            </w:r>
          </w:p>
        </w:tc>
        <w:tc>
          <w:tcPr>
            <w:tcW w:w="1514" w:type="dxa"/>
            <w:gridSpan w:val="2"/>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0CE8EC5" w14:textId="77777777" w:rsidR="00B67E7F" w:rsidRDefault="00B67E7F">
            <w:pPr>
              <w:autoSpaceDE w:val="0"/>
              <w:autoSpaceDN w:val="0"/>
              <w:adjustRightInd w:val="0"/>
              <w:jc w:val="center"/>
              <w:rPr>
                <w:rFonts w:cs="Arial"/>
                <w:color w:val="000000"/>
                <w:sz w:val="20"/>
                <w:szCs w:val="20"/>
              </w:rPr>
            </w:pPr>
            <w:r>
              <w:rPr>
                <w:rFonts w:cs="Arial"/>
                <w:color w:val="000000"/>
                <w:sz w:val="20"/>
                <w:szCs w:val="20"/>
              </w:rPr>
              <w:t>Korzystne</w:t>
            </w:r>
          </w:p>
        </w:tc>
        <w:tc>
          <w:tcPr>
            <w:tcW w:w="1783" w:type="dxa"/>
            <w:gridSpan w:val="2"/>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F47F15C" w14:textId="77777777" w:rsidR="00B67E7F" w:rsidRDefault="00B67E7F">
            <w:pPr>
              <w:autoSpaceDE w:val="0"/>
              <w:autoSpaceDN w:val="0"/>
              <w:adjustRightInd w:val="0"/>
              <w:jc w:val="center"/>
              <w:rPr>
                <w:rFonts w:cs="Arial"/>
                <w:color w:val="000000"/>
                <w:sz w:val="20"/>
                <w:szCs w:val="20"/>
              </w:rPr>
            </w:pPr>
            <w:r>
              <w:rPr>
                <w:rFonts w:cs="Arial"/>
                <w:color w:val="000000"/>
                <w:sz w:val="20"/>
                <w:szCs w:val="20"/>
              </w:rPr>
              <w:t>Niekorzystne</w:t>
            </w:r>
          </w:p>
        </w:tc>
        <w:tc>
          <w:tcPr>
            <w:tcW w:w="1514" w:type="dxa"/>
            <w:gridSpan w:val="2"/>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tcPr>
          <w:p w14:paraId="16032F71" w14:textId="77777777" w:rsidR="00B67E7F" w:rsidRDefault="00B67E7F">
            <w:pPr>
              <w:autoSpaceDE w:val="0"/>
              <w:autoSpaceDN w:val="0"/>
              <w:adjustRightInd w:val="0"/>
              <w:jc w:val="center"/>
              <w:rPr>
                <w:rFonts w:cs="Arial"/>
                <w:color w:val="000000"/>
                <w:sz w:val="20"/>
                <w:szCs w:val="20"/>
              </w:rPr>
            </w:pPr>
            <w:r>
              <w:rPr>
                <w:rFonts w:cs="Arial"/>
                <w:color w:val="000000"/>
                <w:sz w:val="20"/>
                <w:szCs w:val="20"/>
              </w:rPr>
              <w:t>Korzystne</w:t>
            </w:r>
          </w:p>
        </w:tc>
      </w:tr>
      <w:tr w:rsidR="00B67E7F" w14:paraId="5B3B1656" w14:textId="77777777">
        <w:trPr>
          <w:cantSplit/>
        </w:trPr>
        <w:tc>
          <w:tcPr>
            <w:tcW w:w="2849" w:type="dxa"/>
            <w:tcBorders>
              <w:top w:val="single" w:sz="4" w:space="0" w:color="BFDEF0"/>
              <w:left w:val="single" w:sz="11" w:space="0" w:color="007AC3"/>
              <w:bottom w:val="single" w:sz="4" w:space="0" w:color="BFDEF0"/>
              <w:right w:val="single" w:sz="4" w:space="0" w:color="BFDEF0"/>
            </w:tcBorders>
            <w:tcMar>
              <w:top w:w="20" w:type="dxa"/>
              <w:left w:w="50" w:type="dxa"/>
              <w:bottom w:w="20" w:type="dxa"/>
              <w:right w:w="50" w:type="dxa"/>
            </w:tcMar>
          </w:tcPr>
          <w:p w14:paraId="0CED5BAF"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Oddziaływania stałe :</w:t>
            </w:r>
          </w:p>
        </w:tc>
        <w:tc>
          <w:tcPr>
            <w:tcW w:w="763"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08E312AF"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G</w:t>
            </w:r>
            <w:r>
              <w:rPr>
                <w:rFonts w:cs="Arial"/>
                <w:color w:val="000000"/>
                <w:sz w:val="20"/>
                <w:szCs w:val="20"/>
              </w:rPr>
              <w:t xml:space="preserve"> =</w:t>
            </w:r>
          </w:p>
        </w:tc>
        <w:tc>
          <w:tcPr>
            <w:tcW w:w="9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0A506957"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1,35</w:t>
            </w:r>
          </w:p>
        </w:tc>
        <w:tc>
          <w:tcPr>
            <w:tcW w:w="809"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9E5F710"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1643ED18"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1,00</w:t>
            </w:r>
          </w:p>
        </w:tc>
        <w:tc>
          <w:tcPr>
            <w:tcW w:w="6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6EB61BF"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9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F11C6C9"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1,00</w:t>
            </w:r>
          </w:p>
        </w:tc>
        <w:tc>
          <w:tcPr>
            <w:tcW w:w="809"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7803E428"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854DC40"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1,00</w:t>
            </w:r>
          </w:p>
        </w:tc>
        <w:tc>
          <w:tcPr>
            <w:tcW w:w="674"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tcPr>
          <w:p w14:paraId="7A9257B1"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r w:rsidR="00B67E7F" w14:paraId="19B2B8D1" w14:textId="77777777">
        <w:trPr>
          <w:cantSplit/>
        </w:trPr>
        <w:tc>
          <w:tcPr>
            <w:tcW w:w="2849" w:type="dxa"/>
            <w:tcBorders>
              <w:top w:val="single" w:sz="4" w:space="0" w:color="BFDEF0"/>
              <w:left w:val="single" w:sz="11" w:space="0" w:color="007AC3"/>
              <w:bottom w:val="single" w:sz="4" w:space="0" w:color="BFDEF0"/>
              <w:right w:val="single" w:sz="4" w:space="0" w:color="BFDEF0"/>
            </w:tcBorders>
            <w:tcMar>
              <w:top w:w="20" w:type="dxa"/>
              <w:left w:w="50" w:type="dxa"/>
              <w:bottom w:w="20" w:type="dxa"/>
              <w:right w:w="50" w:type="dxa"/>
            </w:tcMar>
          </w:tcPr>
          <w:p w14:paraId="04D4D6F5"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Oddziaływania zmienne :</w:t>
            </w:r>
          </w:p>
        </w:tc>
        <w:tc>
          <w:tcPr>
            <w:tcW w:w="763"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74473630"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Q</w:t>
            </w:r>
            <w:r>
              <w:rPr>
                <w:rFonts w:cs="Arial"/>
                <w:color w:val="000000"/>
                <w:sz w:val="20"/>
                <w:szCs w:val="20"/>
              </w:rPr>
              <w:t xml:space="preserve"> =</w:t>
            </w:r>
          </w:p>
        </w:tc>
        <w:tc>
          <w:tcPr>
            <w:tcW w:w="9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6AF6D0B0"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1,50</w:t>
            </w:r>
          </w:p>
        </w:tc>
        <w:tc>
          <w:tcPr>
            <w:tcW w:w="809"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19B0D684"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3022530E"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0,00</w:t>
            </w:r>
          </w:p>
        </w:tc>
        <w:tc>
          <w:tcPr>
            <w:tcW w:w="6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2FD91668"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974"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363D50D9"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1,30</w:t>
            </w:r>
          </w:p>
        </w:tc>
        <w:tc>
          <w:tcPr>
            <w:tcW w:w="809"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69537018"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41002BB3"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0,00</w:t>
            </w:r>
          </w:p>
        </w:tc>
        <w:tc>
          <w:tcPr>
            <w:tcW w:w="674"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tcPr>
          <w:p w14:paraId="3E9949D8"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r w:rsidR="00B67E7F" w14:paraId="3DE4F388" w14:textId="77777777">
        <w:trPr>
          <w:cantSplit/>
        </w:trPr>
        <w:tc>
          <w:tcPr>
            <w:tcW w:w="2849" w:type="dxa"/>
            <w:tcBorders>
              <w:top w:val="single" w:sz="4" w:space="0" w:color="BFDEF0"/>
              <w:left w:val="single" w:sz="11" w:space="0" w:color="007AC3"/>
              <w:bottom w:val="single" w:sz="11" w:space="0" w:color="007AC3"/>
              <w:right w:val="single" w:sz="4" w:space="0" w:color="BFDEF0"/>
            </w:tcBorders>
            <w:tcMar>
              <w:top w:w="20" w:type="dxa"/>
              <w:left w:w="50" w:type="dxa"/>
              <w:bottom w:w="11" w:type="dxa"/>
              <w:right w:w="50" w:type="dxa"/>
            </w:tcMar>
          </w:tcPr>
          <w:p w14:paraId="7868D921"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Obciążenie hydrostatyczne :</w:t>
            </w:r>
          </w:p>
        </w:tc>
        <w:tc>
          <w:tcPr>
            <w:tcW w:w="763"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695EB176"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w</w:t>
            </w:r>
            <w:r>
              <w:rPr>
                <w:rFonts w:cs="Arial"/>
                <w:color w:val="000000"/>
                <w:sz w:val="20"/>
                <w:szCs w:val="20"/>
              </w:rPr>
              <w:t xml:space="preserve"> =</w:t>
            </w:r>
          </w:p>
        </w:tc>
        <w:tc>
          <w:tcPr>
            <w:tcW w:w="974"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70CADA0D" w14:textId="77777777" w:rsidR="00B67E7F" w:rsidRDefault="00B67E7F">
            <w:pPr>
              <w:autoSpaceDE w:val="0"/>
              <w:autoSpaceDN w:val="0"/>
              <w:adjustRightInd w:val="0"/>
              <w:jc w:val="right"/>
              <w:rPr>
                <w:rFonts w:cs="Arial"/>
                <w:color w:val="000000"/>
                <w:sz w:val="20"/>
                <w:szCs w:val="20"/>
              </w:rPr>
            </w:pPr>
          </w:p>
        </w:tc>
        <w:tc>
          <w:tcPr>
            <w:tcW w:w="809"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311C0AED" w14:textId="77777777" w:rsidR="00B67E7F" w:rsidRDefault="00B67E7F">
            <w:pPr>
              <w:autoSpaceDE w:val="0"/>
              <w:autoSpaceDN w:val="0"/>
              <w:adjustRightInd w:val="0"/>
              <w:jc w:val="left"/>
              <w:rPr>
                <w:rFonts w:cs="Arial"/>
                <w:color w:val="000000"/>
                <w:sz w:val="20"/>
                <w:szCs w:val="20"/>
              </w:rPr>
            </w:pPr>
          </w:p>
        </w:tc>
        <w:tc>
          <w:tcPr>
            <w:tcW w:w="840"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1BDBF6A6" w14:textId="77777777" w:rsidR="00B67E7F" w:rsidRDefault="00B67E7F">
            <w:pPr>
              <w:autoSpaceDE w:val="0"/>
              <w:autoSpaceDN w:val="0"/>
              <w:adjustRightInd w:val="0"/>
              <w:jc w:val="right"/>
              <w:rPr>
                <w:rFonts w:cs="Arial"/>
                <w:color w:val="000000"/>
                <w:sz w:val="20"/>
                <w:szCs w:val="20"/>
              </w:rPr>
            </w:pPr>
          </w:p>
        </w:tc>
        <w:tc>
          <w:tcPr>
            <w:tcW w:w="674"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6091FBE5" w14:textId="77777777" w:rsidR="00B67E7F" w:rsidRDefault="00B67E7F">
            <w:pPr>
              <w:autoSpaceDE w:val="0"/>
              <w:autoSpaceDN w:val="0"/>
              <w:adjustRightInd w:val="0"/>
              <w:jc w:val="left"/>
              <w:rPr>
                <w:rFonts w:cs="Arial"/>
                <w:color w:val="000000"/>
                <w:sz w:val="20"/>
                <w:szCs w:val="20"/>
              </w:rPr>
            </w:pPr>
          </w:p>
        </w:tc>
        <w:tc>
          <w:tcPr>
            <w:tcW w:w="974"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5B7965DE"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1,00</w:t>
            </w:r>
          </w:p>
        </w:tc>
        <w:tc>
          <w:tcPr>
            <w:tcW w:w="809"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5B45E225"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840"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23017FE2" w14:textId="77777777" w:rsidR="00B67E7F" w:rsidRDefault="00B67E7F">
            <w:pPr>
              <w:autoSpaceDE w:val="0"/>
              <w:autoSpaceDN w:val="0"/>
              <w:adjustRightInd w:val="0"/>
              <w:jc w:val="right"/>
              <w:rPr>
                <w:rFonts w:cs="Arial"/>
                <w:color w:val="000000"/>
                <w:sz w:val="20"/>
                <w:szCs w:val="20"/>
              </w:rPr>
            </w:pPr>
          </w:p>
        </w:tc>
        <w:tc>
          <w:tcPr>
            <w:tcW w:w="674" w:type="dxa"/>
            <w:tcBorders>
              <w:top w:val="single" w:sz="4" w:space="0" w:color="BFDEF0"/>
              <w:left w:val="single" w:sz="4" w:space="0" w:color="BFDEF0"/>
              <w:bottom w:val="single" w:sz="11" w:space="0" w:color="007AC3"/>
              <w:right w:val="single" w:sz="11" w:space="0" w:color="007AC3"/>
            </w:tcBorders>
            <w:tcMar>
              <w:top w:w="20" w:type="dxa"/>
              <w:left w:w="50" w:type="dxa"/>
              <w:bottom w:w="11" w:type="dxa"/>
              <w:right w:w="50" w:type="dxa"/>
            </w:tcMar>
          </w:tcPr>
          <w:p w14:paraId="0B93BDCC" w14:textId="77777777" w:rsidR="00B67E7F" w:rsidRDefault="00B67E7F">
            <w:pPr>
              <w:autoSpaceDE w:val="0"/>
              <w:autoSpaceDN w:val="0"/>
              <w:adjustRightInd w:val="0"/>
              <w:jc w:val="left"/>
              <w:rPr>
                <w:rFonts w:cs="Arial"/>
                <w:color w:val="000000"/>
                <w:sz w:val="20"/>
                <w:szCs w:val="20"/>
              </w:rPr>
            </w:pPr>
          </w:p>
        </w:tc>
      </w:tr>
    </w:tbl>
    <w:p w14:paraId="135F79A2"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5722"/>
        <w:gridCol w:w="1586"/>
        <w:gridCol w:w="1531"/>
        <w:gridCol w:w="1368"/>
      </w:tblGrid>
      <w:tr w:rsidR="00B67E7F" w14:paraId="6D59C1E9" w14:textId="77777777">
        <w:trPr>
          <w:cantSplit/>
          <w:tblHeader/>
        </w:trPr>
        <w:tc>
          <w:tcPr>
            <w:tcW w:w="10207" w:type="dxa"/>
            <w:gridSpan w:val="4"/>
            <w:tcBorders>
              <w:top w:val="single" w:sz="11" w:space="0" w:color="007AC3"/>
              <w:left w:val="single" w:sz="11" w:space="0" w:color="007AC3"/>
              <w:bottom w:val="single" w:sz="4" w:space="0" w:color="7FBDE1"/>
              <w:right w:val="single" w:sz="11" w:space="0" w:color="007AC3"/>
            </w:tcBorders>
            <w:shd w:val="clear" w:color="BFDEF0" w:fill="BFDEF0"/>
            <w:tcMar>
              <w:top w:w="11" w:type="dxa"/>
              <w:left w:w="50" w:type="dxa"/>
              <w:bottom w:w="20" w:type="dxa"/>
              <w:right w:w="50" w:type="dxa"/>
            </w:tcMar>
            <w:vAlign w:val="center"/>
          </w:tcPr>
          <w:p w14:paraId="50C9EB6E"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Współczynniki częściowe do parametrów gruntowych (M)</w:t>
            </w:r>
          </w:p>
        </w:tc>
      </w:tr>
      <w:tr w:rsidR="00B67E7F" w14:paraId="33D43DC6" w14:textId="77777777">
        <w:trPr>
          <w:cantSplit/>
          <w:tblHeader/>
        </w:trPr>
        <w:tc>
          <w:tcPr>
            <w:tcW w:w="10207" w:type="dxa"/>
            <w:gridSpan w:val="4"/>
            <w:tcBorders>
              <w:top w:val="single" w:sz="4" w:space="0" w:color="7FBDE1"/>
              <w:left w:val="single" w:sz="11" w:space="0" w:color="007AC3"/>
              <w:bottom w:val="single" w:sz="11" w:space="0" w:color="007AC3"/>
              <w:right w:val="single" w:sz="11" w:space="0" w:color="007AC3"/>
            </w:tcBorders>
            <w:shd w:val="clear" w:color="BFDEF0" w:fill="BFDEF0"/>
            <w:tcMar>
              <w:top w:w="20" w:type="dxa"/>
              <w:left w:w="50" w:type="dxa"/>
              <w:bottom w:w="11" w:type="dxa"/>
              <w:right w:w="50" w:type="dxa"/>
            </w:tcMar>
            <w:vAlign w:val="center"/>
          </w:tcPr>
          <w:p w14:paraId="2770F784"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Trwała sytuacja obliczeniowa</w:t>
            </w:r>
          </w:p>
        </w:tc>
      </w:tr>
      <w:tr w:rsidR="00B67E7F" w14:paraId="42FB27B6" w14:textId="77777777">
        <w:trPr>
          <w:cantSplit/>
        </w:trPr>
        <w:tc>
          <w:tcPr>
            <w:tcW w:w="5722" w:type="dxa"/>
            <w:tcBorders>
              <w:top w:val="single" w:sz="11" w:space="0" w:color="007AC3"/>
              <w:left w:val="single" w:sz="11" w:space="0" w:color="007AC3"/>
              <w:bottom w:val="single" w:sz="4" w:space="0" w:color="BFDEF0"/>
              <w:right w:val="single" w:sz="4" w:space="0" w:color="BFDEF0"/>
            </w:tcBorders>
            <w:tcMar>
              <w:top w:w="11" w:type="dxa"/>
              <w:left w:w="50" w:type="dxa"/>
              <w:bottom w:w="20" w:type="dxa"/>
              <w:right w:w="50" w:type="dxa"/>
            </w:tcMar>
          </w:tcPr>
          <w:p w14:paraId="70529EF5"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Wsp</w:t>
            </w:r>
            <w:proofErr w:type="spellEnd"/>
            <w:r>
              <w:rPr>
                <w:rFonts w:cs="Arial"/>
                <w:color w:val="000000"/>
                <w:sz w:val="20"/>
                <w:szCs w:val="20"/>
              </w:rPr>
              <w:t>. częściowy do kąta tarcia wewnętrznego :</w:t>
            </w:r>
          </w:p>
        </w:tc>
        <w:tc>
          <w:tcPr>
            <w:tcW w:w="1586"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tcPr>
          <w:p w14:paraId="2CA90887"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ϕ</w:t>
            </w:r>
            <w:r>
              <w:rPr>
                <w:rFonts w:cs="Arial"/>
                <w:color w:val="000000"/>
                <w:sz w:val="20"/>
                <w:szCs w:val="20"/>
              </w:rPr>
              <w:t xml:space="preserve"> =</w:t>
            </w:r>
          </w:p>
        </w:tc>
        <w:tc>
          <w:tcPr>
            <w:tcW w:w="1531"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tcPr>
          <w:p w14:paraId="6BB8EFB1"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1,25</w:t>
            </w:r>
          </w:p>
        </w:tc>
        <w:tc>
          <w:tcPr>
            <w:tcW w:w="1368" w:type="dxa"/>
            <w:tcBorders>
              <w:top w:val="single" w:sz="11" w:space="0" w:color="007AC3"/>
              <w:left w:val="single" w:sz="4" w:space="0" w:color="BFDEF0"/>
              <w:bottom w:val="single" w:sz="4" w:space="0" w:color="BFDEF0"/>
              <w:right w:val="single" w:sz="11" w:space="0" w:color="007AC3"/>
            </w:tcBorders>
            <w:tcMar>
              <w:top w:w="11" w:type="dxa"/>
              <w:left w:w="50" w:type="dxa"/>
              <w:bottom w:w="20" w:type="dxa"/>
              <w:right w:w="50" w:type="dxa"/>
            </w:tcMar>
          </w:tcPr>
          <w:p w14:paraId="30D05289"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r w:rsidR="00B67E7F" w14:paraId="5F2C4D5D" w14:textId="77777777">
        <w:trPr>
          <w:cantSplit/>
        </w:trPr>
        <w:tc>
          <w:tcPr>
            <w:tcW w:w="5722" w:type="dxa"/>
            <w:tcBorders>
              <w:top w:val="single" w:sz="4" w:space="0" w:color="BFDEF0"/>
              <w:left w:val="single" w:sz="11" w:space="0" w:color="007AC3"/>
              <w:bottom w:val="single" w:sz="4" w:space="0" w:color="BFDEF0"/>
              <w:right w:val="single" w:sz="4" w:space="0" w:color="BFDEF0"/>
            </w:tcBorders>
            <w:tcMar>
              <w:top w:w="20" w:type="dxa"/>
              <w:left w:w="50" w:type="dxa"/>
              <w:bottom w:w="20" w:type="dxa"/>
              <w:right w:w="50" w:type="dxa"/>
            </w:tcMar>
          </w:tcPr>
          <w:p w14:paraId="382F5812"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Współczynnik częściowy do spójności efektywnej :</w:t>
            </w:r>
          </w:p>
        </w:tc>
        <w:tc>
          <w:tcPr>
            <w:tcW w:w="1586"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0B52740C"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γ</w:t>
            </w:r>
            <w:r>
              <w:rPr>
                <w:rFonts w:cs="Arial"/>
                <w:color w:val="000000"/>
                <w:position w:val="-4"/>
                <w:sz w:val="16"/>
                <w:szCs w:val="16"/>
              </w:rPr>
              <w:t>c</w:t>
            </w:r>
            <w:r>
              <w:rPr>
                <w:rFonts w:cs="Arial"/>
                <w:color w:val="000000"/>
                <w:sz w:val="20"/>
                <w:szCs w:val="20"/>
              </w:rPr>
              <w:t xml:space="preserve"> =</w:t>
            </w:r>
          </w:p>
        </w:tc>
        <w:tc>
          <w:tcPr>
            <w:tcW w:w="1531"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tcPr>
          <w:p w14:paraId="753AAB1A"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1,25</w:t>
            </w:r>
          </w:p>
        </w:tc>
        <w:tc>
          <w:tcPr>
            <w:tcW w:w="1368"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tcPr>
          <w:p w14:paraId="66C2EDDE"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r w:rsidR="00B67E7F" w14:paraId="7AA57068" w14:textId="77777777">
        <w:trPr>
          <w:cantSplit/>
        </w:trPr>
        <w:tc>
          <w:tcPr>
            <w:tcW w:w="5722" w:type="dxa"/>
            <w:tcBorders>
              <w:top w:val="single" w:sz="4" w:space="0" w:color="BFDEF0"/>
              <w:left w:val="single" w:sz="11" w:space="0" w:color="007AC3"/>
              <w:bottom w:val="single" w:sz="11" w:space="0" w:color="007AC3"/>
              <w:right w:val="single" w:sz="4" w:space="0" w:color="BFDEF0"/>
            </w:tcBorders>
            <w:tcMar>
              <w:top w:w="20" w:type="dxa"/>
              <w:left w:w="50" w:type="dxa"/>
              <w:bottom w:w="11" w:type="dxa"/>
              <w:right w:w="50" w:type="dxa"/>
            </w:tcMar>
          </w:tcPr>
          <w:p w14:paraId="41A0E252"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Wsp</w:t>
            </w:r>
            <w:proofErr w:type="spellEnd"/>
            <w:r>
              <w:rPr>
                <w:rFonts w:cs="Arial"/>
                <w:color w:val="000000"/>
                <w:sz w:val="20"/>
                <w:szCs w:val="20"/>
              </w:rPr>
              <w:t xml:space="preserve">. częściowy do </w:t>
            </w:r>
            <w:proofErr w:type="spellStart"/>
            <w:r>
              <w:rPr>
                <w:rFonts w:cs="Arial"/>
                <w:color w:val="000000"/>
                <w:sz w:val="20"/>
                <w:szCs w:val="20"/>
              </w:rPr>
              <w:t>wytrz</w:t>
            </w:r>
            <w:proofErr w:type="spellEnd"/>
            <w:r>
              <w:rPr>
                <w:rFonts w:cs="Arial"/>
                <w:color w:val="000000"/>
                <w:sz w:val="20"/>
                <w:szCs w:val="20"/>
              </w:rPr>
              <w:t>. na ścinanie bez odpływu :</w:t>
            </w:r>
          </w:p>
        </w:tc>
        <w:tc>
          <w:tcPr>
            <w:tcW w:w="1586"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54172F17"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γ</w:t>
            </w:r>
            <w:proofErr w:type="spellStart"/>
            <w:r>
              <w:rPr>
                <w:rFonts w:cs="Arial"/>
                <w:color w:val="000000"/>
                <w:position w:val="-4"/>
                <w:sz w:val="16"/>
                <w:szCs w:val="16"/>
              </w:rPr>
              <w:t>cu</w:t>
            </w:r>
            <w:proofErr w:type="spellEnd"/>
            <w:r>
              <w:rPr>
                <w:rFonts w:cs="Arial"/>
                <w:color w:val="000000"/>
                <w:sz w:val="20"/>
                <w:szCs w:val="20"/>
              </w:rPr>
              <w:t xml:space="preserve"> =</w:t>
            </w:r>
          </w:p>
        </w:tc>
        <w:tc>
          <w:tcPr>
            <w:tcW w:w="1531"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tcPr>
          <w:p w14:paraId="18767441"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1,40</w:t>
            </w:r>
          </w:p>
        </w:tc>
        <w:tc>
          <w:tcPr>
            <w:tcW w:w="1368" w:type="dxa"/>
            <w:tcBorders>
              <w:top w:val="single" w:sz="4" w:space="0" w:color="BFDEF0"/>
              <w:left w:val="single" w:sz="4" w:space="0" w:color="BFDEF0"/>
              <w:bottom w:val="single" w:sz="11" w:space="0" w:color="007AC3"/>
              <w:right w:val="single" w:sz="11" w:space="0" w:color="007AC3"/>
            </w:tcBorders>
            <w:tcMar>
              <w:top w:w="20" w:type="dxa"/>
              <w:left w:w="50" w:type="dxa"/>
              <w:bottom w:w="11" w:type="dxa"/>
              <w:right w:w="50" w:type="dxa"/>
            </w:tcMar>
          </w:tcPr>
          <w:p w14:paraId="13568E80"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bl>
    <w:p w14:paraId="37D6308E"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70" w:name="b14"/>
      <w:bookmarkStart w:id="71" w:name="b15"/>
      <w:bookmarkStart w:id="72" w:name="b16"/>
      <w:bookmarkStart w:id="73" w:name="b17"/>
      <w:bookmarkStart w:id="74" w:name="b18"/>
      <w:bookmarkStart w:id="75" w:name="b19"/>
      <w:bookmarkStart w:id="76" w:name="b20"/>
      <w:bookmarkStart w:id="77" w:name="b21"/>
      <w:bookmarkStart w:id="78" w:name="b22"/>
      <w:bookmarkStart w:id="79" w:name="b23"/>
      <w:bookmarkStart w:id="80" w:name="b24"/>
      <w:bookmarkStart w:id="81" w:name="b25"/>
      <w:bookmarkStart w:id="82" w:name="b26"/>
      <w:bookmarkStart w:id="83" w:name="b27"/>
      <w:bookmarkStart w:id="84" w:name="b28"/>
      <w:bookmarkStart w:id="85" w:name="b29"/>
      <w:bookmarkStart w:id="86" w:name="b30"/>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r>
        <w:rPr>
          <w:rFonts w:cs="Arial"/>
          <w:b/>
          <w:bCs/>
          <w:color w:val="007AC3"/>
          <w:sz w:val="20"/>
          <w:szCs w:val="20"/>
        </w:rPr>
        <w:lastRenderedPageBreak/>
        <w:t>Warstwa</w:t>
      </w:r>
      <w:bookmarkStart w:id="87" w:name="b31"/>
      <w:bookmarkEnd w:id="87"/>
    </w:p>
    <w:p w14:paraId="2F118B48"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top w:w="15" w:type="dxa"/>
          <w:left w:w="50" w:type="dxa"/>
          <w:bottom w:w="20"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1BC9E76E"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4F191EE0"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1C2496D"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Lokalizacja warstwy</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65878A1A"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Współrzędne punktów warstwy [m]</w:t>
            </w:r>
          </w:p>
        </w:tc>
      </w:tr>
      <w:tr w:rsidR="00B67E7F" w14:paraId="7FBF2C4D"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2BC03497" w14:textId="77777777" w:rsidR="00B67E7F" w:rsidRDefault="00B67E7F">
            <w:pPr>
              <w:keepNext/>
              <w:autoSpaceDE w:val="0"/>
              <w:autoSpaceDN w:val="0"/>
              <w:adjustRightInd w:val="0"/>
              <w:jc w:val="left"/>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07AE3F3A" w14:textId="77777777" w:rsidR="00B67E7F" w:rsidRDefault="00B67E7F">
            <w:pPr>
              <w:keepNext/>
              <w:autoSpaceDE w:val="0"/>
              <w:autoSpaceDN w:val="0"/>
              <w:adjustRightInd w:val="0"/>
              <w:jc w:val="left"/>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42BC5AA7"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4EEE968D"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32128FEA"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0D27E50B"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4E8A9317"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tcMar>
              <w:top w:w="25" w:type="dxa"/>
              <w:bottom w:w="11" w:type="dxa"/>
            </w:tcMar>
            <w:vAlign w:val="center"/>
          </w:tcPr>
          <w:p w14:paraId="3539A6C2"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79DFF610" w14:textId="77777777">
        <w:trPr>
          <w:cantSplit/>
          <w:trHeight w:hRule="exact" w:val="239"/>
        </w:trPr>
        <w:tc>
          <w:tcPr>
            <w:tcW w:w="679" w:type="dxa"/>
            <w:tcBorders>
              <w:top w:val="single" w:sz="11" w:space="0" w:color="007AC3"/>
              <w:left w:val="single" w:sz="11" w:space="0" w:color="007AC3"/>
              <w:bottom w:val="nil"/>
              <w:right w:val="single" w:sz="4" w:space="0" w:color="BFDEF0"/>
            </w:tcBorders>
            <w:shd w:val="clear" w:color="DFEEF7" w:fill="DFEEF7"/>
            <w:tcMar>
              <w:top w:w="0" w:type="dxa"/>
            </w:tcMar>
          </w:tcPr>
          <w:p w14:paraId="64137F48" w14:textId="77777777" w:rsidR="00B67E7F" w:rsidRDefault="00B67E7F">
            <w:pPr>
              <w:keepNext/>
              <w:autoSpaceDE w:val="0"/>
              <w:autoSpaceDN w:val="0"/>
              <w:adjustRightInd w:val="0"/>
              <w:spacing w:before="8" w:after="3"/>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tcPr>
          <w:p w14:paraId="5B06C9FE" w14:textId="09248323"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0211C9FC" wp14:editId="3B500D8C">
                  <wp:extent cx="2552065" cy="70993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552065" cy="70993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tcMar>
            <w:vAlign w:val="center"/>
          </w:tcPr>
          <w:p w14:paraId="2E7FF123"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7D5299B6"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21,75</w:t>
            </w:r>
          </w:p>
        </w:tc>
        <w:tc>
          <w:tcPr>
            <w:tcW w:w="907" w:type="dxa"/>
            <w:tcBorders>
              <w:top w:val="single" w:sz="11" w:space="0" w:color="007AC3"/>
              <w:left w:val="single" w:sz="4" w:space="0" w:color="BFDEF0"/>
              <w:bottom w:val="single" w:sz="4" w:space="0" w:color="BFDEF0"/>
              <w:right w:val="nil"/>
            </w:tcBorders>
            <w:tcMar>
              <w:top w:w="0" w:type="dxa"/>
            </w:tcMar>
            <w:vAlign w:val="center"/>
          </w:tcPr>
          <w:p w14:paraId="64DFDEB0"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26,38</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7B6F04A3"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22,01</w:t>
            </w:r>
          </w:p>
        </w:tc>
        <w:tc>
          <w:tcPr>
            <w:tcW w:w="907" w:type="dxa"/>
            <w:tcBorders>
              <w:top w:val="single" w:sz="11" w:space="0" w:color="007AC3"/>
              <w:left w:val="single" w:sz="4" w:space="0" w:color="BFDEF0"/>
              <w:bottom w:val="single" w:sz="4" w:space="0" w:color="BFDEF0"/>
              <w:right w:val="nil"/>
            </w:tcBorders>
            <w:tcMar>
              <w:top w:w="0" w:type="dxa"/>
            </w:tcMar>
            <w:vAlign w:val="center"/>
          </w:tcPr>
          <w:p w14:paraId="6D11E756"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37,25</w:t>
            </w:r>
          </w:p>
        </w:tc>
        <w:tc>
          <w:tcPr>
            <w:tcW w:w="907" w:type="dxa"/>
            <w:tcBorders>
              <w:top w:val="single" w:sz="11" w:space="0" w:color="007AC3"/>
              <w:left w:val="nil"/>
              <w:bottom w:val="single" w:sz="4" w:space="0" w:color="BFDEF0"/>
              <w:right w:val="single" w:sz="11" w:space="0" w:color="007AC3"/>
            </w:tcBorders>
            <w:tcMar>
              <w:top w:w="0" w:type="dxa"/>
            </w:tcMar>
            <w:vAlign w:val="center"/>
          </w:tcPr>
          <w:p w14:paraId="62E4AD79"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17,66</w:t>
            </w:r>
          </w:p>
        </w:tc>
      </w:tr>
      <w:tr w:rsidR="00B67E7F" w14:paraId="07DC5938"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1FEFAE5D" w14:textId="77777777" w:rsidR="00B67E7F" w:rsidRDefault="00B67E7F">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4900E4A6"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42509D5B"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37,85</w:t>
            </w:r>
          </w:p>
        </w:tc>
        <w:tc>
          <w:tcPr>
            <w:tcW w:w="907" w:type="dxa"/>
            <w:tcBorders>
              <w:top w:val="single" w:sz="4" w:space="0" w:color="BFDEF0"/>
              <w:left w:val="nil"/>
              <w:bottom w:val="single" w:sz="4" w:space="0" w:color="BFDEF0"/>
              <w:right w:val="single" w:sz="4" w:space="0" w:color="BFDEF0"/>
            </w:tcBorders>
            <w:vAlign w:val="center"/>
          </w:tcPr>
          <w:p w14:paraId="29B178DD"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17,66</w:t>
            </w:r>
          </w:p>
        </w:tc>
        <w:tc>
          <w:tcPr>
            <w:tcW w:w="907" w:type="dxa"/>
            <w:tcBorders>
              <w:top w:val="single" w:sz="4" w:space="0" w:color="BFDEF0"/>
              <w:left w:val="single" w:sz="4" w:space="0" w:color="BFDEF0"/>
              <w:bottom w:val="single" w:sz="4" w:space="0" w:color="BFDEF0"/>
              <w:right w:val="nil"/>
            </w:tcBorders>
            <w:vAlign w:val="center"/>
          </w:tcPr>
          <w:p w14:paraId="187670BB"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39,64</w:t>
            </w:r>
          </w:p>
        </w:tc>
        <w:tc>
          <w:tcPr>
            <w:tcW w:w="907" w:type="dxa"/>
            <w:tcBorders>
              <w:top w:val="single" w:sz="4" w:space="0" w:color="BFDEF0"/>
              <w:left w:val="nil"/>
              <w:bottom w:val="single" w:sz="4" w:space="0" w:color="BFDEF0"/>
              <w:right w:val="single" w:sz="4" w:space="0" w:color="BFDEF0"/>
            </w:tcBorders>
            <w:vAlign w:val="center"/>
          </w:tcPr>
          <w:p w14:paraId="12CF837D"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18,85</w:t>
            </w:r>
          </w:p>
        </w:tc>
        <w:tc>
          <w:tcPr>
            <w:tcW w:w="907" w:type="dxa"/>
            <w:tcBorders>
              <w:top w:val="single" w:sz="4" w:space="0" w:color="BFDEF0"/>
              <w:left w:val="single" w:sz="4" w:space="0" w:color="BFDEF0"/>
              <w:bottom w:val="single" w:sz="4" w:space="0" w:color="BFDEF0"/>
              <w:right w:val="nil"/>
            </w:tcBorders>
            <w:vAlign w:val="center"/>
          </w:tcPr>
          <w:p w14:paraId="3DF405D0"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49,14</w:t>
            </w:r>
          </w:p>
        </w:tc>
        <w:tc>
          <w:tcPr>
            <w:tcW w:w="907" w:type="dxa"/>
            <w:tcBorders>
              <w:top w:val="single" w:sz="4" w:space="0" w:color="BFDEF0"/>
              <w:left w:val="nil"/>
              <w:bottom w:val="single" w:sz="4" w:space="0" w:color="BFDEF0"/>
              <w:right w:val="single" w:sz="11" w:space="0" w:color="007AC3"/>
            </w:tcBorders>
            <w:vAlign w:val="center"/>
          </w:tcPr>
          <w:p w14:paraId="558FC744"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19,16</w:t>
            </w:r>
          </w:p>
        </w:tc>
      </w:tr>
      <w:tr w:rsidR="00B67E7F" w14:paraId="0016150D"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B5760D5" w14:textId="77777777" w:rsidR="00B67E7F" w:rsidRDefault="00B67E7F">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522A9AA7"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477BD940"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58,63</w:t>
            </w:r>
          </w:p>
        </w:tc>
        <w:tc>
          <w:tcPr>
            <w:tcW w:w="907" w:type="dxa"/>
            <w:tcBorders>
              <w:top w:val="single" w:sz="4" w:space="0" w:color="BFDEF0"/>
              <w:left w:val="nil"/>
              <w:bottom w:val="single" w:sz="4" w:space="0" w:color="BFDEF0"/>
              <w:right w:val="single" w:sz="4" w:space="0" w:color="BFDEF0"/>
            </w:tcBorders>
            <w:vAlign w:val="center"/>
          </w:tcPr>
          <w:p w14:paraId="754A4B4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18,86</w:t>
            </w:r>
          </w:p>
        </w:tc>
        <w:tc>
          <w:tcPr>
            <w:tcW w:w="907" w:type="dxa"/>
            <w:tcBorders>
              <w:top w:val="single" w:sz="4" w:space="0" w:color="BFDEF0"/>
              <w:left w:val="single" w:sz="4" w:space="0" w:color="BFDEF0"/>
              <w:bottom w:val="single" w:sz="4" w:space="0" w:color="BFDEF0"/>
              <w:right w:val="nil"/>
            </w:tcBorders>
            <w:vAlign w:val="center"/>
          </w:tcPr>
          <w:p w14:paraId="3E36091B"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60,28</w:t>
            </w:r>
          </w:p>
        </w:tc>
        <w:tc>
          <w:tcPr>
            <w:tcW w:w="907" w:type="dxa"/>
            <w:tcBorders>
              <w:top w:val="single" w:sz="4" w:space="0" w:color="BFDEF0"/>
              <w:left w:val="nil"/>
              <w:bottom w:val="single" w:sz="4" w:space="0" w:color="BFDEF0"/>
              <w:right w:val="single" w:sz="4" w:space="0" w:color="BFDEF0"/>
            </w:tcBorders>
            <w:vAlign w:val="center"/>
          </w:tcPr>
          <w:p w14:paraId="3A081A77"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17,76</w:t>
            </w:r>
          </w:p>
        </w:tc>
        <w:tc>
          <w:tcPr>
            <w:tcW w:w="907" w:type="dxa"/>
            <w:tcBorders>
              <w:top w:val="single" w:sz="4" w:space="0" w:color="BFDEF0"/>
              <w:left w:val="single" w:sz="4" w:space="0" w:color="BFDEF0"/>
              <w:bottom w:val="single" w:sz="4" w:space="0" w:color="BFDEF0"/>
              <w:right w:val="nil"/>
            </w:tcBorders>
            <w:vAlign w:val="center"/>
          </w:tcPr>
          <w:p w14:paraId="63EC0FE9"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60,88</w:t>
            </w:r>
          </w:p>
        </w:tc>
        <w:tc>
          <w:tcPr>
            <w:tcW w:w="907" w:type="dxa"/>
            <w:tcBorders>
              <w:top w:val="single" w:sz="4" w:space="0" w:color="BFDEF0"/>
              <w:left w:val="nil"/>
              <w:bottom w:val="single" w:sz="4" w:space="0" w:color="BFDEF0"/>
              <w:right w:val="single" w:sz="11" w:space="0" w:color="007AC3"/>
            </w:tcBorders>
            <w:vAlign w:val="center"/>
          </w:tcPr>
          <w:p w14:paraId="722B3ED3"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17,76</w:t>
            </w:r>
          </w:p>
        </w:tc>
      </w:tr>
      <w:tr w:rsidR="00B67E7F" w14:paraId="4E106F69"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6A323284" w14:textId="77777777" w:rsidR="00B67E7F" w:rsidRDefault="00B67E7F">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22C8E4E6"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1001FEBC"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61,63</w:t>
            </w:r>
          </w:p>
        </w:tc>
        <w:tc>
          <w:tcPr>
            <w:tcW w:w="907" w:type="dxa"/>
            <w:tcBorders>
              <w:top w:val="single" w:sz="4" w:space="0" w:color="BFDEF0"/>
              <w:left w:val="nil"/>
              <w:bottom w:val="single" w:sz="4" w:space="0" w:color="BFDEF0"/>
              <w:right w:val="single" w:sz="4" w:space="0" w:color="BFDEF0"/>
            </w:tcBorders>
            <w:vAlign w:val="center"/>
          </w:tcPr>
          <w:p w14:paraId="37962819"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18,26</w:t>
            </w:r>
          </w:p>
        </w:tc>
        <w:tc>
          <w:tcPr>
            <w:tcW w:w="907" w:type="dxa"/>
            <w:tcBorders>
              <w:top w:val="single" w:sz="4" w:space="0" w:color="BFDEF0"/>
              <w:left w:val="single" w:sz="4" w:space="0" w:color="BFDEF0"/>
              <w:bottom w:val="single" w:sz="4" w:space="0" w:color="BFDEF0"/>
              <w:right w:val="nil"/>
            </w:tcBorders>
            <w:vAlign w:val="center"/>
          </w:tcPr>
          <w:p w14:paraId="168D0A98"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65,13</w:t>
            </w:r>
          </w:p>
        </w:tc>
        <w:tc>
          <w:tcPr>
            <w:tcW w:w="907" w:type="dxa"/>
            <w:tcBorders>
              <w:top w:val="single" w:sz="4" w:space="0" w:color="BFDEF0"/>
              <w:left w:val="nil"/>
              <w:bottom w:val="single" w:sz="4" w:space="0" w:color="BFDEF0"/>
              <w:right w:val="single" w:sz="4" w:space="0" w:color="BFDEF0"/>
            </w:tcBorders>
            <w:vAlign w:val="center"/>
          </w:tcPr>
          <w:p w14:paraId="3BDC35F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18,33</w:t>
            </w:r>
          </w:p>
        </w:tc>
        <w:tc>
          <w:tcPr>
            <w:tcW w:w="907" w:type="dxa"/>
            <w:tcBorders>
              <w:top w:val="single" w:sz="4" w:space="0" w:color="BFDEF0"/>
              <w:left w:val="single" w:sz="4" w:space="0" w:color="BFDEF0"/>
              <w:bottom w:val="single" w:sz="4" w:space="0" w:color="BFDEF0"/>
              <w:right w:val="nil"/>
            </w:tcBorders>
            <w:vAlign w:val="center"/>
          </w:tcPr>
          <w:p w14:paraId="0A0E5EC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74,48</w:t>
            </w:r>
          </w:p>
        </w:tc>
        <w:tc>
          <w:tcPr>
            <w:tcW w:w="907" w:type="dxa"/>
            <w:tcBorders>
              <w:top w:val="single" w:sz="4" w:space="0" w:color="BFDEF0"/>
              <w:left w:val="nil"/>
              <w:bottom w:val="single" w:sz="4" w:space="0" w:color="BFDEF0"/>
              <w:right w:val="single" w:sz="11" w:space="0" w:color="007AC3"/>
            </w:tcBorders>
            <w:vAlign w:val="center"/>
          </w:tcPr>
          <w:p w14:paraId="6455E3C9"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22,07</w:t>
            </w:r>
          </w:p>
        </w:tc>
      </w:tr>
      <w:tr w:rsidR="00B67E7F" w14:paraId="77A94E0E"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678EDD5E" w14:textId="77777777" w:rsidR="00B67E7F" w:rsidRDefault="00B67E7F">
            <w:pPr>
              <w:keepNext/>
              <w:autoSpaceDE w:val="0"/>
              <w:autoSpaceDN w:val="0"/>
              <w:adjustRightInd w:val="0"/>
              <w:spacing w:after="5"/>
              <w:jc w:val="center"/>
              <w:rPr>
                <w:rFonts w:cs="Arial"/>
                <w:color w:val="000000"/>
                <w:sz w:val="20"/>
                <w:szCs w:val="20"/>
              </w:rPr>
            </w:pPr>
          </w:p>
        </w:tc>
        <w:tc>
          <w:tcPr>
            <w:tcW w:w="4085" w:type="dxa"/>
            <w:vMerge/>
            <w:tcBorders>
              <w:top w:val="nil"/>
              <w:left w:val="single" w:sz="4" w:space="0" w:color="BFDEF0"/>
              <w:bottom w:val="nil"/>
              <w:right w:val="single" w:sz="4" w:space="0" w:color="BFDEF0"/>
            </w:tcBorders>
            <w:tcMar>
              <w:left w:w="5" w:type="dxa"/>
              <w:right w:w="5" w:type="dxa"/>
            </w:tcMar>
          </w:tcPr>
          <w:p w14:paraId="6ECF5143"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226D69AF"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vAlign w:val="center"/>
          </w:tcPr>
          <w:p w14:paraId="5A7C193E"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21,59</w:t>
            </w:r>
          </w:p>
        </w:tc>
        <w:tc>
          <w:tcPr>
            <w:tcW w:w="907" w:type="dxa"/>
            <w:tcBorders>
              <w:top w:val="single" w:sz="4" w:space="0" w:color="BFDEF0"/>
              <w:left w:val="single" w:sz="4" w:space="0" w:color="BFDEF0"/>
              <w:bottom w:val="nil"/>
              <w:right w:val="nil"/>
            </w:tcBorders>
            <w:vAlign w:val="center"/>
          </w:tcPr>
          <w:p w14:paraId="65E141FA" w14:textId="77777777" w:rsidR="00B67E7F" w:rsidRDefault="00B67E7F">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vAlign w:val="center"/>
          </w:tcPr>
          <w:p w14:paraId="0DAD0797" w14:textId="77777777" w:rsidR="00B67E7F" w:rsidRDefault="00B67E7F">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nil"/>
            </w:tcBorders>
            <w:vAlign w:val="center"/>
          </w:tcPr>
          <w:p w14:paraId="4208D152" w14:textId="77777777" w:rsidR="00B67E7F" w:rsidRDefault="00B67E7F">
            <w:pPr>
              <w:keepNext/>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11" w:space="0" w:color="007AC3"/>
            </w:tcBorders>
            <w:vAlign w:val="center"/>
          </w:tcPr>
          <w:p w14:paraId="675309BC" w14:textId="77777777" w:rsidR="00B67E7F" w:rsidRDefault="00B67E7F">
            <w:pPr>
              <w:keepNext/>
              <w:autoSpaceDE w:val="0"/>
              <w:autoSpaceDN w:val="0"/>
              <w:adjustRightInd w:val="0"/>
              <w:spacing w:before="2" w:after="3"/>
              <w:jc w:val="right"/>
              <w:rPr>
                <w:rFonts w:cs="Arial"/>
                <w:color w:val="000000"/>
                <w:sz w:val="20"/>
                <w:szCs w:val="20"/>
              </w:rPr>
            </w:pPr>
          </w:p>
        </w:tc>
      </w:tr>
      <w:tr w:rsidR="00B67E7F" w14:paraId="3635CE7B" w14:textId="77777777">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35246A58" w14:textId="77777777" w:rsidR="00B67E7F" w:rsidRDefault="00B67E7F">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5110842A"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01AB2311" w14:textId="77777777" w:rsidR="00B67E7F" w:rsidRDefault="00B67E7F">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bottom w:w="0" w:type="dxa"/>
            </w:tcMar>
            <w:vAlign w:val="center"/>
          </w:tcPr>
          <w:p w14:paraId="1D6CF48E" w14:textId="77777777" w:rsidR="00B67E7F" w:rsidRDefault="00B67E7F">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7EEB9F6"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1C610310"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50BF377B"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52C04C23" w14:textId="77777777" w:rsidR="00B67E7F" w:rsidRDefault="00B67E7F">
            <w:pPr>
              <w:autoSpaceDE w:val="0"/>
              <w:autoSpaceDN w:val="0"/>
              <w:adjustRightInd w:val="0"/>
              <w:spacing w:after="20"/>
              <w:jc w:val="right"/>
              <w:rPr>
                <w:rFonts w:cs="Arial"/>
                <w:color w:val="000000"/>
                <w:sz w:val="20"/>
                <w:szCs w:val="20"/>
              </w:rPr>
            </w:pPr>
          </w:p>
        </w:tc>
      </w:tr>
      <w:tr w:rsidR="00B67E7F" w14:paraId="4B382A81" w14:textId="77777777">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tcPr>
          <w:p w14:paraId="493F1083" w14:textId="77777777" w:rsidR="00B67E7F" w:rsidRDefault="00B67E7F">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4085"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1369448A" w14:textId="0D337984"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7F7E8516" wp14:editId="06ABF06F">
                  <wp:extent cx="2552065" cy="70993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552065" cy="70993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48771888"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1BF4EE4D"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single" w:sz="4" w:space="0" w:color="BFDEF0"/>
              <w:right w:val="nil"/>
            </w:tcBorders>
            <w:tcMar>
              <w:top w:w="0" w:type="dxa"/>
            </w:tcMar>
            <w:vAlign w:val="center"/>
          </w:tcPr>
          <w:p w14:paraId="1E66D219"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6996BF8D"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nil"/>
              <w:right w:val="nil"/>
            </w:tcBorders>
            <w:tcMar>
              <w:top w:w="0" w:type="dxa"/>
            </w:tcMar>
            <w:vAlign w:val="center"/>
          </w:tcPr>
          <w:p w14:paraId="573F8672" w14:textId="77777777" w:rsidR="00B67E7F" w:rsidRDefault="00B67E7F">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tcMar>
              <w:top w:w="0" w:type="dxa"/>
            </w:tcMar>
            <w:vAlign w:val="center"/>
          </w:tcPr>
          <w:p w14:paraId="3B15B7C7" w14:textId="77777777" w:rsidR="00B67E7F" w:rsidRDefault="00B67E7F">
            <w:pPr>
              <w:keepNext/>
              <w:autoSpaceDE w:val="0"/>
              <w:autoSpaceDN w:val="0"/>
              <w:adjustRightInd w:val="0"/>
              <w:spacing w:before="17" w:after="3"/>
              <w:jc w:val="right"/>
              <w:rPr>
                <w:rFonts w:cs="Arial"/>
                <w:color w:val="000000"/>
                <w:sz w:val="20"/>
                <w:szCs w:val="20"/>
              </w:rPr>
            </w:pPr>
          </w:p>
        </w:tc>
      </w:tr>
      <w:tr w:rsidR="00B67E7F" w14:paraId="2AAAE1E0" w14:textId="77777777">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44C36F34" w14:textId="77777777" w:rsidR="00B67E7F" w:rsidRDefault="00B67E7F">
            <w:pPr>
              <w:autoSpaceDE w:val="0"/>
              <w:autoSpaceDN w:val="0"/>
              <w:adjustRightInd w:val="0"/>
              <w:spacing w:after="20"/>
              <w:jc w:val="center"/>
              <w:rPr>
                <w:rFonts w:cs="Arial"/>
                <w:color w:val="000000"/>
                <w:sz w:val="20"/>
                <w:szCs w:val="20"/>
              </w:rPr>
            </w:pPr>
          </w:p>
        </w:tc>
        <w:tc>
          <w:tcPr>
            <w:tcW w:w="4085" w:type="dxa"/>
            <w:vMerge/>
            <w:tcBorders>
              <w:top w:val="nil"/>
              <w:left w:val="single" w:sz="4" w:space="0" w:color="BFDEF0"/>
              <w:bottom w:val="single" w:sz="4" w:space="0" w:color="BFDEF0"/>
              <w:right w:val="single" w:sz="4" w:space="0" w:color="BFDEF0"/>
            </w:tcBorders>
            <w:tcMar>
              <w:left w:w="5" w:type="dxa"/>
              <w:bottom w:w="0" w:type="dxa"/>
              <w:right w:w="5" w:type="dxa"/>
            </w:tcMar>
          </w:tcPr>
          <w:p w14:paraId="188DFDA7"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1A48A864" w14:textId="77777777" w:rsidR="00B67E7F" w:rsidRDefault="00B67E7F">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bottom w:w="0" w:type="dxa"/>
            </w:tcMar>
            <w:vAlign w:val="center"/>
          </w:tcPr>
          <w:p w14:paraId="7070CB0F" w14:textId="77777777" w:rsidR="00B67E7F" w:rsidRDefault="00B67E7F">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bottom w:w="0" w:type="dxa"/>
            </w:tcMar>
            <w:vAlign w:val="center"/>
          </w:tcPr>
          <w:p w14:paraId="322AEA46" w14:textId="77777777" w:rsidR="00B67E7F" w:rsidRDefault="00B67E7F">
            <w:pPr>
              <w:autoSpaceDE w:val="0"/>
              <w:autoSpaceDN w:val="0"/>
              <w:adjustRightInd w:val="0"/>
              <w:spacing w:before="5" w:after="20"/>
              <w:jc w:val="right"/>
              <w:rPr>
                <w:rFonts w:cs="Arial"/>
                <w:color w:val="000000"/>
                <w:sz w:val="20"/>
                <w:szCs w:val="20"/>
              </w:rPr>
            </w:pPr>
          </w:p>
        </w:tc>
        <w:tc>
          <w:tcPr>
            <w:tcW w:w="907" w:type="dxa"/>
            <w:tcBorders>
              <w:top w:val="single" w:sz="4" w:space="0" w:color="BFDEF0"/>
              <w:left w:val="nil"/>
              <w:bottom w:val="single" w:sz="4" w:space="0" w:color="BFDEF0"/>
              <w:right w:val="nil"/>
            </w:tcBorders>
            <w:tcMar>
              <w:bottom w:w="0" w:type="dxa"/>
            </w:tcMar>
            <w:vAlign w:val="center"/>
          </w:tcPr>
          <w:p w14:paraId="336A4198" w14:textId="77777777" w:rsidR="00B67E7F" w:rsidRDefault="00B67E7F">
            <w:pPr>
              <w:autoSpaceDE w:val="0"/>
              <w:autoSpaceDN w:val="0"/>
              <w:adjustRightInd w:val="0"/>
              <w:spacing w:before="5"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0E63269C"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11" w:space="0" w:color="007AC3"/>
            </w:tcBorders>
            <w:tcMar>
              <w:top w:w="25" w:type="dxa"/>
              <w:bottom w:w="0" w:type="dxa"/>
            </w:tcMar>
            <w:vAlign w:val="center"/>
          </w:tcPr>
          <w:p w14:paraId="0CCCDF9A" w14:textId="77777777" w:rsidR="00B67E7F" w:rsidRDefault="00B67E7F">
            <w:pPr>
              <w:autoSpaceDE w:val="0"/>
              <w:autoSpaceDN w:val="0"/>
              <w:adjustRightInd w:val="0"/>
              <w:spacing w:after="20"/>
              <w:jc w:val="right"/>
              <w:rPr>
                <w:rFonts w:cs="Arial"/>
                <w:color w:val="000000"/>
                <w:sz w:val="20"/>
                <w:szCs w:val="20"/>
              </w:rPr>
            </w:pPr>
          </w:p>
        </w:tc>
      </w:tr>
      <w:tr w:rsidR="00B67E7F" w14:paraId="4C8A1CBA" w14:textId="77777777">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tcPr>
          <w:p w14:paraId="78A81A6D" w14:textId="77777777" w:rsidR="00B67E7F" w:rsidRDefault="00B67E7F">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4085"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640AAF72" w14:textId="57ADC29F"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33C49435" wp14:editId="722A312F">
                  <wp:extent cx="2552065" cy="70993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552065" cy="70993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08F99F54"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6B62171B"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single" w:sz="4" w:space="0" w:color="BFDEF0"/>
              <w:bottom w:val="single" w:sz="4" w:space="0" w:color="BFDEF0"/>
              <w:right w:val="nil"/>
            </w:tcBorders>
            <w:tcMar>
              <w:top w:w="0" w:type="dxa"/>
            </w:tcMar>
            <w:vAlign w:val="center"/>
          </w:tcPr>
          <w:p w14:paraId="2D1D4C7D"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580C1D9E"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0,04</w:t>
            </w:r>
          </w:p>
        </w:tc>
        <w:tc>
          <w:tcPr>
            <w:tcW w:w="907" w:type="dxa"/>
            <w:tcBorders>
              <w:top w:val="single" w:sz="4" w:space="0" w:color="BFDEF0"/>
              <w:left w:val="single" w:sz="4" w:space="0" w:color="BFDEF0"/>
              <w:bottom w:val="nil"/>
              <w:right w:val="nil"/>
            </w:tcBorders>
            <w:tcMar>
              <w:top w:w="0" w:type="dxa"/>
            </w:tcMar>
            <w:vAlign w:val="center"/>
          </w:tcPr>
          <w:p w14:paraId="63D917CE" w14:textId="77777777" w:rsidR="00B67E7F" w:rsidRDefault="00B67E7F">
            <w:pPr>
              <w:keepNext/>
              <w:autoSpaceDE w:val="0"/>
              <w:autoSpaceDN w:val="0"/>
              <w:adjustRightInd w:val="0"/>
              <w:spacing w:before="17" w:after="3"/>
              <w:jc w:val="right"/>
              <w:rPr>
                <w:rFonts w:cs="Arial"/>
                <w:color w:val="000000"/>
                <w:sz w:val="20"/>
                <w:szCs w:val="20"/>
              </w:rPr>
            </w:pPr>
          </w:p>
        </w:tc>
        <w:tc>
          <w:tcPr>
            <w:tcW w:w="907" w:type="dxa"/>
            <w:tcBorders>
              <w:top w:val="single" w:sz="4" w:space="0" w:color="BFDEF0"/>
              <w:left w:val="nil"/>
              <w:bottom w:val="nil"/>
              <w:right w:val="single" w:sz="11" w:space="0" w:color="007AC3"/>
            </w:tcBorders>
            <w:tcMar>
              <w:top w:w="0" w:type="dxa"/>
            </w:tcMar>
            <w:vAlign w:val="center"/>
          </w:tcPr>
          <w:p w14:paraId="1A7318C6" w14:textId="77777777" w:rsidR="00B67E7F" w:rsidRDefault="00B67E7F">
            <w:pPr>
              <w:keepNext/>
              <w:autoSpaceDE w:val="0"/>
              <w:autoSpaceDN w:val="0"/>
              <w:adjustRightInd w:val="0"/>
              <w:spacing w:before="17" w:after="3"/>
              <w:jc w:val="right"/>
              <w:rPr>
                <w:rFonts w:cs="Arial"/>
                <w:color w:val="000000"/>
                <w:sz w:val="20"/>
                <w:szCs w:val="20"/>
              </w:rPr>
            </w:pPr>
          </w:p>
        </w:tc>
      </w:tr>
      <w:tr w:rsidR="00B67E7F" w14:paraId="7D457B30" w14:textId="77777777">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697CD945" w14:textId="77777777" w:rsidR="00B67E7F" w:rsidRDefault="00B67E7F">
            <w:pPr>
              <w:autoSpaceDE w:val="0"/>
              <w:autoSpaceDN w:val="0"/>
              <w:adjustRightInd w:val="0"/>
              <w:spacing w:after="11"/>
              <w:jc w:val="center"/>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tcPr>
          <w:p w14:paraId="75A813C4"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bottom w:w="0" w:type="dxa"/>
            </w:tcMar>
            <w:vAlign w:val="center"/>
          </w:tcPr>
          <w:p w14:paraId="4C0B2F07"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bottom w:w="0" w:type="dxa"/>
            </w:tcMar>
            <w:vAlign w:val="center"/>
          </w:tcPr>
          <w:p w14:paraId="6417FDE0"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bottom w:w="0" w:type="dxa"/>
            </w:tcMar>
            <w:vAlign w:val="center"/>
          </w:tcPr>
          <w:p w14:paraId="07736E85"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bottom w:w="0" w:type="dxa"/>
            </w:tcMar>
            <w:vAlign w:val="center"/>
          </w:tcPr>
          <w:p w14:paraId="72638642"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6F2276AD"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top w:w="25" w:type="dxa"/>
              <w:bottom w:w="0" w:type="dxa"/>
            </w:tcMar>
            <w:vAlign w:val="center"/>
          </w:tcPr>
          <w:p w14:paraId="182FCFD9" w14:textId="77777777" w:rsidR="00B67E7F" w:rsidRDefault="00B67E7F">
            <w:pPr>
              <w:autoSpaceDE w:val="0"/>
              <w:autoSpaceDN w:val="0"/>
              <w:adjustRightInd w:val="0"/>
              <w:spacing w:after="11"/>
              <w:jc w:val="right"/>
              <w:rPr>
                <w:rFonts w:cs="Arial"/>
                <w:color w:val="000000"/>
                <w:sz w:val="20"/>
                <w:szCs w:val="20"/>
              </w:rPr>
            </w:pPr>
          </w:p>
        </w:tc>
      </w:tr>
    </w:tbl>
    <w:p w14:paraId="6D93EBF4"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88" w:name="b32"/>
      <w:bookmarkStart w:id="89" w:name="b33"/>
      <w:bookmarkEnd w:id="88"/>
      <w:bookmarkEnd w:id="89"/>
      <w:r>
        <w:rPr>
          <w:rFonts w:cs="Arial"/>
          <w:b/>
          <w:bCs/>
          <w:color w:val="007AC3"/>
          <w:sz w:val="20"/>
          <w:szCs w:val="20"/>
        </w:rPr>
        <w:t>Parametry gruntów - naprężenia efektywne</w:t>
      </w:r>
    </w:p>
    <w:p w14:paraId="5ECFD1DF"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left w:w="50" w:type="dxa"/>
          <w:right w:w="50" w:type="dxa"/>
        </w:tblCellMar>
        <w:tblLook w:val="0000" w:firstRow="0" w:lastRow="0" w:firstColumn="0" w:lastColumn="0" w:noHBand="0" w:noVBand="0"/>
      </w:tblPr>
      <w:tblGrid>
        <w:gridCol w:w="679"/>
        <w:gridCol w:w="4428"/>
        <w:gridCol w:w="1702"/>
        <w:gridCol w:w="1133"/>
        <w:gridCol w:w="1133"/>
        <w:gridCol w:w="1133"/>
      </w:tblGrid>
      <w:tr w:rsidR="00B67E7F" w14:paraId="02991C8B"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65B336F2"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428"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274FC113"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Nazwa</w:t>
            </w:r>
          </w:p>
        </w:tc>
        <w:tc>
          <w:tcPr>
            <w:tcW w:w="170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39AEC39B" w14:textId="77777777" w:rsidR="00B67E7F" w:rsidRDefault="00B67E7F">
            <w:pPr>
              <w:keepNext/>
              <w:autoSpaceDE w:val="0"/>
              <w:autoSpaceDN w:val="0"/>
              <w:adjustRightInd w:val="0"/>
              <w:jc w:val="center"/>
              <w:rPr>
                <w:rFonts w:cs="Arial"/>
                <w:b/>
                <w:bCs/>
                <w:color w:val="007AC3"/>
                <w:sz w:val="20"/>
                <w:szCs w:val="20"/>
              </w:rPr>
            </w:pPr>
            <w:proofErr w:type="spellStart"/>
            <w:r>
              <w:rPr>
                <w:rFonts w:cs="Arial"/>
                <w:b/>
                <w:bCs/>
                <w:color w:val="007AC3"/>
                <w:sz w:val="20"/>
                <w:szCs w:val="20"/>
              </w:rPr>
              <w:t>Szrafura</w:t>
            </w:r>
            <w:proofErr w:type="spellEnd"/>
          </w:p>
        </w:tc>
        <w:tc>
          <w:tcPr>
            <w:tcW w:w="113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0092D2A6"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φ</w:t>
            </w:r>
            <w:r>
              <w:rPr>
                <w:rFonts w:cs="Arial"/>
                <w:b/>
                <w:bCs/>
                <w:color w:val="007AC3"/>
                <w:position w:val="-4"/>
                <w:sz w:val="16"/>
                <w:szCs w:val="16"/>
              </w:rPr>
              <w:t>ef</w:t>
            </w:r>
          </w:p>
        </w:tc>
        <w:tc>
          <w:tcPr>
            <w:tcW w:w="113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BA7ECC5"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c</w:t>
            </w:r>
            <w:r>
              <w:rPr>
                <w:rFonts w:cs="Arial"/>
                <w:b/>
                <w:bCs/>
                <w:color w:val="007AC3"/>
                <w:position w:val="-4"/>
                <w:sz w:val="16"/>
                <w:szCs w:val="16"/>
              </w:rPr>
              <w:t>ef</w:t>
            </w:r>
          </w:p>
        </w:tc>
        <w:tc>
          <w:tcPr>
            <w:tcW w:w="1133"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1432F978"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γ</w:t>
            </w:r>
          </w:p>
        </w:tc>
      </w:tr>
      <w:tr w:rsidR="00B67E7F" w14:paraId="758C3452"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46E8B535" w14:textId="77777777" w:rsidR="00B67E7F" w:rsidRDefault="00B67E7F">
            <w:pPr>
              <w:keepNext/>
              <w:autoSpaceDE w:val="0"/>
              <w:autoSpaceDN w:val="0"/>
              <w:adjustRightInd w:val="0"/>
              <w:jc w:val="left"/>
              <w:rPr>
                <w:rFonts w:cs="Arial"/>
                <w:color w:val="000000"/>
                <w:sz w:val="20"/>
                <w:szCs w:val="20"/>
              </w:rPr>
            </w:pPr>
          </w:p>
        </w:tc>
        <w:tc>
          <w:tcPr>
            <w:tcW w:w="4428"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687C96FF" w14:textId="77777777" w:rsidR="00B67E7F" w:rsidRDefault="00B67E7F">
            <w:pPr>
              <w:keepNext/>
              <w:autoSpaceDE w:val="0"/>
              <w:autoSpaceDN w:val="0"/>
              <w:adjustRightInd w:val="0"/>
              <w:jc w:val="left"/>
              <w:rPr>
                <w:rFonts w:cs="Arial"/>
                <w:color w:val="000000"/>
                <w:sz w:val="20"/>
                <w:szCs w:val="20"/>
              </w:rPr>
            </w:pPr>
          </w:p>
        </w:tc>
        <w:tc>
          <w:tcPr>
            <w:tcW w:w="170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0EB99A8B" w14:textId="77777777" w:rsidR="00B67E7F" w:rsidRDefault="00B67E7F">
            <w:pPr>
              <w:keepNext/>
              <w:autoSpaceDE w:val="0"/>
              <w:autoSpaceDN w:val="0"/>
              <w:adjustRightInd w:val="0"/>
              <w:jc w:val="left"/>
              <w:rPr>
                <w:rFonts w:cs="Arial"/>
                <w:color w:val="000000"/>
                <w:sz w:val="20"/>
                <w:szCs w:val="2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016A7B2D"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6D04150F"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t>
            </w:r>
            <w:proofErr w:type="spellStart"/>
            <w:r>
              <w:rPr>
                <w:rFonts w:cs="Arial"/>
                <w:b/>
                <w:bCs/>
                <w:color w:val="007AC3"/>
                <w:sz w:val="20"/>
                <w:szCs w:val="20"/>
              </w:rPr>
              <w:t>kPa</w:t>
            </w:r>
            <w:proofErr w:type="spellEnd"/>
            <w:r>
              <w:rPr>
                <w:rFonts w:cs="Arial"/>
                <w:b/>
                <w:bCs/>
                <w:color w:val="007AC3"/>
                <w:sz w:val="20"/>
                <w:szCs w:val="20"/>
              </w:rPr>
              <w:t>]</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50A8C4A1"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t>
            </w:r>
            <w:proofErr w:type="spellStart"/>
            <w:r>
              <w:rPr>
                <w:rFonts w:cs="Arial"/>
                <w:b/>
                <w:bCs/>
                <w:color w:val="007AC3"/>
                <w:sz w:val="20"/>
                <w:szCs w:val="20"/>
              </w:rPr>
              <w:t>kN</w:t>
            </w:r>
            <w:proofErr w:type="spellEnd"/>
            <w:r>
              <w:rPr>
                <w:rFonts w:cs="Arial"/>
                <w:b/>
                <w:bCs/>
                <w:color w:val="007AC3"/>
                <w:sz w:val="20"/>
                <w:szCs w:val="20"/>
              </w:rPr>
              <w:t>/m</w:t>
            </w:r>
            <w:r>
              <w:rPr>
                <w:rFonts w:cs="Arial"/>
                <w:b/>
                <w:bCs/>
                <w:color w:val="007AC3"/>
                <w:position w:val="4"/>
                <w:sz w:val="16"/>
                <w:szCs w:val="16"/>
              </w:rPr>
              <w:t>3</w:t>
            </w:r>
            <w:r>
              <w:rPr>
                <w:rFonts w:cs="Arial"/>
                <w:b/>
                <w:bCs/>
                <w:color w:val="007AC3"/>
                <w:sz w:val="20"/>
                <w:szCs w:val="20"/>
              </w:rPr>
              <w:t>]</w:t>
            </w:r>
          </w:p>
        </w:tc>
      </w:tr>
      <w:tr w:rsidR="00B67E7F" w14:paraId="646E75F5"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1EC013D8" w14:textId="77777777" w:rsidR="00B67E7F" w:rsidRDefault="00B67E7F">
            <w:pPr>
              <w:autoSpaceDE w:val="0"/>
              <w:autoSpaceDN w:val="0"/>
              <w:adjustRightInd w:val="0"/>
              <w:spacing w:before="11" w:after="20"/>
              <w:jc w:val="center"/>
              <w:rPr>
                <w:rFonts w:cs="Arial"/>
                <w:color w:val="000000"/>
                <w:sz w:val="20"/>
                <w:szCs w:val="20"/>
              </w:rPr>
            </w:pPr>
            <w:r>
              <w:rPr>
                <w:rFonts w:cs="Arial"/>
                <w:color w:val="000000"/>
                <w:sz w:val="20"/>
                <w:szCs w:val="20"/>
              </w:rPr>
              <w:t>1</w:t>
            </w:r>
          </w:p>
        </w:tc>
        <w:tc>
          <w:tcPr>
            <w:tcW w:w="4428" w:type="dxa"/>
            <w:tcBorders>
              <w:top w:val="single" w:sz="11" w:space="0" w:color="007AC3"/>
              <w:left w:val="single" w:sz="4" w:space="0" w:color="BFDEF0"/>
              <w:bottom w:val="single" w:sz="4" w:space="0" w:color="BFDEF0"/>
              <w:right w:val="single" w:sz="4" w:space="0" w:color="BFDEF0"/>
            </w:tcBorders>
            <w:vAlign w:val="center"/>
          </w:tcPr>
          <w:p w14:paraId="49C6083B" w14:textId="77777777" w:rsidR="00B67E7F" w:rsidRDefault="00B67E7F">
            <w:pPr>
              <w:autoSpaceDE w:val="0"/>
              <w:autoSpaceDN w:val="0"/>
              <w:adjustRightInd w:val="0"/>
              <w:spacing w:before="11" w:after="20"/>
              <w:jc w:val="left"/>
              <w:rPr>
                <w:rFonts w:cs="Arial"/>
                <w:color w:val="000000"/>
                <w:sz w:val="20"/>
                <w:szCs w:val="20"/>
              </w:rPr>
            </w:pPr>
            <w:r>
              <w:rPr>
                <w:rFonts w:cs="Arial"/>
                <w:color w:val="000000"/>
                <w:sz w:val="20"/>
                <w:szCs w:val="20"/>
              </w:rPr>
              <w:t>NN</w:t>
            </w:r>
          </w:p>
        </w:tc>
        <w:tc>
          <w:tcPr>
            <w:tcW w:w="1702" w:type="dxa"/>
            <w:tcBorders>
              <w:top w:val="single" w:sz="11" w:space="0" w:color="007AC3"/>
              <w:left w:val="single" w:sz="4" w:space="0" w:color="BFDEF0"/>
              <w:bottom w:val="single" w:sz="4" w:space="0" w:color="BFDEF0"/>
              <w:right w:val="single" w:sz="4" w:space="0" w:color="BFDEF0"/>
            </w:tcBorders>
            <w:tcMar>
              <w:left w:w="5" w:type="dxa"/>
              <w:right w:w="5" w:type="dxa"/>
            </w:tcMar>
            <w:vAlign w:val="center"/>
          </w:tcPr>
          <w:p w14:paraId="4D369334" w14:textId="66DC3A6E" w:rsidR="00B67E7F" w:rsidRDefault="00B67E7F">
            <w:pPr>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17767F5C" wp14:editId="0D613FE0">
                  <wp:extent cx="1078230" cy="546100"/>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078230" cy="546100"/>
                          </a:xfrm>
                          <a:prstGeom prst="rect">
                            <a:avLst/>
                          </a:prstGeom>
                          <a:noFill/>
                          <a:ln>
                            <a:noFill/>
                          </a:ln>
                        </pic:spPr>
                      </pic:pic>
                    </a:graphicData>
                  </a:graphic>
                </wp:inline>
              </w:drawing>
            </w:r>
          </w:p>
        </w:tc>
        <w:tc>
          <w:tcPr>
            <w:tcW w:w="1133" w:type="dxa"/>
            <w:tcBorders>
              <w:top w:val="single" w:sz="11" w:space="0" w:color="007AC3"/>
              <w:left w:val="single" w:sz="4" w:space="0" w:color="BFDEF0"/>
              <w:bottom w:val="single" w:sz="4" w:space="0" w:color="BFDEF0"/>
              <w:right w:val="single" w:sz="4" w:space="0" w:color="BFDEF0"/>
            </w:tcBorders>
            <w:vAlign w:val="center"/>
          </w:tcPr>
          <w:p w14:paraId="41BA0E94" w14:textId="77777777" w:rsidR="00B67E7F" w:rsidRDefault="00B67E7F">
            <w:pPr>
              <w:autoSpaceDE w:val="0"/>
              <w:autoSpaceDN w:val="0"/>
              <w:adjustRightInd w:val="0"/>
              <w:spacing w:before="11" w:after="20"/>
              <w:jc w:val="right"/>
              <w:rPr>
                <w:rFonts w:cs="Arial"/>
                <w:color w:val="000000"/>
                <w:sz w:val="20"/>
                <w:szCs w:val="20"/>
              </w:rPr>
            </w:pPr>
            <w:r>
              <w:rPr>
                <w:rFonts w:cs="Arial"/>
                <w:color w:val="000000"/>
                <w:sz w:val="20"/>
                <w:szCs w:val="20"/>
              </w:rPr>
              <w:t>25,00</w:t>
            </w:r>
          </w:p>
        </w:tc>
        <w:tc>
          <w:tcPr>
            <w:tcW w:w="1133" w:type="dxa"/>
            <w:tcBorders>
              <w:top w:val="single" w:sz="11" w:space="0" w:color="007AC3"/>
              <w:left w:val="single" w:sz="4" w:space="0" w:color="BFDEF0"/>
              <w:bottom w:val="single" w:sz="4" w:space="0" w:color="BFDEF0"/>
              <w:right w:val="single" w:sz="4" w:space="0" w:color="BFDEF0"/>
            </w:tcBorders>
            <w:vAlign w:val="center"/>
          </w:tcPr>
          <w:p w14:paraId="19CE11B2" w14:textId="77777777" w:rsidR="00B67E7F" w:rsidRDefault="00B67E7F">
            <w:pPr>
              <w:autoSpaceDE w:val="0"/>
              <w:autoSpaceDN w:val="0"/>
              <w:adjustRightInd w:val="0"/>
              <w:spacing w:before="11" w:after="20"/>
              <w:jc w:val="right"/>
              <w:rPr>
                <w:rFonts w:cs="Arial"/>
                <w:color w:val="000000"/>
                <w:sz w:val="20"/>
                <w:szCs w:val="20"/>
              </w:rPr>
            </w:pPr>
            <w:r>
              <w:rPr>
                <w:rFonts w:cs="Arial"/>
                <w:color w:val="000000"/>
                <w:sz w:val="20"/>
                <w:szCs w:val="20"/>
              </w:rPr>
              <w:t>1,00</w:t>
            </w:r>
          </w:p>
        </w:tc>
        <w:tc>
          <w:tcPr>
            <w:tcW w:w="1133" w:type="dxa"/>
            <w:tcBorders>
              <w:top w:val="single" w:sz="11" w:space="0" w:color="007AC3"/>
              <w:left w:val="single" w:sz="4" w:space="0" w:color="BFDEF0"/>
              <w:bottom w:val="single" w:sz="4" w:space="0" w:color="BFDEF0"/>
              <w:right w:val="single" w:sz="11" w:space="0" w:color="007AC3"/>
            </w:tcBorders>
            <w:vAlign w:val="center"/>
          </w:tcPr>
          <w:p w14:paraId="1189898C" w14:textId="77777777" w:rsidR="00B67E7F" w:rsidRDefault="00B67E7F">
            <w:pPr>
              <w:autoSpaceDE w:val="0"/>
              <w:autoSpaceDN w:val="0"/>
              <w:adjustRightInd w:val="0"/>
              <w:spacing w:before="11" w:after="20"/>
              <w:jc w:val="right"/>
              <w:rPr>
                <w:rFonts w:cs="Arial"/>
                <w:color w:val="000000"/>
                <w:sz w:val="20"/>
                <w:szCs w:val="20"/>
              </w:rPr>
            </w:pPr>
            <w:r>
              <w:rPr>
                <w:rFonts w:cs="Arial"/>
                <w:color w:val="000000"/>
                <w:sz w:val="20"/>
                <w:szCs w:val="20"/>
              </w:rPr>
              <w:t>19,00</w:t>
            </w:r>
          </w:p>
        </w:tc>
      </w:tr>
      <w:tr w:rsidR="00B67E7F" w14:paraId="60BBD1C4"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7CB01762" w14:textId="77777777" w:rsidR="00B67E7F" w:rsidRDefault="00B67E7F">
            <w:pPr>
              <w:autoSpaceDE w:val="0"/>
              <w:autoSpaceDN w:val="0"/>
              <w:adjustRightInd w:val="0"/>
              <w:spacing w:before="20" w:after="11"/>
              <w:jc w:val="center"/>
              <w:rPr>
                <w:rFonts w:cs="Arial"/>
                <w:color w:val="000000"/>
                <w:sz w:val="20"/>
                <w:szCs w:val="20"/>
              </w:rPr>
            </w:pPr>
            <w:r>
              <w:rPr>
                <w:rFonts w:cs="Arial"/>
                <w:color w:val="000000"/>
                <w:sz w:val="20"/>
                <w:szCs w:val="20"/>
              </w:rPr>
              <w:t>2</w:t>
            </w:r>
          </w:p>
        </w:tc>
        <w:tc>
          <w:tcPr>
            <w:tcW w:w="4428" w:type="dxa"/>
            <w:tcBorders>
              <w:top w:val="single" w:sz="4" w:space="0" w:color="BFDEF0"/>
              <w:left w:val="single" w:sz="4" w:space="0" w:color="BFDEF0"/>
              <w:bottom w:val="single" w:sz="11" w:space="0" w:color="007AC3"/>
              <w:right w:val="single" w:sz="4" w:space="0" w:color="BFDEF0"/>
            </w:tcBorders>
            <w:vAlign w:val="center"/>
          </w:tcPr>
          <w:p w14:paraId="0A7E1393" w14:textId="77777777" w:rsidR="00B67E7F" w:rsidRDefault="00B67E7F">
            <w:pPr>
              <w:autoSpaceDE w:val="0"/>
              <w:autoSpaceDN w:val="0"/>
              <w:adjustRightInd w:val="0"/>
              <w:spacing w:before="20" w:after="11"/>
              <w:jc w:val="left"/>
              <w:rPr>
                <w:rFonts w:cs="Arial"/>
                <w:color w:val="000000"/>
                <w:sz w:val="20"/>
                <w:szCs w:val="20"/>
              </w:rPr>
            </w:pPr>
            <w:proofErr w:type="spellStart"/>
            <w:r>
              <w:rPr>
                <w:rFonts w:cs="Arial"/>
                <w:color w:val="000000"/>
                <w:sz w:val="20"/>
                <w:szCs w:val="20"/>
              </w:rPr>
              <w:t>IIc</w:t>
            </w:r>
            <w:proofErr w:type="spellEnd"/>
          </w:p>
        </w:tc>
        <w:tc>
          <w:tcPr>
            <w:tcW w:w="1702" w:type="dxa"/>
            <w:tcBorders>
              <w:top w:val="single" w:sz="4" w:space="0" w:color="BFDEF0"/>
              <w:left w:val="single" w:sz="4" w:space="0" w:color="BFDEF0"/>
              <w:bottom w:val="single" w:sz="11" w:space="0" w:color="007AC3"/>
              <w:right w:val="single" w:sz="4" w:space="0" w:color="BFDEF0"/>
            </w:tcBorders>
            <w:tcMar>
              <w:left w:w="5" w:type="dxa"/>
              <w:right w:w="5" w:type="dxa"/>
            </w:tcMar>
            <w:vAlign w:val="center"/>
          </w:tcPr>
          <w:p w14:paraId="21C1A361" w14:textId="1027E1EE" w:rsidR="00B67E7F" w:rsidRDefault="00B67E7F">
            <w:pPr>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3800B88D" wp14:editId="53055F5A">
                  <wp:extent cx="1078230" cy="54610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078230" cy="546100"/>
                          </a:xfrm>
                          <a:prstGeom prst="rect">
                            <a:avLst/>
                          </a:prstGeom>
                          <a:noFill/>
                          <a:ln>
                            <a:noFill/>
                          </a:ln>
                        </pic:spPr>
                      </pic:pic>
                    </a:graphicData>
                  </a:graphic>
                </wp:inline>
              </w:drawing>
            </w:r>
          </w:p>
        </w:tc>
        <w:tc>
          <w:tcPr>
            <w:tcW w:w="1133" w:type="dxa"/>
            <w:tcBorders>
              <w:top w:val="single" w:sz="4" w:space="0" w:color="BFDEF0"/>
              <w:left w:val="single" w:sz="4" w:space="0" w:color="BFDEF0"/>
              <w:bottom w:val="single" w:sz="11" w:space="0" w:color="007AC3"/>
              <w:right w:val="single" w:sz="4" w:space="0" w:color="BFDEF0"/>
            </w:tcBorders>
            <w:vAlign w:val="center"/>
          </w:tcPr>
          <w:p w14:paraId="1CA583D3" w14:textId="77777777" w:rsidR="00B67E7F" w:rsidRDefault="00B67E7F">
            <w:pPr>
              <w:autoSpaceDE w:val="0"/>
              <w:autoSpaceDN w:val="0"/>
              <w:adjustRightInd w:val="0"/>
              <w:spacing w:before="20" w:after="11"/>
              <w:jc w:val="right"/>
              <w:rPr>
                <w:rFonts w:cs="Arial"/>
                <w:color w:val="000000"/>
                <w:sz w:val="20"/>
                <w:szCs w:val="20"/>
              </w:rPr>
            </w:pPr>
            <w:r>
              <w:rPr>
                <w:rFonts w:cs="Arial"/>
                <w:color w:val="000000"/>
                <w:sz w:val="20"/>
                <w:szCs w:val="20"/>
              </w:rPr>
              <w:t>33,00</w:t>
            </w:r>
          </w:p>
        </w:tc>
        <w:tc>
          <w:tcPr>
            <w:tcW w:w="1133" w:type="dxa"/>
            <w:tcBorders>
              <w:top w:val="single" w:sz="4" w:space="0" w:color="BFDEF0"/>
              <w:left w:val="single" w:sz="4" w:space="0" w:color="BFDEF0"/>
              <w:bottom w:val="single" w:sz="11" w:space="0" w:color="007AC3"/>
              <w:right w:val="single" w:sz="4" w:space="0" w:color="BFDEF0"/>
            </w:tcBorders>
            <w:vAlign w:val="center"/>
          </w:tcPr>
          <w:p w14:paraId="14BF095A" w14:textId="77777777" w:rsidR="00B67E7F" w:rsidRDefault="00B67E7F">
            <w:pPr>
              <w:autoSpaceDE w:val="0"/>
              <w:autoSpaceDN w:val="0"/>
              <w:adjustRightInd w:val="0"/>
              <w:spacing w:before="20" w:after="11"/>
              <w:jc w:val="right"/>
              <w:rPr>
                <w:rFonts w:cs="Arial"/>
                <w:color w:val="000000"/>
                <w:sz w:val="20"/>
                <w:szCs w:val="20"/>
              </w:rPr>
            </w:pPr>
            <w:r>
              <w:rPr>
                <w:rFonts w:cs="Arial"/>
                <w:color w:val="000000"/>
                <w:sz w:val="20"/>
                <w:szCs w:val="20"/>
              </w:rPr>
              <w:t>1,00</w:t>
            </w:r>
          </w:p>
        </w:tc>
        <w:tc>
          <w:tcPr>
            <w:tcW w:w="1133" w:type="dxa"/>
            <w:tcBorders>
              <w:top w:val="single" w:sz="4" w:space="0" w:color="BFDEF0"/>
              <w:left w:val="single" w:sz="4" w:space="0" w:color="BFDEF0"/>
              <w:bottom w:val="single" w:sz="11" w:space="0" w:color="007AC3"/>
              <w:right w:val="single" w:sz="11" w:space="0" w:color="007AC3"/>
            </w:tcBorders>
            <w:vAlign w:val="center"/>
          </w:tcPr>
          <w:p w14:paraId="7FD6710C" w14:textId="77777777" w:rsidR="00B67E7F" w:rsidRDefault="00B67E7F">
            <w:pPr>
              <w:autoSpaceDE w:val="0"/>
              <w:autoSpaceDN w:val="0"/>
              <w:adjustRightInd w:val="0"/>
              <w:spacing w:before="20" w:after="11"/>
              <w:jc w:val="right"/>
              <w:rPr>
                <w:rFonts w:cs="Arial"/>
                <w:color w:val="000000"/>
                <w:sz w:val="20"/>
                <w:szCs w:val="20"/>
              </w:rPr>
            </w:pPr>
            <w:r>
              <w:rPr>
                <w:rFonts w:cs="Arial"/>
                <w:color w:val="000000"/>
                <w:sz w:val="20"/>
                <w:szCs w:val="20"/>
              </w:rPr>
              <w:t>18,50</w:t>
            </w:r>
          </w:p>
        </w:tc>
      </w:tr>
    </w:tbl>
    <w:p w14:paraId="206B4883" w14:textId="77777777" w:rsidR="00B67E7F" w:rsidRDefault="00B67E7F" w:rsidP="00B67E7F">
      <w:pPr>
        <w:keepNext/>
        <w:keepLines/>
        <w:autoSpaceDE w:val="0"/>
        <w:autoSpaceDN w:val="0"/>
        <w:adjustRightInd w:val="0"/>
        <w:spacing w:before="240"/>
        <w:jc w:val="left"/>
        <w:rPr>
          <w:rFonts w:cs="Arial"/>
          <w:color w:val="000000"/>
          <w:sz w:val="20"/>
          <w:szCs w:val="20"/>
        </w:rPr>
      </w:pPr>
      <w:r>
        <w:rPr>
          <w:rFonts w:cs="Arial"/>
          <w:b/>
          <w:bCs/>
          <w:color w:val="007AC3"/>
          <w:sz w:val="20"/>
          <w:szCs w:val="20"/>
        </w:rPr>
        <w:t>Parametry gruntów - wypór</w:t>
      </w:r>
    </w:p>
    <w:p w14:paraId="4EC98A2D"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left w:w="50" w:type="dxa"/>
          <w:right w:w="50" w:type="dxa"/>
        </w:tblCellMar>
        <w:tblLook w:val="0000" w:firstRow="0" w:lastRow="0" w:firstColumn="0" w:lastColumn="0" w:noHBand="0" w:noVBand="0"/>
      </w:tblPr>
      <w:tblGrid>
        <w:gridCol w:w="679"/>
        <w:gridCol w:w="4428"/>
        <w:gridCol w:w="1702"/>
        <w:gridCol w:w="1133"/>
        <w:gridCol w:w="1133"/>
        <w:gridCol w:w="1133"/>
      </w:tblGrid>
      <w:tr w:rsidR="00B67E7F" w14:paraId="00D99E71"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24C6D038"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428"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7A2EAF16"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Nazwa</w:t>
            </w:r>
          </w:p>
        </w:tc>
        <w:tc>
          <w:tcPr>
            <w:tcW w:w="1702"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6BFFC86A" w14:textId="77777777" w:rsidR="00B67E7F" w:rsidRDefault="00B67E7F">
            <w:pPr>
              <w:keepNext/>
              <w:autoSpaceDE w:val="0"/>
              <w:autoSpaceDN w:val="0"/>
              <w:adjustRightInd w:val="0"/>
              <w:jc w:val="center"/>
              <w:rPr>
                <w:rFonts w:cs="Arial"/>
                <w:b/>
                <w:bCs/>
                <w:color w:val="007AC3"/>
                <w:sz w:val="20"/>
                <w:szCs w:val="20"/>
              </w:rPr>
            </w:pPr>
            <w:proofErr w:type="spellStart"/>
            <w:r>
              <w:rPr>
                <w:rFonts w:cs="Arial"/>
                <w:b/>
                <w:bCs/>
                <w:color w:val="007AC3"/>
                <w:sz w:val="20"/>
                <w:szCs w:val="20"/>
              </w:rPr>
              <w:t>Szrafura</w:t>
            </w:r>
            <w:proofErr w:type="spellEnd"/>
          </w:p>
        </w:tc>
        <w:tc>
          <w:tcPr>
            <w:tcW w:w="113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4EB87A3A"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γ</w:t>
            </w:r>
            <w:proofErr w:type="spellStart"/>
            <w:r>
              <w:rPr>
                <w:rFonts w:cs="Arial"/>
                <w:b/>
                <w:bCs/>
                <w:color w:val="007AC3"/>
                <w:position w:val="-4"/>
                <w:sz w:val="16"/>
                <w:szCs w:val="16"/>
              </w:rPr>
              <w:t>sat</w:t>
            </w:r>
            <w:proofErr w:type="spellEnd"/>
          </w:p>
        </w:tc>
        <w:tc>
          <w:tcPr>
            <w:tcW w:w="1133" w:type="dxa"/>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1635D652"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γ</w:t>
            </w:r>
            <w:r>
              <w:rPr>
                <w:rFonts w:cs="Arial"/>
                <w:b/>
                <w:bCs/>
                <w:color w:val="007AC3"/>
                <w:position w:val="-4"/>
                <w:sz w:val="16"/>
                <w:szCs w:val="16"/>
              </w:rPr>
              <w:t>s</w:t>
            </w:r>
          </w:p>
        </w:tc>
        <w:tc>
          <w:tcPr>
            <w:tcW w:w="1133"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2A6BB3B3"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w:t>
            </w:r>
          </w:p>
        </w:tc>
      </w:tr>
      <w:tr w:rsidR="00B67E7F" w14:paraId="31EAF811"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37A0024F" w14:textId="77777777" w:rsidR="00B67E7F" w:rsidRDefault="00B67E7F">
            <w:pPr>
              <w:keepNext/>
              <w:autoSpaceDE w:val="0"/>
              <w:autoSpaceDN w:val="0"/>
              <w:adjustRightInd w:val="0"/>
              <w:jc w:val="left"/>
              <w:rPr>
                <w:rFonts w:cs="Arial"/>
                <w:color w:val="000000"/>
                <w:sz w:val="20"/>
                <w:szCs w:val="20"/>
              </w:rPr>
            </w:pPr>
          </w:p>
        </w:tc>
        <w:tc>
          <w:tcPr>
            <w:tcW w:w="4428"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10855F74" w14:textId="77777777" w:rsidR="00B67E7F" w:rsidRDefault="00B67E7F">
            <w:pPr>
              <w:keepNext/>
              <w:autoSpaceDE w:val="0"/>
              <w:autoSpaceDN w:val="0"/>
              <w:adjustRightInd w:val="0"/>
              <w:jc w:val="left"/>
              <w:rPr>
                <w:rFonts w:cs="Arial"/>
                <w:color w:val="000000"/>
                <w:sz w:val="20"/>
                <w:szCs w:val="20"/>
              </w:rPr>
            </w:pPr>
          </w:p>
        </w:tc>
        <w:tc>
          <w:tcPr>
            <w:tcW w:w="1702"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67ABA068" w14:textId="77777777" w:rsidR="00B67E7F" w:rsidRDefault="00B67E7F">
            <w:pPr>
              <w:keepNext/>
              <w:autoSpaceDE w:val="0"/>
              <w:autoSpaceDN w:val="0"/>
              <w:adjustRightInd w:val="0"/>
              <w:jc w:val="left"/>
              <w:rPr>
                <w:rFonts w:cs="Arial"/>
                <w:color w:val="000000"/>
                <w:sz w:val="20"/>
                <w:szCs w:val="20"/>
              </w:rPr>
            </w:pP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3E35A99F"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t>
            </w:r>
            <w:proofErr w:type="spellStart"/>
            <w:r>
              <w:rPr>
                <w:rFonts w:cs="Arial"/>
                <w:b/>
                <w:bCs/>
                <w:color w:val="007AC3"/>
                <w:sz w:val="20"/>
                <w:szCs w:val="20"/>
              </w:rPr>
              <w:t>kN</w:t>
            </w:r>
            <w:proofErr w:type="spellEnd"/>
            <w:r>
              <w:rPr>
                <w:rFonts w:cs="Arial"/>
                <w:b/>
                <w:bCs/>
                <w:color w:val="007AC3"/>
                <w:sz w:val="20"/>
                <w:szCs w:val="20"/>
              </w:rPr>
              <w:t>/m</w:t>
            </w:r>
            <w:r>
              <w:rPr>
                <w:rFonts w:cs="Arial"/>
                <w:b/>
                <w:bCs/>
                <w:color w:val="007AC3"/>
                <w:position w:val="4"/>
                <w:sz w:val="16"/>
                <w:szCs w:val="16"/>
              </w:rPr>
              <w:t>3</w:t>
            </w:r>
            <w:r>
              <w:rPr>
                <w:rFonts w:cs="Arial"/>
                <w:b/>
                <w:bCs/>
                <w:color w:val="007AC3"/>
                <w:sz w:val="20"/>
                <w:szCs w:val="20"/>
              </w:rPr>
              <w:t>]</w:t>
            </w:r>
          </w:p>
        </w:tc>
        <w:tc>
          <w:tcPr>
            <w:tcW w:w="1133" w:type="dxa"/>
            <w:tcBorders>
              <w:top w:val="nil"/>
              <w:left w:val="single" w:sz="4" w:space="0" w:color="7FBDE1"/>
              <w:bottom w:val="single" w:sz="11" w:space="0" w:color="007AC3"/>
              <w:right w:val="single" w:sz="4" w:space="0" w:color="7FBDE1"/>
            </w:tcBorders>
            <w:shd w:val="clear" w:color="BFDEF0" w:fill="BFDEF0"/>
            <w:tcMar>
              <w:top w:w="25" w:type="dxa"/>
              <w:bottom w:w="11" w:type="dxa"/>
            </w:tcMar>
            <w:vAlign w:val="center"/>
          </w:tcPr>
          <w:p w14:paraId="2BB90B8F"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t>
            </w:r>
            <w:proofErr w:type="spellStart"/>
            <w:r>
              <w:rPr>
                <w:rFonts w:cs="Arial"/>
                <w:b/>
                <w:bCs/>
                <w:color w:val="007AC3"/>
                <w:sz w:val="20"/>
                <w:szCs w:val="20"/>
              </w:rPr>
              <w:t>kN</w:t>
            </w:r>
            <w:proofErr w:type="spellEnd"/>
            <w:r>
              <w:rPr>
                <w:rFonts w:cs="Arial"/>
                <w:b/>
                <w:bCs/>
                <w:color w:val="007AC3"/>
                <w:sz w:val="20"/>
                <w:szCs w:val="20"/>
              </w:rPr>
              <w:t>/m</w:t>
            </w:r>
            <w:r>
              <w:rPr>
                <w:rFonts w:cs="Arial"/>
                <w:b/>
                <w:bCs/>
                <w:color w:val="007AC3"/>
                <w:position w:val="4"/>
                <w:sz w:val="16"/>
                <w:szCs w:val="16"/>
              </w:rPr>
              <w:t>3</w:t>
            </w:r>
            <w:r>
              <w:rPr>
                <w:rFonts w:cs="Arial"/>
                <w:b/>
                <w:bCs/>
                <w:color w:val="007AC3"/>
                <w:sz w:val="20"/>
                <w:szCs w:val="20"/>
              </w:rPr>
              <w:t>]</w:t>
            </w:r>
          </w:p>
        </w:tc>
        <w:tc>
          <w:tcPr>
            <w:tcW w:w="1133"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74FD3BC5"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t>
            </w:r>
          </w:p>
        </w:tc>
      </w:tr>
      <w:tr w:rsidR="00B67E7F" w14:paraId="4505857D" w14:textId="77777777">
        <w:trPr>
          <w:cantSplit/>
        </w:trPr>
        <w:tc>
          <w:tcPr>
            <w:tcW w:w="679" w:type="dxa"/>
            <w:tcBorders>
              <w:top w:val="single" w:sz="11" w:space="0" w:color="007AC3"/>
              <w:left w:val="single" w:sz="11" w:space="0" w:color="007AC3"/>
              <w:bottom w:val="single" w:sz="4" w:space="0" w:color="BFDEF0"/>
              <w:right w:val="single" w:sz="4" w:space="0" w:color="BFDEF0"/>
            </w:tcBorders>
            <w:shd w:val="clear" w:color="DFEEF7" w:fill="DFEEF7"/>
            <w:vAlign w:val="center"/>
          </w:tcPr>
          <w:p w14:paraId="1E3B75A0" w14:textId="77777777" w:rsidR="00B67E7F" w:rsidRDefault="00B67E7F">
            <w:pPr>
              <w:autoSpaceDE w:val="0"/>
              <w:autoSpaceDN w:val="0"/>
              <w:adjustRightInd w:val="0"/>
              <w:spacing w:before="11" w:after="20"/>
              <w:jc w:val="center"/>
              <w:rPr>
                <w:rFonts w:cs="Arial"/>
                <w:color w:val="000000"/>
                <w:sz w:val="20"/>
                <w:szCs w:val="20"/>
              </w:rPr>
            </w:pPr>
            <w:r>
              <w:rPr>
                <w:rFonts w:cs="Arial"/>
                <w:color w:val="000000"/>
                <w:sz w:val="20"/>
                <w:szCs w:val="20"/>
              </w:rPr>
              <w:t>1</w:t>
            </w:r>
          </w:p>
        </w:tc>
        <w:tc>
          <w:tcPr>
            <w:tcW w:w="4428" w:type="dxa"/>
            <w:tcBorders>
              <w:top w:val="single" w:sz="11" w:space="0" w:color="007AC3"/>
              <w:left w:val="single" w:sz="4" w:space="0" w:color="BFDEF0"/>
              <w:bottom w:val="single" w:sz="4" w:space="0" w:color="BFDEF0"/>
              <w:right w:val="single" w:sz="4" w:space="0" w:color="BFDEF0"/>
            </w:tcBorders>
            <w:vAlign w:val="center"/>
          </w:tcPr>
          <w:p w14:paraId="6A1C3F9B" w14:textId="77777777" w:rsidR="00B67E7F" w:rsidRDefault="00B67E7F">
            <w:pPr>
              <w:autoSpaceDE w:val="0"/>
              <w:autoSpaceDN w:val="0"/>
              <w:adjustRightInd w:val="0"/>
              <w:spacing w:before="11" w:after="20"/>
              <w:jc w:val="left"/>
              <w:rPr>
                <w:rFonts w:cs="Arial"/>
                <w:color w:val="000000"/>
                <w:sz w:val="20"/>
                <w:szCs w:val="20"/>
              </w:rPr>
            </w:pPr>
            <w:r>
              <w:rPr>
                <w:rFonts w:cs="Arial"/>
                <w:color w:val="000000"/>
                <w:sz w:val="20"/>
                <w:szCs w:val="20"/>
              </w:rPr>
              <w:t>NN</w:t>
            </w:r>
          </w:p>
        </w:tc>
        <w:tc>
          <w:tcPr>
            <w:tcW w:w="1702" w:type="dxa"/>
            <w:tcBorders>
              <w:top w:val="single" w:sz="11" w:space="0" w:color="007AC3"/>
              <w:left w:val="single" w:sz="4" w:space="0" w:color="BFDEF0"/>
              <w:bottom w:val="single" w:sz="4" w:space="0" w:color="BFDEF0"/>
              <w:right w:val="single" w:sz="4" w:space="0" w:color="BFDEF0"/>
            </w:tcBorders>
            <w:tcMar>
              <w:left w:w="5" w:type="dxa"/>
              <w:right w:w="5" w:type="dxa"/>
            </w:tcMar>
            <w:vAlign w:val="center"/>
          </w:tcPr>
          <w:p w14:paraId="58C11E42" w14:textId="5BD0E619" w:rsidR="00B67E7F" w:rsidRDefault="00B67E7F">
            <w:pPr>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0EB4C1AF" wp14:editId="3FE1FDC3">
                  <wp:extent cx="1078230" cy="54610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078230" cy="546100"/>
                          </a:xfrm>
                          <a:prstGeom prst="rect">
                            <a:avLst/>
                          </a:prstGeom>
                          <a:noFill/>
                          <a:ln>
                            <a:noFill/>
                          </a:ln>
                        </pic:spPr>
                      </pic:pic>
                    </a:graphicData>
                  </a:graphic>
                </wp:inline>
              </w:drawing>
            </w:r>
          </w:p>
        </w:tc>
        <w:tc>
          <w:tcPr>
            <w:tcW w:w="1133" w:type="dxa"/>
            <w:tcBorders>
              <w:top w:val="single" w:sz="11" w:space="0" w:color="007AC3"/>
              <w:left w:val="single" w:sz="4" w:space="0" w:color="BFDEF0"/>
              <w:bottom w:val="single" w:sz="4" w:space="0" w:color="BFDEF0"/>
              <w:right w:val="single" w:sz="4" w:space="0" w:color="BFDEF0"/>
            </w:tcBorders>
            <w:vAlign w:val="center"/>
          </w:tcPr>
          <w:p w14:paraId="03B2BAF9" w14:textId="77777777" w:rsidR="00B67E7F" w:rsidRDefault="00B67E7F">
            <w:pPr>
              <w:autoSpaceDE w:val="0"/>
              <w:autoSpaceDN w:val="0"/>
              <w:adjustRightInd w:val="0"/>
              <w:spacing w:before="11" w:after="20"/>
              <w:jc w:val="right"/>
              <w:rPr>
                <w:rFonts w:cs="Arial"/>
                <w:color w:val="000000"/>
                <w:sz w:val="20"/>
                <w:szCs w:val="20"/>
              </w:rPr>
            </w:pPr>
            <w:r>
              <w:rPr>
                <w:rFonts w:cs="Arial"/>
                <w:color w:val="000000"/>
                <w:sz w:val="20"/>
                <w:szCs w:val="20"/>
              </w:rPr>
              <w:t>19,00</w:t>
            </w:r>
          </w:p>
        </w:tc>
        <w:tc>
          <w:tcPr>
            <w:tcW w:w="1133" w:type="dxa"/>
            <w:tcBorders>
              <w:top w:val="single" w:sz="11" w:space="0" w:color="007AC3"/>
              <w:left w:val="single" w:sz="4" w:space="0" w:color="BFDEF0"/>
              <w:bottom w:val="single" w:sz="4" w:space="0" w:color="BFDEF0"/>
              <w:right w:val="single" w:sz="4" w:space="0" w:color="BFDEF0"/>
            </w:tcBorders>
            <w:vAlign w:val="center"/>
          </w:tcPr>
          <w:p w14:paraId="7ABB92A2" w14:textId="77777777" w:rsidR="00B67E7F" w:rsidRDefault="00B67E7F">
            <w:pPr>
              <w:autoSpaceDE w:val="0"/>
              <w:autoSpaceDN w:val="0"/>
              <w:adjustRightInd w:val="0"/>
              <w:spacing w:before="11" w:after="20"/>
              <w:jc w:val="right"/>
              <w:rPr>
                <w:rFonts w:cs="Arial"/>
                <w:color w:val="000000"/>
                <w:sz w:val="20"/>
                <w:szCs w:val="20"/>
              </w:rPr>
            </w:pPr>
          </w:p>
        </w:tc>
        <w:tc>
          <w:tcPr>
            <w:tcW w:w="1133" w:type="dxa"/>
            <w:tcBorders>
              <w:top w:val="single" w:sz="11" w:space="0" w:color="007AC3"/>
              <w:left w:val="single" w:sz="4" w:space="0" w:color="BFDEF0"/>
              <w:bottom w:val="single" w:sz="4" w:space="0" w:color="BFDEF0"/>
              <w:right w:val="single" w:sz="11" w:space="0" w:color="007AC3"/>
            </w:tcBorders>
            <w:vAlign w:val="center"/>
          </w:tcPr>
          <w:p w14:paraId="08F54931" w14:textId="77777777" w:rsidR="00B67E7F" w:rsidRDefault="00B67E7F">
            <w:pPr>
              <w:autoSpaceDE w:val="0"/>
              <w:autoSpaceDN w:val="0"/>
              <w:adjustRightInd w:val="0"/>
              <w:spacing w:before="11" w:after="20"/>
              <w:jc w:val="right"/>
              <w:rPr>
                <w:rFonts w:cs="Arial"/>
                <w:color w:val="000000"/>
                <w:sz w:val="20"/>
                <w:szCs w:val="20"/>
              </w:rPr>
            </w:pPr>
          </w:p>
        </w:tc>
      </w:tr>
      <w:tr w:rsidR="00B67E7F" w14:paraId="0B3A7EAD" w14:textId="77777777">
        <w:trPr>
          <w:cantSplit/>
        </w:trPr>
        <w:tc>
          <w:tcPr>
            <w:tcW w:w="679" w:type="dxa"/>
            <w:tcBorders>
              <w:top w:val="single" w:sz="4" w:space="0" w:color="BFDEF0"/>
              <w:left w:val="single" w:sz="11" w:space="0" w:color="007AC3"/>
              <w:bottom w:val="single" w:sz="11" w:space="0" w:color="007AC3"/>
              <w:right w:val="single" w:sz="4" w:space="0" w:color="BFDEF0"/>
            </w:tcBorders>
            <w:shd w:val="clear" w:color="DFEEF7" w:fill="DFEEF7"/>
            <w:vAlign w:val="center"/>
          </w:tcPr>
          <w:p w14:paraId="7FDED816" w14:textId="77777777" w:rsidR="00B67E7F" w:rsidRDefault="00B67E7F">
            <w:pPr>
              <w:autoSpaceDE w:val="0"/>
              <w:autoSpaceDN w:val="0"/>
              <w:adjustRightInd w:val="0"/>
              <w:spacing w:before="20" w:after="11"/>
              <w:jc w:val="center"/>
              <w:rPr>
                <w:rFonts w:cs="Arial"/>
                <w:color w:val="000000"/>
                <w:sz w:val="20"/>
                <w:szCs w:val="20"/>
              </w:rPr>
            </w:pPr>
            <w:r>
              <w:rPr>
                <w:rFonts w:cs="Arial"/>
                <w:color w:val="000000"/>
                <w:sz w:val="20"/>
                <w:szCs w:val="20"/>
              </w:rPr>
              <w:t>2</w:t>
            </w:r>
          </w:p>
        </w:tc>
        <w:tc>
          <w:tcPr>
            <w:tcW w:w="4428" w:type="dxa"/>
            <w:tcBorders>
              <w:top w:val="single" w:sz="4" w:space="0" w:color="BFDEF0"/>
              <w:left w:val="single" w:sz="4" w:space="0" w:color="BFDEF0"/>
              <w:bottom w:val="single" w:sz="11" w:space="0" w:color="007AC3"/>
              <w:right w:val="single" w:sz="4" w:space="0" w:color="BFDEF0"/>
            </w:tcBorders>
            <w:vAlign w:val="center"/>
          </w:tcPr>
          <w:p w14:paraId="2314AF5E" w14:textId="77777777" w:rsidR="00B67E7F" w:rsidRDefault="00B67E7F">
            <w:pPr>
              <w:autoSpaceDE w:val="0"/>
              <w:autoSpaceDN w:val="0"/>
              <w:adjustRightInd w:val="0"/>
              <w:spacing w:before="20" w:after="11"/>
              <w:jc w:val="left"/>
              <w:rPr>
                <w:rFonts w:cs="Arial"/>
                <w:color w:val="000000"/>
                <w:sz w:val="20"/>
                <w:szCs w:val="20"/>
              </w:rPr>
            </w:pPr>
            <w:proofErr w:type="spellStart"/>
            <w:r>
              <w:rPr>
                <w:rFonts w:cs="Arial"/>
                <w:color w:val="000000"/>
                <w:sz w:val="20"/>
                <w:szCs w:val="20"/>
              </w:rPr>
              <w:t>IIc</w:t>
            </w:r>
            <w:proofErr w:type="spellEnd"/>
          </w:p>
        </w:tc>
        <w:tc>
          <w:tcPr>
            <w:tcW w:w="1702" w:type="dxa"/>
            <w:tcBorders>
              <w:top w:val="single" w:sz="4" w:space="0" w:color="BFDEF0"/>
              <w:left w:val="single" w:sz="4" w:space="0" w:color="BFDEF0"/>
              <w:bottom w:val="single" w:sz="11" w:space="0" w:color="007AC3"/>
              <w:right w:val="single" w:sz="4" w:space="0" w:color="BFDEF0"/>
            </w:tcBorders>
            <w:tcMar>
              <w:left w:w="5" w:type="dxa"/>
              <w:right w:w="5" w:type="dxa"/>
            </w:tcMar>
            <w:vAlign w:val="center"/>
          </w:tcPr>
          <w:p w14:paraId="6B9867DC" w14:textId="222FE627" w:rsidR="00B67E7F" w:rsidRDefault="00B67E7F">
            <w:pPr>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4776FC7D" wp14:editId="387CAE1A">
                  <wp:extent cx="1078230" cy="54610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078230" cy="546100"/>
                          </a:xfrm>
                          <a:prstGeom prst="rect">
                            <a:avLst/>
                          </a:prstGeom>
                          <a:noFill/>
                          <a:ln>
                            <a:noFill/>
                          </a:ln>
                        </pic:spPr>
                      </pic:pic>
                    </a:graphicData>
                  </a:graphic>
                </wp:inline>
              </w:drawing>
            </w:r>
          </w:p>
        </w:tc>
        <w:tc>
          <w:tcPr>
            <w:tcW w:w="1133" w:type="dxa"/>
            <w:tcBorders>
              <w:top w:val="single" w:sz="4" w:space="0" w:color="BFDEF0"/>
              <w:left w:val="single" w:sz="4" w:space="0" w:color="BFDEF0"/>
              <w:bottom w:val="single" w:sz="11" w:space="0" w:color="007AC3"/>
              <w:right w:val="single" w:sz="4" w:space="0" w:color="BFDEF0"/>
            </w:tcBorders>
            <w:vAlign w:val="center"/>
          </w:tcPr>
          <w:p w14:paraId="50D56466" w14:textId="77777777" w:rsidR="00B67E7F" w:rsidRDefault="00B67E7F">
            <w:pPr>
              <w:autoSpaceDE w:val="0"/>
              <w:autoSpaceDN w:val="0"/>
              <w:adjustRightInd w:val="0"/>
              <w:spacing w:before="20" w:after="11"/>
              <w:jc w:val="right"/>
              <w:rPr>
                <w:rFonts w:cs="Arial"/>
                <w:color w:val="000000"/>
                <w:sz w:val="20"/>
                <w:szCs w:val="20"/>
              </w:rPr>
            </w:pPr>
            <w:r>
              <w:rPr>
                <w:rFonts w:cs="Arial"/>
                <w:color w:val="000000"/>
                <w:sz w:val="20"/>
                <w:szCs w:val="20"/>
              </w:rPr>
              <w:t>18,50</w:t>
            </w:r>
          </w:p>
        </w:tc>
        <w:tc>
          <w:tcPr>
            <w:tcW w:w="1133" w:type="dxa"/>
            <w:tcBorders>
              <w:top w:val="single" w:sz="4" w:space="0" w:color="BFDEF0"/>
              <w:left w:val="single" w:sz="4" w:space="0" w:color="BFDEF0"/>
              <w:bottom w:val="single" w:sz="11" w:space="0" w:color="007AC3"/>
              <w:right w:val="single" w:sz="4" w:space="0" w:color="BFDEF0"/>
            </w:tcBorders>
            <w:vAlign w:val="center"/>
          </w:tcPr>
          <w:p w14:paraId="2579721A" w14:textId="77777777" w:rsidR="00B67E7F" w:rsidRDefault="00B67E7F">
            <w:pPr>
              <w:autoSpaceDE w:val="0"/>
              <w:autoSpaceDN w:val="0"/>
              <w:adjustRightInd w:val="0"/>
              <w:spacing w:before="20" w:after="11"/>
              <w:jc w:val="right"/>
              <w:rPr>
                <w:rFonts w:cs="Arial"/>
                <w:color w:val="000000"/>
                <w:sz w:val="20"/>
                <w:szCs w:val="20"/>
              </w:rPr>
            </w:pPr>
          </w:p>
        </w:tc>
        <w:tc>
          <w:tcPr>
            <w:tcW w:w="1133" w:type="dxa"/>
            <w:tcBorders>
              <w:top w:val="single" w:sz="4" w:space="0" w:color="BFDEF0"/>
              <w:left w:val="single" w:sz="4" w:space="0" w:color="BFDEF0"/>
              <w:bottom w:val="single" w:sz="11" w:space="0" w:color="007AC3"/>
              <w:right w:val="single" w:sz="11" w:space="0" w:color="007AC3"/>
            </w:tcBorders>
            <w:vAlign w:val="center"/>
          </w:tcPr>
          <w:p w14:paraId="3F1B0924" w14:textId="77777777" w:rsidR="00B67E7F" w:rsidRDefault="00B67E7F">
            <w:pPr>
              <w:autoSpaceDE w:val="0"/>
              <w:autoSpaceDN w:val="0"/>
              <w:adjustRightInd w:val="0"/>
              <w:spacing w:before="20" w:after="11"/>
              <w:jc w:val="right"/>
              <w:rPr>
                <w:rFonts w:cs="Arial"/>
                <w:color w:val="000000"/>
                <w:sz w:val="20"/>
                <w:szCs w:val="20"/>
              </w:rPr>
            </w:pPr>
          </w:p>
        </w:tc>
      </w:tr>
    </w:tbl>
    <w:p w14:paraId="5E1A6918"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90" w:name="b34"/>
      <w:bookmarkEnd w:id="90"/>
      <w:r>
        <w:rPr>
          <w:rFonts w:cs="Arial"/>
          <w:b/>
          <w:bCs/>
          <w:color w:val="007AC3"/>
          <w:sz w:val="20"/>
          <w:szCs w:val="20"/>
        </w:rPr>
        <w:t>Parametry gruntu</w:t>
      </w:r>
    </w:p>
    <w:p w14:paraId="363EAB0A"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834"/>
        <w:gridCol w:w="394"/>
        <w:gridCol w:w="193"/>
        <w:gridCol w:w="745"/>
        <w:gridCol w:w="582"/>
        <w:gridCol w:w="20"/>
      </w:tblGrid>
      <w:tr w:rsidR="00B67E7F" w14:paraId="0112AABA" w14:textId="77777777">
        <w:trPr>
          <w:cantSplit/>
        </w:trPr>
        <w:tc>
          <w:tcPr>
            <w:tcW w:w="4768" w:type="dxa"/>
            <w:gridSpan w:val="6"/>
            <w:tcBorders>
              <w:top w:val="nil"/>
              <w:left w:val="nil"/>
              <w:bottom w:val="nil"/>
              <w:right w:val="nil"/>
            </w:tcBorders>
          </w:tcPr>
          <w:p w14:paraId="1D347900" w14:textId="77777777" w:rsidR="00B67E7F" w:rsidRDefault="00B67E7F">
            <w:pPr>
              <w:autoSpaceDE w:val="0"/>
              <w:autoSpaceDN w:val="0"/>
              <w:adjustRightInd w:val="0"/>
              <w:jc w:val="left"/>
              <w:rPr>
                <w:rFonts w:cs="Arial"/>
                <w:b/>
                <w:bCs/>
                <w:color w:val="000000"/>
                <w:sz w:val="20"/>
                <w:szCs w:val="20"/>
              </w:rPr>
            </w:pPr>
            <w:r>
              <w:rPr>
                <w:rFonts w:cs="Arial"/>
                <w:b/>
                <w:bCs/>
                <w:color w:val="000000"/>
                <w:sz w:val="20"/>
                <w:szCs w:val="20"/>
              </w:rPr>
              <w:t>NN</w:t>
            </w:r>
          </w:p>
        </w:tc>
      </w:tr>
      <w:tr w:rsidR="00B67E7F" w14:paraId="3EB8F0D7" w14:textId="77777777">
        <w:trPr>
          <w:cantSplit/>
        </w:trPr>
        <w:tc>
          <w:tcPr>
            <w:tcW w:w="2834" w:type="dxa"/>
            <w:tcBorders>
              <w:top w:val="nil"/>
              <w:left w:val="nil"/>
              <w:bottom w:val="nil"/>
              <w:right w:val="nil"/>
            </w:tcBorders>
            <w:tcMar>
              <w:right w:w="57" w:type="dxa"/>
            </w:tcMar>
          </w:tcPr>
          <w:p w14:paraId="442C5E1D"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Ciężar objętościowy :</w:t>
            </w:r>
          </w:p>
        </w:tc>
        <w:tc>
          <w:tcPr>
            <w:tcW w:w="394" w:type="dxa"/>
            <w:tcBorders>
              <w:top w:val="nil"/>
              <w:left w:val="nil"/>
              <w:bottom w:val="nil"/>
              <w:right w:val="nil"/>
            </w:tcBorders>
            <w:tcMar>
              <w:right w:w="57" w:type="dxa"/>
            </w:tcMar>
          </w:tcPr>
          <w:p w14:paraId="75234F62"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66A94787"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0729F9A9"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19,00</w:t>
            </w:r>
          </w:p>
        </w:tc>
        <w:tc>
          <w:tcPr>
            <w:tcW w:w="582" w:type="dxa"/>
            <w:tcBorders>
              <w:top w:val="nil"/>
              <w:left w:val="nil"/>
              <w:bottom w:val="nil"/>
              <w:right w:val="nil"/>
            </w:tcBorders>
          </w:tcPr>
          <w:p w14:paraId="705B8648"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023B79B6" w14:textId="77777777" w:rsidR="00B67E7F" w:rsidRDefault="00B67E7F">
            <w:pPr>
              <w:autoSpaceDE w:val="0"/>
              <w:autoSpaceDN w:val="0"/>
              <w:adjustRightInd w:val="0"/>
              <w:jc w:val="left"/>
              <w:rPr>
                <w:rFonts w:cs="Arial"/>
                <w:color w:val="000000"/>
                <w:sz w:val="20"/>
                <w:szCs w:val="20"/>
              </w:rPr>
            </w:pPr>
          </w:p>
        </w:tc>
      </w:tr>
      <w:tr w:rsidR="00B67E7F" w14:paraId="21987A4C" w14:textId="77777777">
        <w:trPr>
          <w:cantSplit/>
        </w:trPr>
        <w:tc>
          <w:tcPr>
            <w:tcW w:w="2834" w:type="dxa"/>
            <w:tcBorders>
              <w:top w:val="nil"/>
              <w:left w:val="nil"/>
              <w:bottom w:val="nil"/>
              <w:right w:val="nil"/>
            </w:tcBorders>
            <w:tcMar>
              <w:right w:w="57" w:type="dxa"/>
            </w:tcMar>
          </w:tcPr>
          <w:p w14:paraId="57FC4B03"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 xml:space="preserve">Stan </w:t>
            </w:r>
            <w:proofErr w:type="spellStart"/>
            <w:r>
              <w:rPr>
                <w:rFonts w:cs="Arial"/>
                <w:color w:val="000000"/>
                <w:sz w:val="20"/>
                <w:szCs w:val="20"/>
              </w:rPr>
              <w:t>naprężeń</w:t>
            </w:r>
            <w:proofErr w:type="spellEnd"/>
            <w:r>
              <w:rPr>
                <w:rFonts w:cs="Arial"/>
                <w:color w:val="000000"/>
                <w:sz w:val="20"/>
                <w:szCs w:val="20"/>
              </w:rPr>
              <w:t xml:space="preserve"> :</w:t>
            </w:r>
          </w:p>
        </w:tc>
        <w:tc>
          <w:tcPr>
            <w:tcW w:w="1914" w:type="dxa"/>
            <w:gridSpan w:val="4"/>
            <w:tcBorders>
              <w:top w:val="nil"/>
              <w:left w:val="nil"/>
              <w:bottom w:val="nil"/>
              <w:right w:val="nil"/>
            </w:tcBorders>
          </w:tcPr>
          <w:p w14:paraId="04D699F2"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efektywne</w:t>
            </w:r>
          </w:p>
        </w:tc>
        <w:tc>
          <w:tcPr>
            <w:tcW w:w="20" w:type="dxa"/>
            <w:tcBorders>
              <w:top w:val="nil"/>
              <w:left w:val="nil"/>
              <w:bottom w:val="nil"/>
              <w:right w:val="nil"/>
            </w:tcBorders>
          </w:tcPr>
          <w:p w14:paraId="37DC82F3" w14:textId="77777777" w:rsidR="00B67E7F" w:rsidRDefault="00B67E7F">
            <w:pPr>
              <w:autoSpaceDE w:val="0"/>
              <w:autoSpaceDN w:val="0"/>
              <w:adjustRightInd w:val="0"/>
              <w:jc w:val="left"/>
              <w:rPr>
                <w:rFonts w:cs="Arial"/>
                <w:color w:val="000000"/>
                <w:sz w:val="20"/>
                <w:szCs w:val="20"/>
              </w:rPr>
            </w:pPr>
          </w:p>
        </w:tc>
      </w:tr>
      <w:tr w:rsidR="00B67E7F" w14:paraId="5EF0FFF5" w14:textId="77777777">
        <w:trPr>
          <w:cantSplit/>
        </w:trPr>
        <w:tc>
          <w:tcPr>
            <w:tcW w:w="2834" w:type="dxa"/>
            <w:tcBorders>
              <w:top w:val="nil"/>
              <w:left w:val="nil"/>
              <w:bottom w:val="nil"/>
              <w:right w:val="nil"/>
            </w:tcBorders>
            <w:tcMar>
              <w:right w:w="57" w:type="dxa"/>
            </w:tcMar>
          </w:tcPr>
          <w:p w14:paraId="71987D2A"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Kąt tarcia wewnętrznego :</w:t>
            </w:r>
          </w:p>
        </w:tc>
        <w:tc>
          <w:tcPr>
            <w:tcW w:w="394" w:type="dxa"/>
            <w:tcBorders>
              <w:top w:val="nil"/>
              <w:left w:val="nil"/>
              <w:bottom w:val="nil"/>
              <w:right w:val="nil"/>
            </w:tcBorders>
            <w:tcMar>
              <w:right w:w="57" w:type="dxa"/>
            </w:tcMar>
          </w:tcPr>
          <w:p w14:paraId="0206A002"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φ</w:t>
            </w:r>
            <w:r>
              <w:rPr>
                <w:rFonts w:cs="Arial"/>
                <w:color w:val="000000"/>
                <w:position w:val="-4"/>
                <w:sz w:val="16"/>
                <w:szCs w:val="16"/>
              </w:rPr>
              <w:t>ef</w:t>
            </w:r>
          </w:p>
        </w:tc>
        <w:tc>
          <w:tcPr>
            <w:tcW w:w="193" w:type="dxa"/>
            <w:tcBorders>
              <w:top w:val="nil"/>
              <w:left w:val="nil"/>
              <w:bottom w:val="nil"/>
              <w:right w:val="nil"/>
            </w:tcBorders>
            <w:tcMar>
              <w:right w:w="57" w:type="dxa"/>
            </w:tcMar>
          </w:tcPr>
          <w:p w14:paraId="533527FE"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394C2F1E"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25,00</w:t>
            </w:r>
          </w:p>
        </w:tc>
        <w:tc>
          <w:tcPr>
            <w:tcW w:w="582" w:type="dxa"/>
            <w:tcBorders>
              <w:top w:val="nil"/>
              <w:left w:val="nil"/>
              <w:bottom w:val="nil"/>
              <w:right w:val="nil"/>
            </w:tcBorders>
          </w:tcPr>
          <w:p w14:paraId="3AB85556"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20" w:type="dxa"/>
            <w:tcBorders>
              <w:top w:val="nil"/>
              <w:left w:val="nil"/>
              <w:bottom w:val="nil"/>
              <w:right w:val="nil"/>
            </w:tcBorders>
          </w:tcPr>
          <w:p w14:paraId="4CAE8A00" w14:textId="77777777" w:rsidR="00B67E7F" w:rsidRDefault="00B67E7F">
            <w:pPr>
              <w:autoSpaceDE w:val="0"/>
              <w:autoSpaceDN w:val="0"/>
              <w:adjustRightInd w:val="0"/>
              <w:jc w:val="left"/>
              <w:rPr>
                <w:rFonts w:cs="Arial"/>
                <w:color w:val="000000"/>
                <w:sz w:val="20"/>
                <w:szCs w:val="20"/>
              </w:rPr>
            </w:pPr>
          </w:p>
        </w:tc>
      </w:tr>
      <w:tr w:rsidR="00B67E7F" w14:paraId="7C4A55CF" w14:textId="77777777">
        <w:trPr>
          <w:cantSplit/>
        </w:trPr>
        <w:tc>
          <w:tcPr>
            <w:tcW w:w="2834" w:type="dxa"/>
            <w:tcBorders>
              <w:top w:val="nil"/>
              <w:left w:val="nil"/>
              <w:bottom w:val="nil"/>
              <w:right w:val="nil"/>
            </w:tcBorders>
            <w:tcMar>
              <w:right w:w="57" w:type="dxa"/>
            </w:tcMar>
          </w:tcPr>
          <w:p w14:paraId="5E9851AA"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Spójność gruntu :</w:t>
            </w:r>
          </w:p>
        </w:tc>
        <w:tc>
          <w:tcPr>
            <w:tcW w:w="394" w:type="dxa"/>
            <w:tcBorders>
              <w:top w:val="nil"/>
              <w:left w:val="nil"/>
              <w:bottom w:val="nil"/>
              <w:right w:val="nil"/>
            </w:tcBorders>
            <w:tcMar>
              <w:right w:w="57" w:type="dxa"/>
            </w:tcMar>
          </w:tcPr>
          <w:p w14:paraId="1481C3AC"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c</w:t>
            </w:r>
            <w:r>
              <w:rPr>
                <w:rFonts w:cs="Arial"/>
                <w:color w:val="000000"/>
                <w:position w:val="-4"/>
                <w:sz w:val="16"/>
                <w:szCs w:val="16"/>
              </w:rPr>
              <w:t>ef</w:t>
            </w:r>
          </w:p>
        </w:tc>
        <w:tc>
          <w:tcPr>
            <w:tcW w:w="193" w:type="dxa"/>
            <w:tcBorders>
              <w:top w:val="nil"/>
              <w:left w:val="nil"/>
              <w:bottom w:val="nil"/>
              <w:right w:val="nil"/>
            </w:tcBorders>
            <w:tcMar>
              <w:right w:w="57" w:type="dxa"/>
            </w:tcMar>
          </w:tcPr>
          <w:p w14:paraId="513C59F3"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1353AF86"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1,00</w:t>
            </w:r>
          </w:p>
        </w:tc>
        <w:tc>
          <w:tcPr>
            <w:tcW w:w="582" w:type="dxa"/>
            <w:tcBorders>
              <w:top w:val="nil"/>
              <w:left w:val="nil"/>
              <w:bottom w:val="nil"/>
              <w:right w:val="nil"/>
            </w:tcBorders>
          </w:tcPr>
          <w:p w14:paraId="0C815EE8"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kPa</w:t>
            </w:r>
            <w:proofErr w:type="spellEnd"/>
          </w:p>
        </w:tc>
        <w:tc>
          <w:tcPr>
            <w:tcW w:w="20" w:type="dxa"/>
            <w:tcBorders>
              <w:top w:val="nil"/>
              <w:left w:val="nil"/>
              <w:bottom w:val="nil"/>
              <w:right w:val="nil"/>
            </w:tcBorders>
          </w:tcPr>
          <w:p w14:paraId="5A2298BC" w14:textId="77777777" w:rsidR="00B67E7F" w:rsidRDefault="00B67E7F">
            <w:pPr>
              <w:autoSpaceDE w:val="0"/>
              <w:autoSpaceDN w:val="0"/>
              <w:adjustRightInd w:val="0"/>
              <w:jc w:val="left"/>
              <w:rPr>
                <w:rFonts w:cs="Arial"/>
                <w:color w:val="000000"/>
                <w:sz w:val="20"/>
                <w:szCs w:val="20"/>
              </w:rPr>
            </w:pPr>
          </w:p>
        </w:tc>
      </w:tr>
      <w:tr w:rsidR="00B67E7F" w14:paraId="59DA0CDD" w14:textId="77777777">
        <w:trPr>
          <w:cantSplit/>
        </w:trPr>
        <w:tc>
          <w:tcPr>
            <w:tcW w:w="2834" w:type="dxa"/>
            <w:tcBorders>
              <w:top w:val="nil"/>
              <w:left w:val="nil"/>
              <w:bottom w:val="nil"/>
              <w:right w:val="nil"/>
            </w:tcBorders>
            <w:tcMar>
              <w:right w:w="57" w:type="dxa"/>
            </w:tcMar>
          </w:tcPr>
          <w:p w14:paraId="4ACAED85"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394" w:type="dxa"/>
            <w:tcBorders>
              <w:top w:val="nil"/>
              <w:left w:val="nil"/>
              <w:bottom w:val="nil"/>
              <w:right w:val="nil"/>
            </w:tcBorders>
            <w:tcMar>
              <w:right w:w="57" w:type="dxa"/>
            </w:tcMar>
          </w:tcPr>
          <w:p w14:paraId="6606E2F4"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313D8A1A"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20E7CAA9"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19,00</w:t>
            </w:r>
          </w:p>
        </w:tc>
        <w:tc>
          <w:tcPr>
            <w:tcW w:w="582" w:type="dxa"/>
            <w:tcBorders>
              <w:top w:val="nil"/>
              <w:left w:val="nil"/>
              <w:bottom w:val="nil"/>
              <w:right w:val="nil"/>
            </w:tcBorders>
          </w:tcPr>
          <w:p w14:paraId="7756663F"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489D6936" w14:textId="77777777" w:rsidR="00B67E7F" w:rsidRDefault="00B67E7F">
            <w:pPr>
              <w:autoSpaceDE w:val="0"/>
              <w:autoSpaceDN w:val="0"/>
              <w:adjustRightInd w:val="0"/>
              <w:jc w:val="left"/>
              <w:rPr>
                <w:rFonts w:cs="Arial"/>
                <w:color w:val="000000"/>
                <w:sz w:val="20"/>
                <w:szCs w:val="20"/>
              </w:rPr>
            </w:pPr>
          </w:p>
        </w:tc>
      </w:tr>
    </w:tbl>
    <w:p w14:paraId="1D2C68BB" w14:textId="77777777" w:rsidR="00B67E7F" w:rsidRDefault="00B67E7F" w:rsidP="00B67E7F">
      <w:pPr>
        <w:autoSpaceDE w:val="0"/>
        <w:autoSpaceDN w:val="0"/>
        <w:adjustRightInd w:val="0"/>
        <w:jc w:val="left"/>
        <w:rPr>
          <w:rFonts w:cs="Arial"/>
          <w:color w:val="000000"/>
          <w:sz w:val="20"/>
          <w:szCs w:val="20"/>
        </w:rPr>
      </w:pPr>
      <w:r>
        <w:rPr>
          <w:rFonts w:cs="Arial"/>
          <w:color w:val="000000"/>
          <w:sz w:val="20"/>
          <w:szCs w:val="20"/>
        </w:rPr>
        <w:t> </w:t>
      </w:r>
    </w:p>
    <w:tbl>
      <w:tblPr>
        <w:tblW w:w="0" w:type="auto"/>
        <w:tblLayout w:type="fixed"/>
        <w:tblCellMar>
          <w:left w:w="0" w:type="dxa"/>
          <w:right w:w="0" w:type="dxa"/>
        </w:tblCellMar>
        <w:tblLook w:val="0000" w:firstRow="0" w:lastRow="0" w:firstColumn="0" w:lastColumn="0" w:noHBand="0" w:noVBand="0"/>
      </w:tblPr>
      <w:tblGrid>
        <w:gridCol w:w="2834"/>
        <w:gridCol w:w="394"/>
        <w:gridCol w:w="193"/>
        <w:gridCol w:w="745"/>
        <w:gridCol w:w="582"/>
        <w:gridCol w:w="20"/>
      </w:tblGrid>
      <w:tr w:rsidR="00B67E7F" w14:paraId="5141F9EE" w14:textId="77777777">
        <w:trPr>
          <w:cantSplit/>
        </w:trPr>
        <w:tc>
          <w:tcPr>
            <w:tcW w:w="4768" w:type="dxa"/>
            <w:gridSpan w:val="6"/>
            <w:tcBorders>
              <w:top w:val="nil"/>
              <w:left w:val="nil"/>
              <w:bottom w:val="nil"/>
              <w:right w:val="nil"/>
            </w:tcBorders>
          </w:tcPr>
          <w:p w14:paraId="4BBA9DBB" w14:textId="77777777" w:rsidR="00B67E7F" w:rsidRDefault="00B67E7F">
            <w:pPr>
              <w:autoSpaceDE w:val="0"/>
              <w:autoSpaceDN w:val="0"/>
              <w:adjustRightInd w:val="0"/>
              <w:jc w:val="left"/>
              <w:rPr>
                <w:rFonts w:cs="Arial"/>
                <w:b/>
                <w:bCs/>
                <w:color w:val="000000"/>
                <w:sz w:val="20"/>
                <w:szCs w:val="20"/>
              </w:rPr>
            </w:pPr>
            <w:proofErr w:type="spellStart"/>
            <w:r>
              <w:rPr>
                <w:rFonts w:cs="Arial"/>
                <w:b/>
                <w:bCs/>
                <w:color w:val="000000"/>
                <w:sz w:val="20"/>
                <w:szCs w:val="20"/>
              </w:rPr>
              <w:t>IIc</w:t>
            </w:r>
            <w:proofErr w:type="spellEnd"/>
          </w:p>
        </w:tc>
      </w:tr>
      <w:tr w:rsidR="00B67E7F" w14:paraId="2B7BBA11" w14:textId="77777777">
        <w:trPr>
          <w:cantSplit/>
        </w:trPr>
        <w:tc>
          <w:tcPr>
            <w:tcW w:w="2834" w:type="dxa"/>
            <w:tcBorders>
              <w:top w:val="nil"/>
              <w:left w:val="nil"/>
              <w:bottom w:val="nil"/>
              <w:right w:val="nil"/>
            </w:tcBorders>
            <w:tcMar>
              <w:right w:w="57" w:type="dxa"/>
            </w:tcMar>
          </w:tcPr>
          <w:p w14:paraId="6B1E07FC"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Ciężar objętościowy :</w:t>
            </w:r>
          </w:p>
        </w:tc>
        <w:tc>
          <w:tcPr>
            <w:tcW w:w="394" w:type="dxa"/>
            <w:tcBorders>
              <w:top w:val="nil"/>
              <w:left w:val="nil"/>
              <w:bottom w:val="nil"/>
              <w:right w:val="nil"/>
            </w:tcBorders>
            <w:tcMar>
              <w:right w:w="57" w:type="dxa"/>
            </w:tcMar>
          </w:tcPr>
          <w:p w14:paraId="7A25374B"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γ</w:t>
            </w:r>
          </w:p>
        </w:tc>
        <w:tc>
          <w:tcPr>
            <w:tcW w:w="193" w:type="dxa"/>
            <w:tcBorders>
              <w:top w:val="nil"/>
              <w:left w:val="nil"/>
              <w:bottom w:val="nil"/>
              <w:right w:val="nil"/>
            </w:tcBorders>
            <w:tcMar>
              <w:right w:w="57" w:type="dxa"/>
            </w:tcMar>
          </w:tcPr>
          <w:p w14:paraId="00C7360E"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757169A9"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1AEF698A"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6DB09CC9" w14:textId="77777777" w:rsidR="00B67E7F" w:rsidRDefault="00B67E7F">
            <w:pPr>
              <w:autoSpaceDE w:val="0"/>
              <w:autoSpaceDN w:val="0"/>
              <w:adjustRightInd w:val="0"/>
              <w:jc w:val="left"/>
              <w:rPr>
                <w:rFonts w:cs="Arial"/>
                <w:color w:val="000000"/>
                <w:sz w:val="20"/>
                <w:szCs w:val="20"/>
              </w:rPr>
            </w:pPr>
          </w:p>
        </w:tc>
      </w:tr>
      <w:tr w:rsidR="00B67E7F" w14:paraId="63812036" w14:textId="77777777">
        <w:trPr>
          <w:cantSplit/>
        </w:trPr>
        <w:tc>
          <w:tcPr>
            <w:tcW w:w="2834" w:type="dxa"/>
            <w:tcBorders>
              <w:top w:val="nil"/>
              <w:left w:val="nil"/>
              <w:bottom w:val="nil"/>
              <w:right w:val="nil"/>
            </w:tcBorders>
            <w:tcMar>
              <w:right w:w="57" w:type="dxa"/>
            </w:tcMar>
          </w:tcPr>
          <w:p w14:paraId="449DD925"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 xml:space="preserve">Stan </w:t>
            </w:r>
            <w:proofErr w:type="spellStart"/>
            <w:r>
              <w:rPr>
                <w:rFonts w:cs="Arial"/>
                <w:color w:val="000000"/>
                <w:sz w:val="20"/>
                <w:szCs w:val="20"/>
              </w:rPr>
              <w:t>naprężeń</w:t>
            </w:r>
            <w:proofErr w:type="spellEnd"/>
            <w:r>
              <w:rPr>
                <w:rFonts w:cs="Arial"/>
                <w:color w:val="000000"/>
                <w:sz w:val="20"/>
                <w:szCs w:val="20"/>
              </w:rPr>
              <w:t xml:space="preserve"> :</w:t>
            </w:r>
          </w:p>
        </w:tc>
        <w:tc>
          <w:tcPr>
            <w:tcW w:w="1914" w:type="dxa"/>
            <w:gridSpan w:val="4"/>
            <w:tcBorders>
              <w:top w:val="nil"/>
              <w:left w:val="nil"/>
              <w:bottom w:val="nil"/>
              <w:right w:val="nil"/>
            </w:tcBorders>
          </w:tcPr>
          <w:p w14:paraId="76A03867"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efektywne</w:t>
            </w:r>
          </w:p>
        </w:tc>
        <w:tc>
          <w:tcPr>
            <w:tcW w:w="20" w:type="dxa"/>
            <w:tcBorders>
              <w:top w:val="nil"/>
              <w:left w:val="nil"/>
              <w:bottom w:val="nil"/>
              <w:right w:val="nil"/>
            </w:tcBorders>
          </w:tcPr>
          <w:p w14:paraId="7BA0D10F" w14:textId="77777777" w:rsidR="00B67E7F" w:rsidRDefault="00B67E7F">
            <w:pPr>
              <w:autoSpaceDE w:val="0"/>
              <w:autoSpaceDN w:val="0"/>
              <w:adjustRightInd w:val="0"/>
              <w:jc w:val="left"/>
              <w:rPr>
                <w:rFonts w:cs="Arial"/>
                <w:color w:val="000000"/>
                <w:sz w:val="20"/>
                <w:szCs w:val="20"/>
              </w:rPr>
            </w:pPr>
          </w:p>
        </w:tc>
      </w:tr>
      <w:tr w:rsidR="00B67E7F" w14:paraId="41BAFF06" w14:textId="77777777">
        <w:trPr>
          <w:cantSplit/>
        </w:trPr>
        <w:tc>
          <w:tcPr>
            <w:tcW w:w="2834" w:type="dxa"/>
            <w:tcBorders>
              <w:top w:val="nil"/>
              <w:left w:val="nil"/>
              <w:bottom w:val="nil"/>
              <w:right w:val="nil"/>
            </w:tcBorders>
            <w:tcMar>
              <w:right w:w="57" w:type="dxa"/>
            </w:tcMar>
          </w:tcPr>
          <w:p w14:paraId="6BBDA9E1"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lastRenderedPageBreak/>
              <w:t>Kąt tarcia wewnętrznego :</w:t>
            </w:r>
          </w:p>
        </w:tc>
        <w:tc>
          <w:tcPr>
            <w:tcW w:w="394" w:type="dxa"/>
            <w:tcBorders>
              <w:top w:val="nil"/>
              <w:left w:val="nil"/>
              <w:bottom w:val="nil"/>
              <w:right w:val="nil"/>
            </w:tcBorders>
            <w:tcMar>
              <w:right w:w="57" w:type="dxa"/>
            </w:tcMar>
          </w:tcPr>
          <w:p w14:paraId="662B1D03"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φ</w:t>
            </w:r>
            <w:r>
              <w:rPr>
                <w:rFonts w:cs="Arial"/>
                <w:color w:val="000000"/>
                <w:position w:val="-4"/>
                <w:sz w:val="16"/>
                <w:szCs w:val="16"/>
              </w:rPr>
              <w:t>ef</w:t>
            </w:r>
          </w:p>
        </w:tc>
        <w:tc>
          <w:tcPr>
            <w:tcW w:w="193" w:type="dxa"/>
            <w:tcBorders>
              <w:top w:val="nil"/>
              <w:left w:val="nil"/>
              <w:bottom w:val="nil"/>
              <w:right w:val="nil"/>
            </w:tcBorders>
            <w:tcMar>
              <w:right w:w="57" w:type="dxa"/>
            </w:tcMar>
          </w:tcPr>
          <w:p w14:paraId="1F04FB18"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1D219CFD"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33,00</w:t>
            </w:r>
          </w:p>
        </w:tc>
        <w:tc>
          <w:tcPr>
            <w:tcW w:w="582" w:type="dxa"/>
            <w:tcBorders>
              <w:top w:val="nil"/>
              <w:left w:val="nil"/>
              <w:bottom w:val="nil"/>
              <w:right w:val="nil"/>
            </w:tcBorders>
          </w:tcPr>
          <w:p w14:paraId="2D906483"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c>
          <w:tcPr>
            <w:tcW w:w="20" w:type="dxa"/>
            <w:tcBorders>
              <w:top w:val="nil"/>
              <w:left w:val="nil"/>
              <w:bottom w:val="nil"/>
              <w:right w:val="nil"/>
            </w:tcBorders>
          </w:tcPr>
          <w:p w14:paraId="176CBDD3" w14:textId="77777777" w:rsidR="00B67E7F" w:rsidRDefault="00B67E7F">
            <w:pPr>
              <w:autoSpaceDE w:val="0"/>
              <w:autoSpaceDN w:val="0"/>
              <w:adjustRightInd w:val="0"/>
              <w:jc w:val="left"/>
              <w:rPr>
                <w:rFonts w:cs="Arial"/>
                <w:color w:val="000000"/>
                <w:sz w:val="20"/>
                <w:szCs w:val="20"/>
              </w:rPr>
            </w:pPr>
          </w:p>
        </w:tc>
      </w:tr>
      <w:tr w:rsidR="00B67E7F" w14:paraId="0A75161E" w14:textId="77777777">
        <w:trPr>
          <w:cantSplit/>
        </w:trPr>
        <w:tc>
          <w:tcPr>
            <w:tcW w:w="2834" w:type="dxa"/>
            <w:tcBorders>
              <w:top w:val="nil"/>
              <w:left w:val="nil"/>
              <w:bottom w:val="nil"/>
              <w:right w:val="nil"/>
            </w:tcBorders>
            <w:tcMar>
              <w:right w:w="57" w:type="dxa"/>
            </w:tcMar>
          </w:tcPr>
          <w:p w14:paraId="3DD66BF0"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Spójność gruntu :</w:t>
            </w:r>
          </w:p>
        </w:tc>
        <w:tc>
          <w:tcPr>
            <w:tcW w:w="394" w:type="dxa"/>
            <w:tcBorders>
              <w:top w:val="nil"/>
              <w:left w:val="nil"/>
              <w:bottom w:val="nil"/>
              <w:right w:val="nil"/>
            </w:tcBorders>
            <w:tcMar>
              <w:right w:w="57" w:type="dxa"/>
            </w:tcMar>
          </w:tcPr>
          <w:p w14:paraId="65F79919"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c</w:t>
            </w:r>
            <w:r>
              <w:rPr>
                <w:rFonts w:cs="Arial"/>
                <w:color w:val="000000"/>
                <w:position w:val="-4"/>
                <w:sz w:val="16"/>
                <w:szCs w:val="16"/>
              </w:rPr>
              <w:t>ef</w:t>
            </w:r>
          </w:p>
        </w:tc>
        <w:tc>
          <w:tcPr>
            <w:tcW w:w="193" w:type="dxa"/>
            <w:tcBorders>
              <w:top w:val="nil"/>
              <w:left w:val="nil"/>
              <w:bottom w:val="nil"/>
              <w:right w:val="nil"/>
            </w:tcBorders>
            <w:tcMar>
              <w:right w:w="57" w:type="dxa"/>
            </w:tcMar>
          </w:tcPr>
          <w:p w14:paraId="66B935C9"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6A515AD3"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1,00</w:t>
            </w:r>
          </w:p>
        </w:tc>
        <w:tc>
          <w:tcPr>
            <w:tcW w:w="582" w:type="dxa"/>
            <w:tcBorders>
              <w:top w:val="nil"/>
              <w:left w:val="nil"/>
              <w:bottom w:val="nil"/>
              <w:right w:val="nil"/>
            </w:tcBorders>
          </w:tcPr>
          <w:p w14:paraId="4E1645B1"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kPa</w:t>
            </w:r>
            <w:proofErr w:type="spellEnd"/>
          </w:p>
        </w:tc>
        <w:tc>
          <w:tcPr>
            <w:tcW w:w="20" w:type="dxa"/>
            <w:tcBorders>
              <w:top w:val="nil"/>
              <w:left w:val="nil"/>
              <w:bottom w:val="nil"/>
              <w:right w:val="nil"/>
            </w:tcBorders>
          </w:tcPr>
          <w:p w14:paraId="477C6680" w14:textId="77777777" w:rsidR="00B67E7F" w:rsidRDefault="00B67E7F">
            <w:pPr>
              <w:autoSpaceDE w:val="0"/>
              <w:autoSpaceDN w:val="0"/>
              <w:adjustRightInd w:val="0"/>
              <w:jc w:val="left"/>
              <w:rPr>
                <w:rFonts w:cs="Arial"/>
                <w:color w:val="000000"/>
                <w:sz w:val="20"/>
                <w:szCs w:val="20"/>
              </w:rPr>
            </w:pPr>
          </w:p>
        </w:tc>
      </w:tr>
      <w:tr w:rsidR="00B67E7F" w14:paraId="10C0D4ED" w14:textId="77777777">
        <w:trPr>
          <w:cantSplit/>
        </w:trPr>
        <w:tc>
          <w:tcPr>
            <w:tcW w:w="2834" w:type="dxa"/>
            <w:tcBorders>
              <w:top w:val="nil"/>
              <w:left w:val="nil"/>
              <w:bottom w:val="nil"/>
              <w:right w:val="nil"/>
            </w:tcBorders>
            <w:tcMar>
              <w:right w:w="57" w:type="dxa"/>
            </w:tcMar>
          </w:tcPr>
          <w:p w14:paraId="48DE39AA"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 xml:space="preserve">Ciężar gruntu </w:t>
            </w:r>
            <w:proofErr w:type="spellStart"/>
            <w:r>
              <w:rPr>
                <w:rFonts w:cs="Arial"/>
                <w:color w:val="000000"/>
                <w:sz w:val="20"/>
                <w:szCs w:val="20"/>
              </w:rPr>
              <w:t>nawodn</w:t>
            </w:r>
            <w:proofErr w:type="spellEnd"/>
            <w:r>
              <w:rPr>
                <w:rFonts w:cs="Arial"/>
                <w:color w:val="000000"/>
                <w:sz w:val="20"/>
                <w:szCs w:val="20"/>
              </w:rPr>
              <w:t>. :</w:t>
            </w:r>
          </w:p>
        </w:tc>
        <w:tc>
          <w:tcPr>
            <w:tcW w:w="394" w:type="dxa"/>
            <w:tcBorders>
              <w:top w:val="nil"/>
              <w:left w:val="nil"/>
              <w:bottom w:val="nil"/>
              <w:right w:val="nil"/>
            </w:tcBorders>
            <w:tcMar>
              <w:right w:w="57" w:type="dxa"/>
            </w:tcMar>
          </w:tcPr>
          <w:p w14:paraId="10571483"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γ</w:t>
            </w:r>
            <w:proofErr w:type="spellStart"/>
            <w:r>
              <w:rPr>
                <w:rFonts w:cs="Arial"/>
                <w:color w:val="000000"/>
                <w:position w:val="-4"/>
                <w:sz w:val="16"/>
                <w:szCs w:val="16"/>
              </w:rPr>
              <w:t>sat</w:t>
            </w:r>
            <w:proofErr w:type="spellEnd"/>
          </w:p>
        </w:tc>
        <w:tc>
          <w:tcPr>
            <w:tcW w:w="193" w:type="dxa"/>
            <w:tcBorders>
              <w:top w:val="nil"/>
              <w:left w:val="nil"/>
              <w:bottom w:val="nil"/>
              <w:right w:val="nil"/>
            </w:tcBorders>
            <w:tcMar>
              <w:right w:w="57" w:type="dxa"/>
            </w:tcMar>
          </w:tcPr>
          <w:p w14:paraId="77BAB2B0"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w:t>
            </w:r>
          </w:p>
        </w:tc>
        <w:tc>
          <w:tcPr>
            <w:tcW w:w="745" w:type="dxa"/>
            <w:tcBorders>
              <w:top w:val="nil"/>
              <w:left w:val="nil"/>
              <w:bottom w:val="nil"/>
              <w:right w:val="nil"/>
            </w:tcBorders>
            <w:tcMar>
              <w:left w:w="170" w:type="dxa"/>
              <w:right w:w="57" w:type="dxa"/>
            </w:tcMar>
          </w:tcPr>
          <w:p w14:paraId="5066069E"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18,50</w:t>
            </w:r>
          </w:p>
        </w:tc>
        <w:tc>
          <w:tcPr>
            <w:tcW w:w="582" w:type="dxa"/>
            <w:tcBorders>
              <w:top w:val="nil"/>
              <w:left w:val="nil"/>
              <w:bottom w:val="nil"/>
              <w:right w:val="nil"/>
            </w:tcBorders>
          </w:tcPr>
          <w:p w14:paraId="7518BED3"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r>
              <w:rPr>
                <w:rFonts w:cs="Arial"/>
                <w:color w:val="000000"/>
                <w:position w:val="4"/>
                <w:sz w:val="16"/>
                <w:szCs w:val="16"/>
              </w:rPr>
              <w:t>3</w:t>
            </w:r>
          </w:p>
        </w:tc>
        <w:tc>
          <w:tcPr>
            <w:tcW w:w="20" w:type="dxa"/>
            <w:tcBorders>
              <w:top w:val="nil"/>
              <w:left w:val="nil"/>
              <w:bottom w:val="nil"/>
              <w:right w:val="nil"/>
            </w:tcBorders>
          </w:tcPr>
          <w:p w14:paraId="515DA647" w14:textId="77777777" w:rsidR="00B67E7F" w:rsidRDefault="00B67E7F">
            <w:pPr>
              <w:autoSpaceDE w:val="0"/>
              <w:autoSpaceDN w:val="0"/>
              <w:adjustRightInd w:val="0"/>
              <w:jc w:val="left"/>
              <w:rPr>
                <w:rFonts w:cs="Arial"/>
                <w:color w:val="000000"/>
                <w:sz w:val="20"/>
                <w:szCs w:val="20"/>
              </w:rPr>
            </w:pPr>
          </w:p>
        </w:tc>
      </w:tr>
    </w:tbl>
    <w:p w14:paraId="50B5477C" w14:textId="77777777" w:rsidR="00B67E7F" w:rsidRDefault="00B67E7F" w:rsidP="00B67E7F">
      <w:pPr>
        <w:autoSpaceDE w:val="0"/>
        <w:autoSpaceDN w:val="0"/>
        <w:adjustRightInd w:val="0"/>
        <w:jc w:val="left"/>
        <w:rPr>
          <w:rFonts w:cs="Arial"/>
          <w:color w:val="000000"/>
          <w:sz w:val="20"/>
          <w:szCs w:val="20"/>
        </w:rPr>
      </w:pPr>
      <w:bookmarkStart w:id="91" w:name="b35"/>
      <w:bookmarkEnd w:id="91"/>
      <w:r>
        <w:rPr>
          <w:rFonts w:cs="Arial"/>
          <w:color w:val="000000"/>
          <w:sz w:val="20"/>
          <w:szCs w:val="20"/>
        </w:rPr>
        <w:t> </w:t>
      </w:r>
    </w:p>
    <w:p w14:paraId="55845383" w14:textId="77777777" w:rsidR="00B67E7F" w:rsidRDefault="00B67E7F" w:rsidP="00B67E7F">
      <w:pPr>
        <w:keepNext/>
        <w:keepLines/>
        <w:autoSpaceDE w:val="0"/>
        <w:autoSpaceDN w:val="0"/>
        <w:adjustRightInd w:val="0"/>
        <w:spacing w:before="160"/>
        <w:jc w:val="left"/>
        <w:rPr>
          <w:rFonts w:cs="Arial"/>
          <w:color w:val="000000"/>
          <w:sz w:val="20"/>
          <w:szCs w:val="20"/>
        </w:rPr>
      </w:pPr>
      <w:r>
        <w:rPr>
          <w:rFonts w:cs="Arial"/>
          <w:b/>
          <w:bCs/>
          <w:color w:val="007AC3"/>
          <w:sz w:val="20"/>
          <w:szCs w:val="20"/>
        </w:rPr>
        <w:t>Przyporządkowanie i powierzchnie</w:t>
      </w:r>
      <w:bookmarkStart w:id="92" w:name="b36"/>
      <w:bookmarkEnd w:id="92"/>
    </w:p>
    <w:p w14:paraId="50849EE8"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top w:w="15" w:type="dxa"/>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596CD43D"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0AD10DB7"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1107DA62"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75519E37"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572FA229"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4680AA92"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3F16FDBB" w14:textId="77777777" w:rsidR="00B67E7F" w:rsidRDefault="00B67E7F">
            <w:pPr>
              <w:keepNext/>
              <w:autoSpaceDE w:val="0"/>
              <w:autoSpaceDN w:val="0"/>
              <w:adjustRightInd w:val="0"/>
              <w:jc w:val="left"/>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7010B30A" w14:textId="77777777" w:rsidR="00B67E7F" w:rsidRDefault="00B67E7F">
            <w:pPr>
              <w:keepNext/>
              <w:autoSpaceDE w:val="0"/>
              <w:autoSpaceDN w:val="0"/>
              <w:adjustRightInd w:val="0"/>
              <w:jc w:val="left"/>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4BB18B1B"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75326A0A"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2A1AFCAB"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685BE97C"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2919312F"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37E22067" w14:textId="77777777">
        <w:trPr>
          <w:cantSplit/>
          <w:trHeight w:hRule="exact" w:val="244"/>
        </w:trPr>
        <w:tc>
          <w:tcPr>
            <w:tcW w:w="679" w:type="dxa"/>
            <w:tcBorders>
              <w:top w:val="single" w:sz="11" w:space="0" w:color="007AC3"/>
              <w:left w:val="single" w:sz="11" w:space="0" w:color="007AC3"/>
              <w:bottom w:val="nil"/>
              <w:right w:val="single" w:sz="4" w:space="0" w:color="BFDEF0"/>
            </w:tcBorders>
            <w:shd w:val="clear" w:color="DFEEF7" w:fill="DFEEF7"/>
            <w:tcMar>
              <w:top w:w="0" w:type="dxa"/>
            </w:tcMar>
            <w:vAlign w:val="center"/>
          </w:tcPr>
          <w:p w14:paraId="511C7C5A" w14:textId="77777777" w:rsidR="00B67E7F" w:rsidRDefault="00B67E7F">
            <w:pPr>
              <w:keepNext/>
              <w:autoSpaceDE w:val="0"/>
              <w:autoSpaceDN w:val="0"/>
              <w:adjustRightInd w:val="0"/>
              <w:spacing w:before="11" w:after="5"/>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top w:w="0" w:type="dxa"/>
              <w:left w:w="5" w:type="dxa"/>
              <w:right w:w="5" w:type="dxa"/>
            </w:tcMar>
          </w:tcPr>
          <w:p w14:paraId="4CDB7651" w14:textId="05CF2299"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3AC11DCE" wp14:editId="6ECB3C24">
                  <wp:extent cx="2265680" cy="64135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2265680" cy="6413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tcMar>
            <w:vAlign w:val="center"/>
          </w:tcPr>
          <w:p w14:paraId="1A56D14D"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0FA84294"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14,82</w:t>
            </w:r>
          </w:p>
        </w:tc>
        <w:tc>
          <w:tcPr>
            <w:tcW w:w="907" w:type="dxa"/>
            <w:tcBorders>
              <w:top w:val="single" w:sz="11" w:space="0" w:color="007AC3"/>
              <w:left w:val="single" w:sz="4" w:space="0" w:color="BFDEF0"/>
              <w:bottom w:val="single" w:sz="4" w:space="0" w:color="BFDEF0"/>
              <w:right w:val="nil"/>
            </w:tcBorders>
            <w:tcMar>
              <w:top w:w="0" w:type="dxa"/>
            </w:tcMar>
            <w:vAlign w:val="center"/>
          </w:tcPr>
          <w:p w14:paraId="450EE5CE"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6792F8F5"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21,59</w:t>
            </w:r>
          </w:p>
        </w:tc>
        <w:tc>
          <w:tcPr>
            <w:tcW w:w="2268" w:type="dxa"/>
            <w:vMerge w:val="restart"/>
            <w:tcBorders>
              <w:top w:val="single" w:sz="11" w:space="0" w:color="007AC3"/>
              <w:left w:val="single" w:sz="4" w:space="0" w:color="BFDEF0"/>
              <w:bottom w:val="nil"/>
              <w:right w:val="single" w:sz="11" w:space="0" w:color="007AC3"/>
            </w:tcBorders>
            <w:tcMar>
              <w:top w:w="0" w:type="dxa"/>
            </w:tcMar>
            <w:vAlign w:val="center"/>
          </w:tcPr>
          <w:p w14:paraId="0C65C924" w14:textId="77777777" w:rsidR="00B67E7F" w:rsidRDefault="00B67E7F">
            <w:pPr>
              <w:keepNext/>
              <w:autoSpaceDE w:val="0"/>
              <w:autoSpaceDN w:val="0"/>
              <w:adjustRightInd w:val="0"/>
              <w:spacing w:before="11"/>
              <w:jc w:val="left"/>
              <w:rPr>
                <w:rFonts w:cs="Arial"/>
                <w:color w:val="000000"/>
                <w:sz w:val="20"/>
                <w:szCs w:val="20"/>
              </w:rPr>
            </w:pPr>
            <w:r>
              <w:rPr>
                <w:rFonts w:cs="Arial"/>
                <w:color w:val="000000"/>
                <w:sz w:val="20"/>
                <w:szCs w:val="20"/>
              </w:rPr>
              <w:t>NN</w:t>
            </w:r>
          </w:p>
        </w:tc>
      </w:tr>
      <w:tr w:rsidR="00B67E7F" w14:paraId="2906D3B7"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901DD57"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57954F36"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160CA728"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74,48</w:t>
            </w:r>
          </w:p>
        </w:tc>
        <w:tc>
          <w:tcPr>
            <w:tcW w:w="907" w:type="dxa"/>
            <w:tcBorders>
              <w:top w:val="single" w:sz="4" w:space="0" w:color="BFDEF0"/>
              <w:left w:val="nil"/>
              <w:bottom w:val="single" w:sz="4" w:space="0" w:color="BFDEF0"/>
              <w:right w:val="single" w:sz="4" w:space="0" w:color="BFDEF0"/>
            </w:tcBorders>
            <w:vAlign w:val="center"/>
          </w:tcPr>
          <w:p w14:paraId="7E756984"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22,07</w:t>
            </w:r>
          </w:p>
        </w:tc>
        <w:tc>
          <w:tcPr>
            <w:tcW w:w="907" w:type="dxa"/>
            <w:tcBorders>
              <w:top w:val="single" w:sz="4" w:space="0" w:color="BFDEF0"/>
              <w:left w:val="single" w:sz="4" w:space="0" w:color="BFDEF0"/>
              <w:bottom w:val="single" w:sz="4" w:space="0" w:color="BFDEF0"/>
              <w:right w:val="nil"/>
            </w:tcBorders>
            <w:vAlign w:val="center"/>
          </w:tcPr>
          <w:p w14:paraId="795DF1CC"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65,13</w:t>
            </w:r>
          </w:p>
        </w:tc>
        <w:tc>
          <w:tcPr>
            <w:tcW w:w="907" w:type="dxa"/>
            <w:tcBorders>
              <w:top w:val="single" w:sz="4" w:space="0" w:color="BFDEF0"/>
              <w:left w:val="nil"/>
              <w:bottom w:val="single" w:sz="4" w:space="0" w:color="BFDEF0"/>
              <w:right w:val="single" w:sz="4" w:space="0" w:color="BFDEF0"/>
            </w:tcBorders>
            <w:vAlign w:val="center"/>
          </w:tcPr>
          <w:p w14:paraId="24122143"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18,33</w:t>
            </w:r>
          </w:p>
        </w:tc>
        <w:tc>
          <w:tcPr>
            <w:tcW w:w="2268" w:type="dxa"/>
            <w:vMerge/>
            <w:tcBorders>
              <w:top w:val="nil"/>
              <w:left w:val="single" w:sz="4" w:space="0" w:color="BFDEF0"/>
              <w:bottom w:val="single" w:sz="4" w:space="0" w:color="BFDEF0"/>
              <w:right w:val="single" w:sz="11" w:space="0" w:color="007AC3"/>
            </w:tcBorders>
            <w:vAlign w:val="center"/>
          </w:tcPr>
          <w:p w14:paraId="6692CE72" w14:textId="77777777" w:rsidR="00B67E7F" w:rsidRDefault="00B67E7F">
            <w:pPr>
              <w:keepNext/>
              <w:autoSpaceDE w:val="0"/>
              <w:autoSpaceDN w:val="0"/>
              <w:adjustRightInd w:val="0"/>
              <w:jc w:val="left"/>
              <w:rPr>
                <w:rFonts w:cs="Arial"/>
                <w:color w:val="000000"/>
                <w:sz w:val="20"/>
                <w:szCs w:val="20"/>
              </w:rPr>
            </w:pPr>
          </w:p>
        </w:tc>
      </w:tr>
      <w:tr w:rsidR="00B67E7F" w14:paraId="4263A907" w14:textId="77777777">
        <w:trPr>
          <w:cantSplit/>
          <w:trHeight w:hRule="exact" w:val="235"/>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05F4E754" w14:textId="77777777" w:rsidR="00B67E7F" w:rsidRDefault="00B67E7F">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1F5B3ECF"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0" w:type="dxa"/>
            </w:tcMar>
            <w:vAlign w:val="center"/>
          </w:tcPr>
          <w:p w14:paraId="0A855502"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61,63</w:t>
            </w:r>
          </w:p>
        </w:tc>
        <w:tc>
          <w:tcPr>
            <w:tcW w:w="907" w:type="dxa"/>
            <w:tcBorders>
              <w:top w:val="single" w:sz="4" w:space="0" w:color="BFDEF0"/>
              <w:left w:val="nil"/>
              <w:bottom w:val="single" w:sz="4" w:space="0" w:color="BFDEF0"/>
              <w:right w:val="single" w:sz="4" w:space="0" w:color="BFDEF0"/>
            </w:tcBorders>
            <w:tcMar>
              <w:top w:w="0" w:type="dxa"/>
            </w:tcMar>
            <w:vAlign w:val="center"/>
          </w:tcPr>
          <w:p w14:paraId="381ADDFB"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18,26</w:t>
            </w:r>
          </w:p>
        </w:tc>
        <w:tc>
          <w:tcPr>
            <w:tcW w:w="907" w:type="dxa"/>
            <w:tcBorders>
              <w:top w:val="single" w:sz="4" w:space="0" w:color="BFDEF0"/>
              <w:left w:val="single" w:sz="4" w:space="0" w:color="BFDEF0"/>
              <w:bottom w:val="single" w:sz="4" w:space="0" w:color="BFDEF0"/>
              <w:right w:val="nil"/>
            </w:tcBorders>
            <w:tcMar>
              <w:top w:w="0" w:type="dxa"/>
            </w:tcMar>
            <w:vAlign w:val="center"/>
          </w:tcPr>
          <w:p w14:paraId="79C2BF1F"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60,88</w:t>
            </w:r>
          </w:p>
        </w:tc>
        <w:tc>
          <w:tcPr>
            <w:tcW w:w="907" w:type="dxa"/>
            <w:tcBorders>
              <w:top w:val="single" w:sz="4" w:space="0" w:color="BFDEF0"/>
              <w:left w:val="nil"/>
              <w:bottom w:val="single" w:sz="4" w:space="0" w:color="BFDEF0"/>
              <w:right w:val="single" w:sz="4" w:space="0" w:color="BFDEF0"/>
            </w:tcBorders>
            <w:tcMar>
              <w:top w:w="0" w:type="dxa"/>
            </w:tcMar>
            <w:vAlign w:val="center"/>
          </w:tcPr>
          <w:p w14:paraId="3F2AF967"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17,76</w:t>
            </w: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6EAEC90B" w14:textId="5DB3EF42"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1DA12BE0" wp14:editId="09E628B2">
                  <wp:extent cx="1446530" cy="54610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1446530" cy="546100"/>
                          </a:xfrm>
                          <a:prstGeom prst="rect">
                            <a:avLst/>
                          </a:prstGeom>
                          <a:noFill/>
                          <a:ln>
                            <a:noFill/>
                          </a:ln>
                        </pic:spPr>
                      </pic:pic>
                    </a:graphicData>
                  </a:graphic>
                </wp:inline>
              </w:drawing>
            </w:r>
          </w:p>
        </w:tc>
      </w:tr>
      <w:tr w:rsidR="00B67E7F" w14:paraId="3AC73319"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0458391A"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7935FD4"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7BD0297E"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60,28</w:t>
            </w:r>
          </w:p>
        </w:tc>
        <w:tc>
          <w:tcPr>
            <w:tcW w:w="907" w:type="dxa"/>
            <w:tcBorders>
              <w:top w:val="single" w:sz="4" w:space="0" w:color="BFDEF0"/>
              <w:left w:val="nil"/>
              <w:bottom w:val="single" w:sz="4" w:space="0" w:color="BFDEF0"/>
              <w:right w:val="single" w:sz="4" w:space="0" w:color="BFDEF0"/>
            </w:tcBorders>
            <w:vAlign w:val="center"/>
          </w:tcPr>
          <w:p w14:paraId="7BD4D309"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17,76</w:t>
            </w:r>
          </w:p>
        </w:tc>
        <w:tc>
          <w:tcPr>
            <w:tcW w:w="907" w:type="dxa"/>
            <w:tcBorders>
              <w:top w:val="single" w:sz="4" w:space="0" w:color="BFDEF0"/>
              <w:left w:val="single" w:sz="4" w:space="0" w:color="BFDEF0"/>
              <w:bottom w:val="single" w:sz="4" w:space="0" w:color="BFDEF0"/>
              <w:right w:val="nil"/>
            </w:tcBorders>
            <w:vAlign w:val="center"/>
          </w:tcPr>
          <w:p w14:paraId="2EB101AC"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58,63</w:t>
            </w:r>
          </w:p>
        </w:tc>
        <w:tc>
          <w:tcPr>
            <w:tcW w:w="907" w:type="dxa"/>
            <w:tcBorders>
              <w:top w:val="single" w:sz="4" w:space="0" w:color="BFDEF0"/>
              <w:left w:val="nil"/>
              <w:bottom w:val="single" w:sz="4" w:space="0" w:color="BFDEF0"/>
              <w:right w:val="single" w:sz="4" w:space="0" w:color="BFDEF0"/>
            </w:tcBorders>
            <w:vAlign w:val="center"/>
          </w:tcPr>
          <w:p w14:paraId="5799F1A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18,86</w:t>
            </w:r>
          </w:p>
        </w:tc>
        <w:tc>
          <w:tcPr>
            <w:tcW w:w="2268" w:type="dxa"/>
            <w:vMerge/>
            <w:tcBorders>
              <w:top w:val="nil"/>
              <w:left w:val="single" w:sz="4" w:space="0" w:color="BFDEF0"/>
              <w:bottom w:val="nil"/>
              <w:right w:val="single" w:sz="11" w:space="0" w:color="007AC3"/>
            </w:tcBorders>
            <w:tcMar>
              <w:left w:w="5" w:type="dxa"/>
              <w:right w:w="14" w:type="dxa"/>
            </w:tcMar>
          </w:tcPr>
          <w:p w14:paraId="47D7BF00" w14:textId="77777777" w:rsidR="00B67E7F" w:rsidRDefault="00B67E7F">
            <w:pPr>
              <w:keepNext/>
              <w:autoSpaceDE w:val="0"/>
              <w:autoSpaceDN w:val="0"/>
              <w:adjustRightInd w:val="0"/>
              <w:jc w:val="left"/>
              <w:rPr>
                <w:rFonts w:cs="Arial"/>
                <w:color w:val="000000"/>
                <w:sz w:val="20"/>
                <w:szCs w:val="20"/>
              </w:rPr>
            </w:pPr>
          </w:p>
        </w:tc>
      </w:tr>
      <w:tr w:rsidR="00B67E7F" w14:paraId="513FBDEC"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07002698"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BD546E6"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300DA971"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49,14</w:t>
            </w:r>
          </w:p>
        </w:tc>
        <w:tc>
          <w:tcPr>
            <w:tcW w:w="907" w:type="dxa"/>
            <w:tcBorders>
              <w:top w:val="single" w:sz="4" w:space="0" w:color="BFDEF0"/>
              <w:left w:val="nil"/>
              <w:bottom w:val="single" w:sz="4" w:space="0" w:color="BFDEF0"/>
              <w:right w:val="single" w:sz="4" w:space="0" w:color="BFDEF0"/>
            </w:tcBorders>
            <w:vAlign w:val="center"/>
          </w:tcPr>
          <w:p w14:paraId="172A1D4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19,16</w:t>
            </w:r>
          </w:p>
        </w:tc>
        <w:tc>
          <w:tcPr>
            <w:tcW w:w="907" w:type="dxa"/>
            <w:tcBorders>
              <w:top w:val="single" w:sz="4" w:space="0" w:color="BFDEF0"/>
              <w:left w:val="single" w:sz="4" w:space="0" w:color="BFDEF0"/>
              <w:bottom w:val="single" w:sz="4" w:space="0" w:color="BFDEF0"/>
              <w:right w:val="nil"/>
            </w:tcBorders>
            <w:vAlign w:val="center"/>
          </w:tcPr>
          <w:p w14:paraId="45B13236"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39,64</w:t>
            </w:r>
          </w:p>
        </w:tc>
        <w:tc>
          <w:tcPr>
            <w:tcW w:w="907" w:type="dxa"/>
            <w:tcBorders>
              <w:top w:val="single" w:sz="4" w:space="0" w:color="BFDEF0"/>
              <w:left w:val="nil"/>
              <w:bottom w:val="single" w:sz="4" w:space="0" w:color="BFDEF0"/>
              <w:right w:val="single" w:sz="4" w:space="0" w:color="BFDEF0"/>
            </w:tcBorders>
            <w:vAlign w:val="center"/>
          </w:tcPr>
          <w:p w14:paraId="39E0152A"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18,85</w:t>
            </w:r>
          </w:p>
        </w:tc>
        <w:tc>
          <w:tcPr>
            <w:tcW w:w="2268" w:type="dxa"/>
            <w:vMerge/>
            <w:tcBorders>
              <w:top w:val="nil"/>
              <w:left w:val="single" w:sz="4" w:space="0" w:color="BFDEF0"/>
              <w:bottom w:val="nil"/>
              <w:right w:val="single" w:sz="11" w:space="0" w:color="007AC3"/>
            </w:tcBorders>
            <w:tcMar>
              <w:left w:w="5" w:type="dxa"/>
              <w:right w:w="14" w:type="dxa"/>
            </w:tcMar>
          </w:tcPr>
          <w:p w14:paraId="6498B40A" w14:textId="77777777" w:rsidR="00B67E7F" w:rsidRDefault="00B67E7F">
            <w:pPr>
              <w:keepNext/>
              <w:autoSpaceDE w:val="0"/>
              <w:autoSpaceDN w:val="0"/>
              <w:adjustRightInd w:val="0"/>
              <w:jc w:val="left"/>
              <w:rPr>
                <w:rFonts w:cs="Arial"/>
                <w:color w:val="000000"/>
                <w:sz w:val="20"/>
                <w:szCs w:val="20"/>
              </w:rPr>
            </w:pPr>
          </w:p>
        </w:tc>
      </w:tr>
      <w:tr w:rsidR="00B67E7F" w14:paraId="747F170B" w14:textId="77777777">
        <w:trPr>
          <w:cantSplit/>
          <w:trHeight w:hRule="exact" w:val="250"/>
        </w:trPr>
        <w:tc>
          <w:tcPr>
            <w:tcW w:w="679" w:type="dxa"/>
            <w:tcBorders>
              <w:top w:val="nil"/>
              <w:left w:val="single" w:sz="11" w:space="0" w:color="007AC3"/>
              <w:bottom w:val="nil"/>
              <w:right w:val="single" w:sz="4" w:space="0" w:color="BFDEF0"/>
            </w:tcBorders>
            <w:shd w:val="clear" w:color="DFEEF7" w:fill="DFEEF7"/>
            <w:tcMar>
              <w:top w:w="25" w:type="dxa"/>
              <w:bottom w:w="0" w:type="dxa"/>
            </w:tcMar>
            <w:vAlign w:val="center"/>
          </w:tcPr>
          <w:p w14:paraId="1565DBDB" w14:textId="77777777" w:rsidR="00B67E7F" w:rsidRDefault="00B67E7F">
            <w:pPr>
              <w:keepNext/>
              <w:autoSpaceDE w:val="0"/>
              <w:autoSpaceDN w:val="0"/>
              <w:adjustRightInd w:val="0"/>
              <w:spacing w:after="2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bottom w:w="0" w:type="dxa"/>
              <w:right w:w="5" w:type="dxa"/>
            </w:tcMar>
          </w:tcPr>
          <w:p w14:paraId="7FB02138"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22F7582F" w14:textId="77777777" w:rsidR="00B67E7F" w:rsidRDefault="00B67E7F">
            <w:pPr>
              <w:keepNext/>
              <w:autoSpaceDE w:val="0"/>
              <w:autoSpaceDN w:val="0"/>
              <w:adjustRightInd w:val="0"/>
              <w:spacing w:before="5" w:after="20"/>
              <w:jc w:val="right"/>
              <w:rPr>
                <w:rFonts w:cs="Arial"/>
                <w:color w:val="000000"/>
                <w:sz w:val="20"/>
                <w:szCs w:val="20"/>
              </w:rPr>
            </w:pPr>
            <w:r>
              <w:rPr>
                <w:rFonts w:cs="Arial"/>
                <w:color w:val="000000"/>
                <w:sz w:val="20"/>
                <w:szCs w:val="20"/>
              </w:rPr>
              <w:t>37,85</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05FEB9DA" w14:textId="77777777" w:rsidR="00B67E7F" w:rsidRDefault="00B67E7F">
            <w:pPr>
              <w:keepNext/>
              <w:autoSpaceDE w:val="0"/>
              <w:autoSpaceDN w:val="0"/>
              <w:adjustRightInd w:val="0"/>
              <w:spacing w:before="5" w:after="20"/>
              <w:jc w:val="right"/>
              <w:rPr>
                <w:rFonts w:cs="Arial"/>
                <w:color w:val="000000"/>
                <w:sz w:val="20"/>
                <w:szCs w:val="20"/>
              </w:rPr>
            </w:pPr>
            <w:r>
              <w:rPr>
                <w:rFonts w:cs="Arial"/>
                <w:color w:val="000000"/>
                <w:sz w:val="20"/>
                <w:szCs w:val="20"/>
              </w:rPr>
              <w:t>17,66</w:t>
            </w:r>
          </w:p>
        </w:tc>
        <w:tc>
          <w:tcPr>
            <w:tcW w:w="907" w:type="dxa"/>
            <w:tcBorders>
              <w:top w:val="single" w:sz="4" w:space="0" w:color="BFDEF0"/>
              <w:left w:val="single" w:sz="4" w:space="0" w:color="BFDEF0"/>
              <w:bottom w:val="single" w:sz="4" w:space="0" w:color="BFDEF0"/>
              <w:right w:val="nil"/>
            </w:tcBorders>
            <w:tcMar>
              <w:bottom w:w="0" w:type="dxa"/>
            </w:tcMar>
            <w:vAlign w:val="center"/>
          </w:tcPr>
          <w:p w14:paraId="182C8B35" w14:textId="77777777" w:rsidR="00B67E7F" w:rsidRDefault="00B67E7F">
            <w:pPr>
              <w:keepNext/>
              <w:autoSpaceDE w:val="0"/>
              <w:autoSpaceDN w:val="0"/>
              <w:adjustRightInd w:val="0"/>
              <w:spacing w:before="5" w:after="20"/>
              <w:jc w:val="right"/>
              <w:rPr>
                <w:rFonts w:cs="Arial"/>
                <w:color w:val="000000"/>
                <w:sz w:val="20"/>
                <w:szCs w:val="20"/>
              </w:rPr>
            </w:pPr>
            <w:r>
              <w:rPr>
                <w:rFonts w:cs="Arial"/>
                <w:color w:val="000000"/>
                <w:sz w:val="20"/>
                <w:szCs w:val="20"/>
              </w:rPr>
              <w:t>37,25</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7FE52DC4" w14:textId="77777777" w:rsidR="00B67E7F" w:rsidRDefault="00B67E7F">
            <w:pPr>
              <w:keepNext/>
              <w:autoSpaceDE w:val="0"/>
              <w:autoSpaceDN w:val="0"/>
              <w:adjustRightInd w:val="0"/>
              <w:spacing w:before="5" w:after="20"/>
              <w:jc w:val="right"/>
              <w:rPr>
                <w:rFonts w:cs="Arial"/>
                <w:color w:val="000000"/>
                <w:sz w:val="20"/>
                <w:szCs w:val="20"/>
              </w:rPr>
            </w:pPr>
            <w:r>
              <w:rPr>
                <w:rFonts w:cs="Arial"/>
                <w:color w:val="000000"/>
                <w:sz w:val="20"/>
                <w:szCs w:val="20"/>
              </w:rPr>
              <w:t>17,66</w:t>
            </w:r>
          </w:p>
        </w:tc>
        <w:tc>
          <w:tcPr>
            <w:tcW w:w="2268" w:type="dxa"/>
            <w:vMerge/>
            <w:tcBorders>
              <w:top w:val="nil"/>
              <w:left w:val="single" w:sz="4" w:space="0" w:color="BFDEF0"/>
              <w:bottom w:val="nil"/>
              <w:right w:val="single" w:sz="11" w:space="0" w:color="007AC3"/>
            </w:tcBorders>
            <w:tcMar>
              <w:left w:w="5" w:type="dxa"/>
              <w:bottom w:w="0" w:type="dxa"/>
              <w:right w:w="14" w:type="dxa"/>
            </w:tcMar>
          </w:tcPr>
          <w:p w14:paraId="1619BD47" w14:textId="77777777" w:rsidR="00B67E7F" w:rsidRDefault="00B67E7F">
            <w:pPr>
              <w:keepNext/>
              <w:autoSpaceDE w:val="0"/>
              <w:autoSpaceDN w:val="0"/>
              <w:adjustRightInd w:val="0"/>
              <w:jc w:val="left"/>
              <w:rPr>
                <w:rFonts w:cs="Arial"/>
                <w:color w:val="000000"/>
                <w:sz w:val="20"/>
                <w:szCs w:val="20"/>
              </w:rPr>
            </w:pPr>
          </w:p>
        </w:tc>
      </w:tr>
      <w:tr w:rsidR="00B67E7F" w14:paraId="319B8AAB" w14:textId="77777777">
        <w:trPr>
          <w:cantSplit/>
          <w:trHeight w:hRule="exact" w:val="250"/>
        </w:trPr>
        <w:tc>
          <w:tcPr>
            <w:tcW w:w="679" w:type="dxa"/>
            <w:tcBorders>
              <w:top w:val="nil"/>
              <w:left w:val="single" w:sz="11" w:space="0" w:color="007AC3"/>
              <w:bottom w:val="nil"/>
              <w:right w:val="single" w:sz="4" w:space="0" w:color="BFDEF0"/>
            </w:tcBorders>
            <w:shd w:val="clear" w:color="DFEEF7" w:fill="DFEEF7"/>
            <w:tcMar>
              <w:top w:w="25" w:type="dxa"/>
              <w:bottom w:w="0" w:type="dxa"/>
            </w:tcMar>
            <w:vAlign w:val="center"/>
          </w:tcPr>
          <w:p w14:paraId="4AA4016C" w14:textId="77777777" w:rsidR="00B67E7F" w:rsidRDefault="00B67E7F">
            <w:pPr>
              <w:autoSpaceDE w:val="0"/>
              <w:autoSpaceDN w:val="0"/>
              <w:adjustRightInd w:val="0"/>
              <w:spacing w:after="25"/>
              <w:jc w:val="center"/>
              <w:rPr>
                <w:rFonts w:cs="Arial"/>
                <w:color w:val="000000"/>
                <w:sz w:val="20"/>
                <w:szCs w:val="20"/>
              </w:rPr>
            </w:pPr>
          </w:p>
        </w:tc>
        <w:tc>
          <w:tcPr>
            <w:tcW w:w="3631" w:type="dxa"/>
            <w:tcBorders>
              <w:top w:val="nil"/>
              <w:left w:val="single" w:sz="4" w:space="0" w:color="BFDEF0"/>
              <w:bottom w:val="nil"/>
              <w:right w:val="single" w:sz="4" w:space="0" w:color="BFDEF0"/>
            </w:tcBorders>
            <w:tcMar>
              <w:top w:w="25" w:type="dxa"/>
              <w:bottom w:w="0" w:type="dxa"/>
            </w:tcMar>
            <w:vAlign w:val="center"/>
          </w:tcPr>
          <w:p w14:paraId="10D772F7" w14:textId="77777777" w:rsidR="00B67E7F" w:rsidRDefault="00B67E7F">
            <w:pPr>
              <w:autoSpaceDE w:val="0"/>
              <w:autoSpaceDN w:val="0"/>
              <w:adjustRightInd w:val="0"/>
              <w:spacing w:after="25"/>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34622255" w14:textId="77777777" w:rsidR="00B67E7F" w:rsidRDefault="00B67E7F">
            <w:pPr>
              <w:autoSpaceDE w:val="0"/>
              <w:autoSpaceDN w:val="0"/>
              <w:adjustRightInd w:val="0"/>
              <w:spacing w:before="5" w:after="20"/>
              <w:jc w:val="right"/>
              <w:rPr>
                <w:rFonts w:cs="Arial"/>
                <w:color w:val="000000"/>
                <w:sz w:val="20"/>
                <w:szCs w:val="20"/>
              </w:rPr>
            </w:pPr>
            <w:r>
              <w:rPr>
                <w:rFonts w:cs="Arial"/>
                <w:color w:val="000000"/>
                <w:sz w:val="20"/>
                <w:szCs w:val="20"/>
              </w:rPr>
              <w:t>26,38</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33CBDDFD" w14:textId="77777777" w:rsidR="00B67E7F" w:rsidRDefault="00B67E7F">
            <w:pPr>
              <w:autoSpaceDE w:val="0"/>
              <w:autoSpaceDN w:val="0"/>
              <w:adjustRightInd w:val="0"/>
              <w:spacing w:before="5" w:after="20"/>
              <w:jc w:val="right"/>
              <w:rPr>
                <w:rFonts w:cs="Arial"/>
                <w:color w:val="000000"/>
                <w:sz w:val="20"/>
                <w:szCs w:val="20"/>
              </w:rPr>
            </w:pPr>
            <w:r>
              <w:rPr>
                <w:rFonts w:cs="Arial"/>
                <w:color w:val="000000"/>
                <w:sz w:val="20"/>
                <w:szCs w:val="20"/>
              </w:rPr>
              <w:t>22,01</w:t>
            </w:r>
          </w:p>
        </w:tc>
        <w:tc>
          <w:tcPr>
            <w:tcW w:w="907" w:type="dxa"/>
            <w:tcBorders>
              <w:top w:val="single" w:sz="4" w:space="0" w:color="BFDEF0"/>
              <w:left w:val="single" w:sz="4" w:space="0" w:color="BFDEF0"/>
              <w:bottom w:val="single" w:sz="4" w:space="0" w:color="BFDEF0"/>
              <w:right w:val="nil"/>
            </w:tcBorders>
            <w:tcMar>
              <w:bottom w:w="0" w:type="dxa"/>
            </w:tcMar>
            <w:vAlign w:val="center"/>
          </w:tcPr>
          <w:p w14:paraId="2F0FF4D9" w14:textId="77777777" w:rsidR="00B67E7F" w:rsidRDefault="00B67E7F">
            <w:pPr>
              <w:autoSpaceDE w:val="0"/>
              <w:autoSpaceDN w:val="0"/>
              <w:adjustRightInd w:val="0"/>
              <w:spacing w:before="5" w:after="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1230FCAE" w14:textId="77777777" w:rsidR="00B67E7F" w:rsidRDefault="00B67E7F">
            <w:pPr>
              <w:autoSpaceDE w:val="0"/>
              <w:autoSpaceDN w:val="0"/>
              <w:adjustRightInd w:val="0"/>
              <w:spacing w:before="5" w:after="20"/>
              <w:jc w:val="right"/>
              <w:rPr>
                <w:rFonts w:cs="Arial"/>
                <w:color w:val="000000"/>
                <w:sz w:val="20"/>
                <w:szCs w:val="20"/>
              </w:rPr>
            </w:pPr>
            <w:r>
              <w:rPr>
                <w:rFonts w:cs="Arial"/>
                <w:color w:val="000000"/>
                <w:sz w:val="20"/>
                <w:szCs w:val="20"/>
              </w:rPr>
              <w:t>21,75</w:t>
            </w:r>
          </w:p>
        </w:tc>
        <w:tc>
          <w:tcPr>
            <w:tcW w:w="2268" w:type="dxa"/>
            <w:vMerge/>
            <w:tcBorders>
              <w:top w:val="nil"/>
              <w:left w:val="single" w:sz="4" w:space="0" w:color="BFDEF0"/>
              <w:bottom w:val="nil"/>
              <w:right w:val="single" w:sz="11" w:space="0" w:color="007AC3"/>
            </w:tcBorders>
            <w:tcMar>
              <w:left w:w="5" w:type="dxa"/>
              <w:bottom w:w="0" w:type="dxa"/>
              <w:right w:w="14" w:type="dxa"/>
            </w:tcMar>
          </w:tcPr>
          <w:p w14:paraId="7C5A5C80" w14:textId="77777777" w:rsidR="00B67E7F" w:rsidRDefault="00B67E7F">
            <w:pPr>
              <w:autoSpaceDE w:val="0"/>
              <w:autoSpaceDN w:val="0"/>
              <w:adjustRightInd w:val="0"/>
              <w:jc w:val="left"/>
              <w:rPr>
                <w:rFonts w:cs="Arial"/>
                <w:color w:val="000000"/>
                <w:sz w:val="20"/>
                <w:szCs w:val="20"/>
              </w:rPr>
            </w:pPr>
          </w:p>
        </w:tc>
      </w:tr>
      <w:tr w:rsidR="00B67E7F" w14:paraId="775D6B20"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72398D0" w14:textId="77777777" w:rsidR="00B67E7F" w:rsidRDefault="00B67E7F">
            <w:pPr>
              <w:autoSpaceDE w:val="0"/>
              <w:autoSpaceDN w:val="0"/>
              <w:adjustRightInd w:val="0"/>
              <w:spacing w:after="5"/>
              <w:jc w:val="center"/>
              <w:rPr>
                <w:rFonts w:cs="Arial"/>
                <w:color w:val="000000"/>
                <w:sz w:val="20"/>
                <w:szCs w:val="20"/>
              </w:rPr>
            </w:pPr>
          </w:p>
        </w:tc>
        <w:tc>
          <w:tcPr>
            <w:tcW w:w="3631" w:type="dxa"/>
            <w:tcBorders>
              <w:top w:val="nil"/>
              <w:left w:val="single" w:sz="4" w:space="0" w:color="BFDEF0"/>
              <w:bottom w:val="nil"/>
              <w:right w:val="single" w:sz="4" w:space="0" w:color="BFDEF0"/>
            </w:tcBorders>
            <w:tcMar>
              <w:top w:w="25" w:type="dxa"/>
            </w:tcMar>
            <w:vAlign w:val="center"/>
          </w:tcPr>
          <w:p w14:paraId="6BAA4378" w14:textId="77777777" w:rsidR="00B67E7F" w:rsidRDefault="00B67E7F">
            <w:pPr>
              <w:autoSpaceDE w:val="0"/>
              <w:autoSpaceDN w:val="0"/>
              <w:adjustRightInd w:val="0"/>
              <w:spacing w:after="5"/>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7DEB3F9C" w14:textId="77777777" w:rsidR="00B67E7F" w:rsidRDefault="00B67E7F">
            <w:pPr>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44F44EF7" w14:textId="77777777" w:rsidR="00B67E7F" w:rsidRDefault="00B67E7F">
            <w:pPr>
              <w:autoSpaceDE w:val="0"/>
              <w:autoSpaceDN w:val="0"/>
              <w:adjustRightInd w:val="0"/>
              <w:spacing w:before="5"/>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nil"/>
              <w:right w:val="nil"/>
            </w:tcBorders>
            <w:vAlign w:val="center"/>
          </w:tcPr>
          <w:p w14:paraId="6B8626FB" w14:textId="77777777" w:rsidR="00B67E7F" w:rsidRDefault="00B67E7F">
            <w:pPr>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4" w:space="0" w:color="BFDEF0"/>
            </w:tcBorders>
            <w:vAlign w:val="center"/>
          </w:tcPr>
          <w:p w14:paraId="14924F71" w14:textId="77777777" w:rsidR="00B67E7F" w:rsidRDefault="00B67E7F">
            <w:pPr>
              <w:autoSpaceDE w:val="0"/>
              <w:autoSpaceDN w:val="0"/>
              <w:adjustRightInd w:val="0"/>
              <w:spacing w:before="2" w:after="3"/>
              <w:jc w:val="right"/>
              <w:rPr>
                <w:rFonts w:cs="Arial"/>
                <w:color w:val="000000"/>
                <w:sz w:val="20"/>
                <w:szCs w:val="20"/>
              </w:rPr>
            </w:pPr>
          </w:p>
        </w:tc>
        <w:tc>
          <w:tcPr>
            <w:tcW w:w="2268" w:type="dxa"/>
            <w:tcBorders>
              <w:top w:val="nil"/>
              <w:left w:val="single" w:sz="4" w:space="0" w:color="BFDEF0"/>
              <w:bottom w:val="nil"/>
              <w:right w:val="single" w:sz="11" w:space="0" w:color="007AC3"/>
            </w:tcBorders>
            <w:tcMar>
              <w:top w:w="25" w:type="dxa"/>
            </w:tcMar>
            <w:vAlign w:val="center"/>
          </w:tcPr>
          <w:p w14:paraId="4BFE5706" w14:textId="77777777" w:rsidR="00B67E7F" w:rsidRDefault="00B67E7F">
            <w:pPr>
              <w:autoSpaceDE w:val="0"/>
              <w:autoSpaceDN w:val="0"/>
              <w:adjustRightInd w:val="0"/>
              <w:spacing w:after="5"/>
              <w:jc w:val="left"/>
              <w:rPr>
                <w:rFonts w:cs="Arial"/>
                <w:color w:val="000000"/>
                <w:sz w:val="20"/>
                <w:szCs w:val="20"/>
              </w:rPr>
            </w:pPr>
          </w:p>
        </w:tc>
      </w:tr>
      <w:tr w:rsidR="00B67E7F" w14:paraId="51F0CD09" w14:textId="77777777">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tcMar>
            <w:vAlign w:val="center"/>
          </w:tcPr>
          <w:p w14:paraId="55E3A4AF" w14:textId="77777777" w:rsidR="00B67E7F" w:rsidRDefault="00B67E7F">
            <w:pPr>
              <w:autoSpaceDE w:val="0"/>
              <w:autoSpaceDN w:val="0"/>
              <w:adjustRightInd w:val="0"/>
              <w:jc w:val="center"/>
              <w:rPr>
                <w:rFonts w:cs="Arial"/>
                <w:color w:val="000000"/>
                <w:sz w:val="20"/>
                <w:szCs w:val="20"/>
              </w:rPr>
            </w:pPr>
          </w:p>
        </w:tc>
        <w:tc>
          <w:tcPr>
            <w:tcW w:w="3631" w:type="dxa"/>
            <w:tcBorders>
              <w:top w:val="nil"/>
              <w:left w:val="single" w:sz="4" w:space="0" w:color="BFDEF0"/>
              <w:bottom w:val="single" w:sz="4" w:space="0" w:color="BFDEF0"/>
              <w:right w:val="single" w:sz="4" w:space="0" w:color="BFDEF0"/>
            </w:tcBorders>
            <w:tcMar>
              <w:top w:w="25" w:type="dxa"/>
            </w:tcMar>
            <w:vAlign w:val="center"/>
          </w:tcPr>
          <w:p w14:paraId="1931A35F" w14:textId="77777777" w:rsidR="00B67E7F" w:rsidRDefault="00B67E7F">
            <w:pPr>
              <w:autoSpaceDE w:val="0"/>
              <w:autoSpaceDN w:val="0"/>
              <w:adjustRightInd w:val="0"/>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2055262A" w14:textId="77777777" w:rsidR="00B67E7F" w:rsidRDefault="00B67E7F">
            <w:pPr>
              <w:autoSpaceDE w:val="0"/>
              <w:autoSpaceDN w:val="0"/>
              <w:adjustRightInd w:val="0"/>
              <w:spacing w:before="5"/>
              <w:jc w:val="right"/>
              <w:rPr>
                <w:rFonts w:cs="Arial"/>
                <w:color w:val="000000"/>
                <w:sz w:val="20"/>
                <w:szCs w:val="20"/>
              </w:rPr>
            </w:pPr>
          </w:p>
        </w:tc>
        <w:tc>
          <w:tcPr>
            <w:tcW w:w="907" w:type="dxa"/>
            <w:tcBorders>
              <w:top w:val="single" w:sz="4" w:space="0" w:color="BFDEF0"/>
              <w:left w:val="nil"/>
              <w:bottom w:val="single" w:sz="4" w:space="0" w:color="BFDEF0"/>
              <w:right w:val="nil"/>
            </w:tcBorders>
            <w:vAlign w:val="center"/>
          </w:tcPr>
          <w:p w14:paraId="7DA5EB00" w14:textId="77777777" w:rsidR="00B67E7F" w:rsidRDefault="00B67E7F">
            <w:pPr>
              <w:autoSpaceDE w:val="0"/>
              <w:autoSpaceDN w:val="0"/>
              <w:adjustRightInd w:val="0"/>
              <w:spacing w:before="5"/>
              <w:jc w:val="right"/>
              <w:rPr>
                <w:rFonts w:cs="Arial"/>
                <w:color w:val="000000"/>
                <w:sz w:val="20"/>
                <w:szCs w:val="20"/>
              </w:rPr>
            </w:pPr>
          </w:p>
        </w:tc>
        <w:tc>
          <w:tcPr>
            <w:tcW w:w="907" w:type="dxa"/>
            <w:tcBorders>
              <w:top w:val="nil"/>
              <w:left w:val="nil"/>
              <w:bottom w:val="single" w:sz="4" w:space="0" w:color="BFDEF0"/>
              <w:right w:val="nil"/>
            </w:tcBorders>
            <w:tcMar>
              <w:top w:w="25" w:type="dxa"/>
            </w:tcMar>
            <w:vAlign w:val="center"/>
          </w:tcPr>
          <w:p w14:paraId="613565B8" w14:textId="77777777" w:rsidR="00B67E7F" w:rsidRDefault="00B67E7F">
            <w:pPr>
              <w:autoSpaceDE w:val="0"/>
              <w:autoSpaceDN w:val="0"/>
              <w:adjustRightInd w:val="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tcMar>
            <w:vAlign w:val="center"/>
          </w:tcPr>
          <w:p w14:paraId="588C3476" w14:textId="77777777" w:rsidR="00B67E7F" w:rsidRDefault="00B67E7F">
            <w:pPr>
              <w:autoSpaceDE w:val="0"/>
              <w:autoSpaceDN w:val="0"/>
              <w:adjustRightInd w:val="0"/>
              <w:jc w:val="right"/>
              <w:rPr>
                <w:rFonts w:cs="Arial"/>
                <w:color w:val="000000"/>
                <w:sz w:val="20"/>
                <w:szCs w:val="20"/>
              </w:rPr>
            </w:pPr>
          </w:p>
        </w:tc>
        <w:tc>
          <w:tcPr>
            <w:tcW w:w="2268" w:type="dxa"/>
            <w:tcBorders>
              <w:top w:val="nil"/>
              <w:left w:val="single" w:sz="4" w:space="0" w:color="BFDEF0"/>
              <w:bottom w:val="single" w:sz="4" w:space="0" w:color="BFDEF0"/>
              <w:right w:val="single" w:sz="11" w:space="0" w:color="007AC3"/>
            </w:tcBorders>
            <w:tcMar>
              <w:top w:w="25" w:type="dxa"/>
            </w:tcMar>
            <w:vAlign w:val="center"/>
          </w:tcPr>
          <w:p w14:paraId="15C56CEF" w14:textId="77777777" w:rsidR="00B67E7F" w:rsidRDefault="00B67E7F">
            <w:pPr>
              <w:autoSpaceDE w:val="0"/>
              <w:autoSpaceDN w:val="0"/>
              <w:adjustRightInd w:val="0"/>
              <w:jc w:val="left"/>
              <w:rPr>
                <w:rFonts w:cs="Arial"/>
                <w:color w:val="000000"/>
                <w:sz w:val="20"/>
                <w:szCs w:val="20"/>
              </w:rPr>
            </w:pPr>
          </w:p>
        </w:tc>
      </w:tr>
      <w:tr w:rsidR="00B67E7F" w14:paraId="742A467A" w14:textId="77777777">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vAlign w:val="center"/>
          </w:tcPr>
          <w:p w14:paraId="1DF6C5A9" w14:textId="77777777" w:rsidR="00B67E7F" w:rsidRDefault="00B67E7F">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3631"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1F09B3BF" w14:textId="7041F715"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4B1CE127" wp14:editId="4136D97A">
                  <wp:extent cx="2265680" cy="64135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265680" cy="64135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52416793"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322F4D4B"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0,04</w:t>
            </w:r>
          </w:p>
        </w:tc>
        <w:tc>
          <w:tcPr>
            <w:tcW w:w="907" w:type="dxa"/>
            <w:tcBorders>
              <w:top w:val="single" w:sz="4" w:space="0" w:color="BFDEF0"/>
              <w:left w:val="single" w:sz="4" w:space="0" w:color="BFDEF0"/>
              <w:bottom w:val="single" w:sz="4" w:space="0" w:color="BFDEF0"/>
              <w:right w:val="nil"/>
            </w:tcBorders>
            <w:tcMar>
              <w:top w:w="0" w:type="dxa"/>
            </w:tcMar>
            <w:vAlign w:val="center"/>
          </w:tcPr>
          <w:p w14:paraId="5BB4F662"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485CFA06"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14,82</w:t>
            </w:r>
          </w:p>
        </w:tc>
        <w:tc>
          <w:tcPr>
            <w:tcW w:w="2268" w:type="dxa"/>
            <w:vMerge w:val="restart"/>
            <w:tcBorders>
              <w:top w:val="single" w:sz="4" w:space="0" w:color="BFDEF0"/>
              <w:left w:val="single" w:sz="4" w:space="0" w:color="BFDEF0"/>
              <w:bottom w:val="nil"/>
              <w:right w:val="single" w:sz="11" w:space="0" w:color="007AC3"/>
            </w:tcBorders>
            <w:tcMar>
              <w:top w:w="0" w:type="dxa"/>
            </w:tcMar>
            <w:vAlign w:val="center"/>
          </w:tcPr>
          <w:p w14:paraId="31F08BA7" w14:textId="77777777" w:rsidR="00B67E7F" w:rsidRDefault="00B67E7F">
            <w:pPr>
              <w:keepNext/>
              <w:autoSpaceDE w:val="0"/>
              <w:autoSpaceDN w:val="0"/>
              <w:adjustRightInd w:val="0"/>
              <w:spacing w:before="20"/>
              <w:jc w:val="left"/>
              <w:rPr>
                <w:rFonts w:cs="Arial"/>
                <w:color w:val="000000"/>
                <w:sz w:val="20"/>
                <w:szCs w:val="20"/>
              </w:rPr>
            </w:pPr>
            <w:proofErr w:type="spellStart"/>
            <w:r>
              <w:rPr>
                <w:rFonts w:cs="Arial"/>
                <w:color w:val="000000"/>
                <w:sz w:val="20"/>
                <w:szCs w:val="20"/>
              </w:rPr>
              <w:t>IIc</w:t>
            </w:r>
            <w:proofErr w:type="spellEnd"/>
          </w:p>
        </w:tc>
      </w:tr>
      <w:tr w:rsidR="00B67E7F" w14:paraId="66479493"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14DEBB19"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3FBC5C77"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3834056B"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3EC09896"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single" w:sz="4" w:space="0" w:color="BFDEF0"/>
              <w:right w:val="nil"/>
            </w:tcBorders>
            <w:vAlign w:val="center"/>
          </w:tcPr>
          <w:p w14:paraId="7DAA8D9A"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1307485B"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2268" w:type="dxa"/>
            <w:vMerge/>
            <w:tcBorders>
              <w:top w:val="nil"/>
              <w:left w:val="single" w:sz="4" w:space="0" w:color="BFDEF0"/>
              <w:bottom w:val="single" w:sz="4" w:space="0" w:color="BFDEF0"/>
              <w:right w:val="single" w:sz="11" w:space="0" w:color="007AC3"/>
            </w:tcBorders>
            <w:vAlign w:val="center"/>
          </w:tcPr>
          <w:p w14:paraId="196F84D5" w14:textId="77777777" w:rsidR="00B67E7F" w:rsidRDefault="00B67E7F">
            <w:pPr>
              <w:keepNext/>
              <w:autoSpaceDE w:val="0"/>
              <w:autoSpaceDN w:val="0"/>
              <w:adjustRightInd w:val="0"/>
              <w:jc w:val="left"/>
              <w:rPr>
                <w:rFonts w:cs="Arial"/>
                <w:color w:val="000000"/>
                <w:sz w:val="20"/>
                <w:szCs w:val="20"/>
              </w:rPr>
            </w:pPr>
          </w:p>
        </w:tc>
      </w:tr>
      <w:tr w:rsidR="00B67E7F" w14:paraId="68728D81" w14:textId="77777777">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631BCA41" w14:textId="77777777" w:rsidR="00B67E7F" w:rsidRDefault="00B67E7F">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3C2B0D4F"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nil"/>
              <w:right w:val="nil"/>
            </w:tcBorders>
            <w:tcMar>
              <w:top w:w="0" w:type="dxa"/>
              <w:bottom w:w="25" w:type="dxa"/>
            </w:tcMar>
            <w:vAlign w:val="center"/>
          </w:tcPr>
          <w:p w14:paraId="5AAA668A"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562CA9FA"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0A81C09A"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top w:w="0" w:type="dxa"/>
              <w:bottom w:w="25" w:type="dxa"/>
            </w:tcMar>
            <w:vAlign w:val="center"/>
          </w:tcPr>
          <w:p w14:paraId="2EC69330" w14:textId="77777777" w:rsidR="00B67E7F" w:rsidRDefault="00B67E7F">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1309579B" w14:textId="5CF7B844"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2DF67886" wp14:editId="07B59A93">
                  <wp:extent cx="1446530" cy="5461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1446530" cy="546100"/>
                          </a:xfrm>
                          <a:prstGeom prst="rect">
                            <a:avLst/>
                          </a:prstGeom>
                          <a:noFill/>
                          <a:ln>
                            <a:noFill/>
                          </a:ln>
                        </pic:spPr>
                      </pic:pic>
                    </a:graphicData>
                  </a:graphic>
                </wp:inline>
              </w:drawing>
            </w:r>
          </w:p>
        </w:tc>
      </w:tr>
      <w:tr w:rsidR="00B67E7F" w14:paraId="138339F0" w14:textId="77777777">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0DAB708C" w14:textId="77777777" w:rsidR="00B67E7F" w:rsidRDefault="00B67E7F">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050966CE" w14:textId="77777777" w:rsidR="00B67E7F" w:rsidRDefault="00B67E7F">
            <w:pPr>
              <w:autoSpaceDE w:val="0"/>
              <w:autoSpaceDN w:val="0"/>
              <w:adjustRightInd w:val="0"/>
              <w:jc w:val="left"/>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54B9AC4D"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213DA0A"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EA0AA30"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74ADFDAD" w14:textId="77777777" w:rsidR="00B67E7F" w:rsidRDefault="00B67E7F">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51E9DAFF" w14:textId="77777777" w:rsidR="00B67E7F" w:rsidRDefault="00B67E7F">
            <w:pPr>
              <w:autoSpaceDE w:val="0"/>
              <w:autoSpaceDN w:val="0"/>
              <w:adjustRightInd w:val="0"/>
              <w:jc w:val="left"/>
              <w:rPr>
                <w:rFonts w:cs="Arial"/>
                <w:color w:val="000000"/>
                <w:sz w:val="20"/>
                <w:szCs w:val="20"/>
              </w:rPr>
            </w:pPr>
          </w:p>
        </w:tc>
      </w:tr>
      <w:tr w:rsidR="00B67E7F" w14:paraId="09FBDCF1" w14:textId="77777777">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vAlign w:val="center"/>
          </w:tcPr>
          <w:p w14:paraId="2C5262BD" w14:textId="77777777" w:rsidR="00B67E7F" w:rsidRDefault="00B67E7F">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6FA2A920" w14:textId="6EDB453A"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637A80F9" wp14:editId="28520D77">
                  <wp:extent cx="2265680" cy="64135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265680" cy="64135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4E3F20DE"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66DCC262"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single" w:sz="4" w:space="0" w:color="BFDEF0"/>
              <w:bottom w:val="single" w:sz="4" w:space="0" w:color="BFDEF0"/>
              <w:right w:val="nil"/>
            </w:tcBorders>
            <w:tcMar>
              <w:top w:w="0" w:type="dxa"/>
            </w:tcMar>
            <w:vAlign w:val="center"/>
          </w:tcPr>
          <w:p w14:paraId="3E1A0C5C"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0858E856"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-5,00</w:t>
            </w:r>
          </w:p>
        </w:tc>
        <w:tc>
          <w:tcPr>
            <w:tcW w:w="2268" w:type="dxa"/>
            <w:vMerge w:val="restart"/>
            <w:tcBorders>
              <w:top w:val="single" w:sz="4" w:space="0" w:color="BFDEF0"/>
              <w:left w:val="single" w:sz="4" w:space="0" w:color="BFDEF0"/>
              <w:bottom w:val="nil"/>
              <w:right w:val="single" w:sz="11" w:space="0" w:color="007AC3"/>
            </w:tcBorders>
            <w:tcMar>
              <w:top w:w="0" w:type="dxa"/>
            </w:tcMar>
            <w:vAlign w:val="center"/>
          </w:tcPr>
          <w:p w14:paraId="55D5E696" w14:textId="77777777" w:rsidR="00B67E7F" w:rsidRDefault="00B67E7F">
            <w:pPr>
              <w:keepNext/>
              <w:autoSpaceDE w:val="0"/>
              <w:autoSpaceDN w:val="0"/>
              <w:adjustRightInd w:val="0"/>
              <w:spacing w:before="20"/>
              <w:jc w:val="left"/>
              <w:rPr>
                <w:rFonts w:cs="Arial"/>
                <w:color w:val="000000"/>
                <w:sz w:val="20"/>
                <w:szCs w:val="20"/>
              </w:rPr>
            </w:pPr>
            <w:proofErr w:type="spellStart"/>
            <w:r>
              <w:rPr>
                <w:rFonts w:cs="Arial"/>
                <w:color w:val="000000"/>
                <w:sz w:val="20"/>
                <w:szCs w:val="20"/>
              </w:rPr>
              <w:t>IIc</w:t>
            </w:r>
            <w:proofErr w:type="spellEnd"/>
          </w:p>
        </w:tc>
      </w:tr>
      <w:tr w:rsidR="00B67E7F" w14:paraId="602482A4"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1E57B1DD"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54F3A7C"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6B8380A9"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vAlign w:val="center"/>
          </w:tcPr>
          <w:p w14:paraId="2EEBB687"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-5,00</w:t>
            </w:r>
          </w:p>
        </w:tc>
        <w:tc>
          <w:tcPr>
            <w:tcW w:w="907" w:type="dxa"/>
            <w:tcBorders>
              <w:top w:val="single" w:sz="4" w:space="0" w:color="BFDEF0"/>
              <w:left w:val="single" w:sz="4" w:space="0" w:color="BFDEF0"/>
              <w:bottom w:val="single" w:sz="4" w:space="0" w:color="BFDEF0"/>
              <w:right w:val="nil"/>
            </w:tcBorders>
            <w:vAlign w:val="center"/>
          </w:tcPr>
          <w:p w14:paraId="23C6188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vAlign w:val="center"/>
          </w:tcPr>
          <w:p w14:paraId="01A7074D"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0,04</w:t>
            </w:r>
          </w:p>
        </w:tc>
        <w:tc>
          <w:tcPr>
            <w:tcW w:w="2268" w:type="dxa"/>
            <w:vMerge/>
            <w:tcBorders>
              <w:top w:val="nil"/>
              <w:left w:val="single" w:sz="4" w:space="0" w:color="BFDEF0"/>
              <w:bottom w:val="single" w:sz="4" w:space="0" w:color="BFDEF0"/>
              <w:right w:val="single" w:sz="11" w:space="0" w:color="007AC3"/>
            </w:tcBorders>
            <w:vAlign w:val="center"/>
          </w:tcPr>
          <w:p w14:paraId="7FCFC0CD" w14:textId="77777777" w:rsidR="00B67E7F" w:rsidRDefault="00B67E7F">
            <w:pPr>
              <w:keepNext/>
              <w:autoSpaceDE w:val="0"/>
              <w:autoSpaceDN w:val="0"/>
              <w:adjustRightInd w:val="0"/>
              <w:jc w:val="left"/>
              <w:rPr>
                <w:rFonts w:cs="Arial"/>
                <w:color w:val="000000"/>
                <w:sz w:val="20"/>
                <w:szCs w:val="20"/>
              </w:rPr>
            </w:pPr>
          </w:p>
        </w:tc>
      </w:tr>
      <w:tr w:rsidR="00B67E7F" w14:paraId="6843E1DC" w14:textId="77777777">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73B4B0DB" w14:textId="77777777" w:rsidR="00B67E7F" w:rsidRDefault="00B67E7F">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75F1B53F"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nil"/>
              <w:right w:val="nil"/>
            </w:tcBorders>
            <w:tcMar>
              <w:top w:w="0" w:type="dxa"/>
              <w:bottom w:w="25" w:type="dxa"/>
            </w:tcMar>
            <w:vAlign w:val="center"/>
          </w:tcPr>
          <w:p w14:paraId="54C31D1C"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5C409250"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3439EA6B"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top w:w="0" w:type="dxa"/>
              <w:bottom w:w="25" w:type="dxa"/>
            </w:tcMar>
            <w:vAlign w:val="center"/>
          </w:tcPr>
          <w:p w14:paraId="2CE2DF2B" w14:textId="77777777" w:rsidR="00B67E7F" w:rsidRDefault="00B67E7F">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1698355D" w14:textId="26BD963B"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6DB2B78E" wp14:editId="631E916B">
                  <wp:extent cx="1446530" cy="54610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1446530" cy="546100"/>
                          </a:xfrm>
                          <a:prstGeom prst="rect">
                            <a:avLst/>
                          </a:prstGeom>
                          <a:noFill/>
                          <a:ln>
                            <a:noFill/>
                          </a:ln>
                        </pic:spPr>
                      </pic:pic>
                    </a:graphicData>
                  </a:graphic>
                </wp:inline>
              </w:drawing>
            </w:r>
          </w:p>
        </w:tc>
      </w:tr>
      <w:tr w:rsidR="00B67E7F" w14:paraId="36042108" w14:textId="77777777">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0F3CB427" w14:textId="77777777" w:rsidR="00B67E7F" w:rsidRDefault="00B67E7F">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26D7FFFB" w14:textId="77777777" w:rsidR="00B67E7F" w:rsidRDefault="00B67E7F">
            <w:pPr>
              <w:autoSpaceDE w:val="0"/>
              <w:autoSpaceDN w:val="0"/>
              <w:adjustRightInd w:val="0"/>
              <w:jc w:val="left"/>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4784026C"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2E5DB297"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5B991E06"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1C21BDD9" w14:textId="77777777" w:rsidR="00B67E7F" w:rsidRDefault="00B67E7F">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557CF65D" w14:textId="77777777" w:rsidR="00B67E7F" w:rsidRDefault="00B67E7F">
            <w:pPr>
              <w:autoSpaceDE w:val="0"/>
              <w:autoSpaceDN w:val="0"/>
              <w:adjustRightInd w:val="0"/>
              <w:jc w:val="left"/>
              <w:rPr>
                <w:rFonts w:cs="Arial"/>
                <w:color w:val="000000"/>
                <w:sz w:val="20"/>
                <w:szCs w:val="20"/>
              </w:rPr>
            </w:pPr>
          </w:p>
        </w:tc>
      </w:tr>
    </w:tbl>
    <w:p w14:paraId="5774022D"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93" w:name="b37"/>
      <w:bookmarkEnd w:id="93"/>
      <w:r>
        <w:rPr>
          <w:rFonts w:cs="Arial"/>
          <w:b/>
          <w:bCs/>
          <w:color w:val="007AC3"/>
          <w:sz w:val="20"/>
          <w:szCs w:val="20"/>
        </w:rPr>
        <w:t>Woda</w:t>
      </w:r>
      <w:bookmarkStart w:id="94" w:name="b38"/>
      <w:bookmarkEnd w:id="94"/>
    </w:p>
    <w:p w14:paraId="18846320"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17E7245E" w14:textId="77777777">
        <w:trPr>
          <w:cantSplit/>
        </w:trPr>
        <w:tc>
          <w:tcPr>
            <w:tcW w:w="1366" w:type="dxa"/>
            <w:tcBorders>
              <w:top w:val="nil"/>
              <w:left w:val="nil"/>
              <w:bottom w:val="nil"/>
              <w:right w:val="nil"/>
            </w:tcBorders>
          </w:tcPr>
          <w:p w14:paraId="29DB6FE2"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625FFFD9"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ZWG</w:t>
            </w:r>
          </w:p>
        </w:tc>
      </w:tr>
    </w:tbl>
    <w:p w14:paraId="196AD948"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634DD2EB"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331E5C4D"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2EC7B1D7"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3DFE63F7"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5E383D81"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3BA1798F" w14:textId="77777777" w:rsidR="00B67E7F" w:rsidRDefault="00B67E7F">
            <w:pPr>
              <w:keepNext/>
              <w:autoSpaceDE w:val="0"/>
              <w:autoSpaceDN w:val="0"/>
              <w:adjustRightInd w:val="0"/>
              <w:jc w:val="left"/>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3CC123EA" w14:textId="77777777" w:rsidR="00B67E7F" w:rsidRDefault="00B67E7F">
            <w:pPr>
              <w:keepNext/>
              <w:autoSpaceDE w:val="0"/>
              <w:autoSpaceDN w:val="0"/>
              <w:adjustRightInd w:val="0"/>
              <w:jc w:val="left"/>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588B8DFD"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7CD315C6"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48F7383A"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4F34E71B"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3B92CF13"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0A1EE4B2"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6D6401AE" w14:textId="77777777">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2E9C6A96" w14:textId="77777777" w:rsidR="00B67E7F" w:rsidRDefault="00B67E7F">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41B1C579" w14:textId="1084C05B" w:rsidR="00B67E7F" w:rsidRDefault="00B67E7F">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7C38C063" wp14:editId="3280C14F">
                  <wp:extent cx="2552065" cy="70993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552065" cy="70993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5BF189A6" w14:textId="77777777" w:rsidR="00B67E7F" w:rsidRDefault="00B67E7F">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5C3A8536" w14:textId="77777777" w:rsidR="00B67E7F" w:rsidRDefault="00B67E7F">
            <w:pPr>
              <w:keepNext/>
              <w:autoSpaceDE w:val="0"/>
              <w:autoSpaceDN w:val="0"/>
              <w:adjustRightInd w:val="0"/>
              <w:spacing w:before="6"/>
              <w:jc w:val="right"/>
              <w:rPr>
                <w:rFonts w:cs="Arial"/>
                <w:color w:val="000000"/>
                <w:sz w:val="20"/>
                <w:szCs w:val="20"/>
              </w:rPr>
            </w:pPr>
            <w:r>
              <w:rPr>
                <w:rFonts w:cs="Arial"/>
                <w:color w:val="000000"/>
                <w:sz w:val="20"/>
                <w:szCs w:val="20"/>
              </w:rPr>
              <w:t>16,30</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4C1555A3" w14:textId="77777777" w:rsidR="00B67E7F" w:rsidRDefault="00B67E7F">
            <w:pPr>
              <w:keepNext/>
              <w:autoSpaceDE w:val="0"/>
              <w:autoSpaceDN w:val="0"/>
              <w:adjustRightInd w:val="0"/>
              <w:spacing w:before="6"/>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69833311" w14:textId="77777777" w:rsidR="00B67E7F" w:rsidRDefault="00B67E7F">
            <w:pPr>
              <w:keepNext/>
              <w:autoSpaceDE w:val="0"/>
              <w:autoSpaceDN w:val="0"/>
              <w:adjustRightInd w:val="0"/>
              <w:spacing w:before="6"/>
              <w:jc w:val="right"/>
              <w:rPr>
                <w:rFonts w:cs="Arial"/>
                <w:color w:val="000000"/>
                <w:sz w:val="20"/>
                <w:szCs w:val="20"/>
              </w:rPr>
            </w:pPr>
            <w:r>
              <w:rPr>
                <w:rFonts w:cs="Arial"/>
                <w:color w:val="000000"/>
                <w:sz w:val="20"/>
                <w:szCs w:val="20"/>
              </w:rPr>
              <w:t>16,30</w:t>
            </w:r>
          </w:p>
        </w:tc>
        <w:tc>
          <w:tcPr>
            <w:tcW w:w="907" w:type="dxa"/>
            <w:tcBorders>
              <w:top w:val="single" w:sz="11" w:space="0" w:color="007AC3"/>
              <w:left w:val="single" w:sz="4" w:space="0" w:color="BFDEF0"/>
              <w:bottom w:val="nil"/>
              <w:right w:val="nil"/>
            </w:tcBorders>
            <w:tcMar>
              <w:top w:w="0" w:type="dxa"/>
              <w:bottom w:w="16" w:type="dxa"/>
            </w:tcMar>
            <w:vAlign w:val="center"/>
          </w:tcPr>
          <w:p w14:paraId="694AFFBF" w14:textId="77777777" w:rsidR="00B67E7F" w:rsidRDefault="00B67E7F">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7D4223CA" w14:textId="77777777" w:rsidR="00B67E7F" w:rsidRDefault="00B67E7F">
            <w:pPr>
              <w:keepNext/>
              <w:autoSpaceDE w:val="0"/>
              <w:autoSpaceDN w:val="0"/>
              <w:adjustRightInd w:val="0"/>
              <w:spacing w:before="4" w:after="2"/>
              <w:jc w:val="right"/>
              <w:rPr>
                <w:rFonts w:cs="Arial"/>
                <w:color w:val="000000"/>
                <w:sz w:val="20"/>
                <w:szCs w:val="20"/>
              </w:rPr>
            </w:pPr>
          </w:p>
        </w:tc>
      </w:tr>
      <w:tr w:rsidR="00B67E7F" w14:paraId="10AA9CF8" w14:textId="77777777">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30A14F72" w14:textId="77777777" w:rsidR="00B67E7F" w:rsidRDefault="00B67E7F">
            <w:pPr>
              <w:autoSpaceDE w:val="0"/>
              <w:autoSpaceDN w:val="0"/>
              <w:adjustRightInd w:val="0"/>
              <w:jc w:val="left"/>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37719D29"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1CA6F215"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4BA1CE58"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1975E116"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5A48B7AC"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32BB218B"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5002A617" w14:textId="77777777" w:rsidR="00B67E7F" w:rsidRDefault="00B67E7F">
            <w:pPr>
              <w:autoSpaceDE w:val="0"/>
              <w:autoSpaceDN w:val="0"/>
              <w:adjustRightInd w:val="0"/>
              <w:spacing w:after="11"/>
              <w:jc w:val="right"/>
              <w:rPr>
                <w:rFonts w:cs="Arial"/>
                <w:color w:val="000000"/>
                <w:sz w:val="20"/>
                <w:szCs w:val="20"/>
              </w:rPr>
            </w:pPr>
          </w:p>
        </w:tc>
      </w:tr>
    </w:tbl>
    <w:p w14:paraId="7C549D0C"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95" w:name="b39"/>
      <w:bookmarkEnd w:id="95"/>
      <w:r>
        <w:rPr>
          <w:rFonts w:cs="Arial"/>
          <w:b/>
          <w:bCs/>
          <w:color w:val="007AC3"/>
          <w:sz w:val="20"/>
          <w:szCs w:val="20"/>
        </w:rPr>
        <w:t xml:space="preserve">Spękanie </w:t>
      </w:r>
      <w:proofErr w:type="spellStart"/>
      <w:r>
        <w:rPr>
          <w:rFonts w:cs="Arial"/>
          <w:b/>
          <w:bCs/>
          <w:color w:val="007AC3"/>
          <w:sz w:val="20"/>
          <w:szCs w:val="20"/>
        </w:rPr>
        <w:t>tensyjne</w:t>
      </w:r>
      <w:bookmarkStart w:id="96" w:name="b40"/>
      <w:bookmarkEnd w:id="96"/>
      <w:proofErr w:type="spellEnd"/>
    </w:p>
    <w:p w14:paraId="5519D616"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4069"/>
        <w:gridCol w:w="121"/>
        <w:gridCol w:w="121"/>
      </w:tblGrid>
      <w:tr w:rsidR="00B67E7F" w14:paraId="2E571D40" w14:textId="77777777">
        <w:trPr>
          <w:cantSplit/>
        </w:trPr>
        <w:tc>
          <w:tcPr>
            <w:tcW w:w="4069" w:type="dxa"/>
            <w:tcBorders>
              <w:top w:val="nil"/>
              <w:left w:val="nil"/>
              <w:bottom w:val="nil"/>
              <w:right w:val="nil"/>
            </w:tcBorders>
          </w:tcPr>
          <w:p w14:paraId="5B36E63A"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 xml:space="preserve">Spękanie </w:t>
            </w:r>
            <w:proofErr w:type="spellStart"/>
            <w:r>
              <w:rPr>
                <w:rFonts w:cs="Arial"/>
                <w:color w:val="000000"/>
                <w:sz w:val="20"/>
                <w:szCs w:val="20"/>
              </w:rPr>
              <w:t>tensyjne</w:t>
            </w:r>
            <w:proofErr w:type="spellEnd"/>
            <w:r>
              <w:rPr>
                <w:rFonts w:cs="Arial"/>
                <w:color w:val="000000"/>
                <w:sz w:val="20"/>
                <w:szCs w:val="20"/>
              </w:rPr>
              <w:t xml:space="preserve"> nie zostało zdefiniowane.</w:t>
            </w:r>
          </w:p>
        </w:tc>
        <w:tc>
          <w:tcPr>
            <w:tcW w:w="121" w:type="dxa"/>
            <w:tcBorders>
              <w:top w:val="nil"/>
              <w:left w:val="nil"/>
              <w:bottom w:val="nil"/>
              <w:right w:val="nil"/>
            </w:tcBorders>
          </w:tcPr>
          <w:p w14:paraId="642B2FE9" w14:textId="77777777" w:rsidR="00B67E7F" w:rsidRDefault="00B67E7F">
            <w:pPr>
              <w:autoSpaceDE w:val="0"/>
              <w:autoSpaceDN w:val="0"/>
              <w:adjustRightInd w:val="0"/>
              <w:jc w:val="left"/>
              <w:rPr>
                <w:rFonts w:cs="Arial"/>
                <w:color w:val="000000"/>
                <w:sz w:val="20"/>
                <w:szCs w:val="20"/>
              </w:rPr>
            </w:pPr>
          </w:p>
        </w:tc>
        <w:tc>
          <w:tcPr>
            <w:tcW w:w="121" w:type="dxa"/>
            <w:tcBorders>
              <w:top w:val="nil"/>
              <w:left w:val="nil"/>
              <w:bottom w:val="nil"/>
              <w:right w:val="nil"/>
            </w:tcBorders>
          </w:tcPr>
          <w:p w14:paraId="67D9EC9C" w14:textId="77777777" w:rsidR="00B67E7F" w:rsidRDefault="00B67E7F">
            <w:pPr>
              <w:autoSpaceDE w:val="0"/>
              <w:autoSpaceDN w:val="0"/>
              <w:adjustRightInd w:val="0"/>
              <w:jc w:val="left"/>
              <w:rPr>
                <w:rFonts w:cs="Arial"/>
                <w:color w:val="000000"/>
                <w:sz w:val="20"/>
                <w:szCs w:val="20"/>
              </w:rPr>
            </w:pPr>
          </w:p>
        </w:tc>
      </w:tr>
    </w:tbl>
    <w:p w14:paraId="5F09EE66"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97" w:name="b41"/>
      <w:bookmarkEnd w:id="97"/>
      <w:r>
        <w:rPr>
          <w:rFonts w:cs="Arial"/>
          <w:b/>
          <w:bCs/>
          <w:color w:val="007AC3"/>
          <w:sz w:val="20"/>
          <w:szCs w:val="20"/>
        </w:rPr>
        <w:t>Sejsmika</w:t>
      </w:r>
      <w:bookmarkStart w:id="98" w:name="b42"/>
      <w:bookmarkEnd w:id="98"/>
    </w:p>
    <w:p w14:paraId="1B0BAA34"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878"/>
        <w:gridCol w:w="121"/>
        <w:gridCol w:w="121"/>
        <w:gridCol w:w="121"/>
      </w:tblGrid>
      <w:tr w:rsidR="00B67E7F" w14:paraId="504D0C65" w14:textId="77777777">
        <w:trPr>
          <w:cantSplit/>
        </w:trPr>
        <w:tc>
          <w:tcPr>
            <w:tcW w:w="3878" w:type="dxa"/>
            <w:tcBorders>
              <w:top w:val="nil"/>
              <w:left w:val="nil"/>
              <w:bottom w:val="nil"/>
              <w:right w:val="nil"/>
            </w:tcBorders>
          </w:tcPr>
          <w:p w14:paraId="298D5CFE"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Nie uwzględniono obciążeń sejsmicznych.</w:t>
            </w:r>
          </w:p>
        </w:tc>
        <w:tc>
          <w:tcPr>
            <w:tcW w:w="121" w:type="dxa"/>
            <w:tcBorders>
              <w:top w:val="nil"/>
              <w:left w:val="nil"/>
              <w:bottom w:val="nil"/>
              <w:right w:val="nil"/>
            </w:tcBorders>
          </w:tcPr>
          <w:p w14:paraId="2F35366B" w14:textId="77777777" w:rsidR="00B67E7F" w:rsidRDefault="00B67E7F">
            <w:pPr>
              <w:autoSpaceDE w:val="0"/>
              <w:autoSpaceDN w:val="0"/>
              <w:adjustRightInd w:val="0"/>
              <w:jc w:val="left"/>
              <w:rPr>
                <w:rFonts w:cs="Arial"/>
                <w:color w:val="000000"/>
                <w:sz w:val="20"/>
                <w:szCs w:val="20"/>
              </w:rPr>
            </w:pPr>
          </w:p>
        </w:tc>
        <w:tc>
          <w:tcPr>
            <w:tcW w:w="121" w:type="dxa"/>
            <w:tcBorders>
              <w:top w:val="nil"/>
              <w:left w:val="nil"/>
              <w:bottom w:val="nil"/>
              <w:right w:val="nil"/>
            </w:tcBorders>
          </w:tcPr>
          <w:p w14:paraId="27757EEA" w14:textId="77777777" w:rsidR="00B67E7F" w:rsidRDefault="00B67E7F">
            <w:pPr>
              <w:autoSpaceDE w:val="0"/>
              <w:autoSpaceDN w:val="0"/>
              <w:adjustRightInd w:val="0"/>
              <w:jc w:val="left"/>
              <w:rPr>
                <w:rFonts w:cs="Arial"/>
                <w:color w:val="000000"/>
                <w:sz w:val="20"/>
                <w:szCs w:val="20"/>
              </w:rPr>
            </w:pPr>
          </w:p>
        </w:tc>
        <w:tc>
          <w:tcPr>
            <w:tcW w:w="121" w:type="dxa"/>
            <w:tcBorders>
              <w:top w:val="nil"/>
              <w:left w:val="nil"/>
              <w:bottom w:val="nil"/>
              <w:right w:val="nil"/>
            </w:tcBorders>
          </w:tcPr>
          <w:p w14:paraId="61929AE4" w14:textId="77777777" w:rsidR="00B67E7F" w:rsidRDefault="00B67E7F">
            <w:pPr>
              <w:autoSpaceDE w:val="0"/>
              <w:autoSpaceDN w:val="0"/>
              <w:adjustRightInd w:val="0"/>
              <w:jc w:val="left"/>
              <w:rPr>
                <w:rFonts w:cs="Arial"/>
                <w:color w:val="000000"/>
                <w:sz w:val="20"/>
                <w:szCs w:val="20"/>
              </w:rPr>
            </w:pPr>
          </w:p>
        </w:tc>
      </w:tr>
    </w:tbl>
    <w:p w14:paraId="36E16A4A"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99" w:name="b43"/>
      <w:bookmarkEnd w:id="99"/>
      <w:r>
        <w:rPr>
          <w:rFonts w:cs="Arial"/>
          <w:b/>
          <w:bCs/>
          <w:color w:val="007AC3"/>
          <w:sz w:val="20"/>
          <w:szCs w:val="20"/>
        </w:rPr>
        <w:t>Ustawienia obliczeń fazy</w:t>
      </w:r>
    </w:p>
    <w:p w14:paraId="00B76C6F"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2198"/>
        <w:gridCol w:w="649"/>
      </w:tblGrid>
      <w:tr w:rsidR="00B67E7F" w14:paraId="50D3BBAF" w14:textId="77777777">
        <w:trPr>
          <w:cantSplit/>
        </w:trPr>
        <w:tc>
          <w:tcPr>
            <w:tcW w:w="2198" w:type="dxa"/>
            <w:tcBorders>
              <w:top w:val="nil"/>
              <w:left w:val="nil"/>
              <w:bottom w:val="nil"/>
              <w:right w:val="nil"/>
            </w:tcBorders>
          </w:tcPr>
          <w:p w14:paraId="17C77FBF"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Sytuacja obliczeniowa :</w:t>
            </w:r>
          </w:p>
        </w:tc>
        <w:tc>
          <w:tcPr>
            <w:tcW w:w="649" w:type="dxa"/>
            <w:tcBorders>
              <w:top w:val="nil"/>
              <w:left w:val="nil"/>
              <w:bottom w:val="nil"/>
              <w:right w:val="nil"/>
            </w:tcBorders>
          </w:tcPr>
          <w:p w14:paraId="5B7C7650"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trwała</w:t>
            </w:r>
          </w:p>
        </w:tc>
      </w:tr>
    </w:tbl>
    <w:p w14:paraId="65D3F7D9" w14:textId="77777777" w:rsidR="00B67E7F" w:rsidRDefault="00B67E7F" w:rsidP="00B67E7F">
      <w:pPr>
        <w:keepNext/>
        <w:keepLines/>
        <w:autoSpaceDE w:val="0"/>
        <w:autoSpaceDN w:val="0"/>
        <w:adjustRightInd w:val="0"/>
        <w:spacing w:before="240"/>
        <w:jc w:val="left"/>
        <w:rPr>
          <w:rFonts w:cs="Arial"/>
          <w:b/>
          <w:bCs/>
          <w:color w:val="007AC3"/>
        </w:rPr>
      </w:pPr>
      <w:bookmarkStart w:id="100" w:name="b44"/>
      <w:bookmarkEnd w:id="100"/>
      <w:r>
        <w:rPr>
          <w:rFonts w:cs="Arial"/>
          <w:b/>
          <w:bCs/>
          <w:color w:val="007AC3"/>
        </w:rPr>
        <w:lastRenderedPageBreak/>
        <w:t>Wyniki (Faza budowy 1)</w:t>
      </w:r>
    </w:p>
    <w:p w14:paraId="0FD8206B" w14:textId="77777777" w:rsidR="00B67E7F" w:rsidRDefault="00B67E7F" w:rsidP="00B67E7F">
      <w:pPr>
        <w:keepNext/>
        <w:keepLines/>
        <w:autoSpaceDE w:val="0"/>
        <w:autoSpaceDN w:val="0"/>
        <w:adjustRightInd w:val="0"/>
        <w:spacing w:before="240"/>
        <w:jc w:val="left"/>
        <w:rPr>
          <w:rFonts w:cs="Arial"/>
          <w:b/>
          <w:bCs/>
          <w:color w:val="007AC3"/>
          <w:sz w:val="20"/>
          <w:szCs w:val="20"/>
        </w:rPr>
      </w:pPr>
      <w:bookmarkStart w:id="101" w:name="b45"/>
      <w:bookmarkStart w:id="102" w:name="b46"/>
      <w:bookmarkEnd w:id="101"/>
      <w:bookmarkEnd w:id="102"/>
      <w:r>
        <w:rPr>
          <w:rFonts w:cs="Arial"/>
          <w:b/>
          <w:bCs/>
          <w:color w:val="007AC3"/>
          <w:sz w:val="20"/>
          <w:szCs w:val="20"/>
        </w:rPr>
        <w:t>Obliczenie 1 (faza 1)</w:t>
      </w:r>
    </w:p>
    <w:p w14:paraId="71606184" w14:textId="77777777" w:rsidR="00B67E7F" w:rsidRDefault="00B67E7F" w:rsidP="00B67E7F">
      <w:pPr>
        <w:autoSpaceDE w:val="0"/>
        <w:autoSpaceDN w:val="0"/>
        <w:adjustRightInd w:val="0"/>
        <w:spacing w:before="80"/>
        <w:jc w:val="left"/>
        <w:rPr>
          <w:rFonts w:cs="Arial"/>
          <w:color w:val="000000"/>
          <w:sz w:val="20"/>
          <w:szCs w:val="20"/>
        </w:rPr>
      </w:pPr>
      <w:bookmarkStart w:id="103" w:name="b47"/>
      <w:bookmarkEnd w:id="103"/>
      <w:r>
        <w:rPr>
          <w:rFonts w:cs="Arial"/>
          <w:b/>
          <w:bCs/>
          <w:color w:val="000000"/>
          <w:sz w:val="20"/>
          <w:szCs w:val="20"/>
        </w:rPr>
        <w:t>Kołowa powierzchnia poślizgu</w:t>
      </w:r>
    </w:p>
    <w:p w14:paraId="1989EB15"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558"/>
        <w:gridCol w:w="907"/>
        <w:gridCol w:w="907"/>
        <w:gridCol w:w="907"/>
        <w:gridCol w:w="2206"/>
        <w:gridCol w:w="907"/>
        <w:gridCol w:w="907"/>
        <w:gridCol w:w="907"/>
      </w:tblGrid>
      <w:tr w:rsidR="00B67E7F" w14:paraId="02240F34" w14:textId="77777777">
        <w:trPr>
          <w:cantSplit/>
          <w:tblHeader/>
        </w:trPr>
        <w:tc>
          <w:tcPr>
            <w:tcW w:w="10206" w:type="dxa"/>
            <w:gridSpan w:val="8"/>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14:paraId="5B0C4E48"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Parametry powierzchni poślizgu</w:t>
            </w:r>
          </w:p>
        </w:tc>
      </w:tr>
      <w:tr w:rsidR="00B67E7F" w14:paraId="68FDCE08" w14:textId="77777777">
        <w:trPr>
          <w:cantSplit/>
        </w:trPr>
        <w:tc>
          <w:tcPr>
            <w:tcW w:w="2558" w:type="dxa"/>
            <w:vMerge w:val="restart"/>
            <w:tcBorders>
              <w:top w:val="single" w:sz="11" w:space="0" w:color="007AC3"/>
              <w:left w:val="single" w:sz="11" w:space="0" w:color="007AC3"/>
              <w:bottom w:val="nil"/>
              <w:right w:val="single" w:sz="4" w:space="0" w:color="BFDEF0"/>
            </w:tcBorders>
            <w:tcMar>
              <w:top w:w="11" w:type="dxa"/>
              <w:left w:w="50" w:type="dxa"/>
              <w:right w:w="50" w:type="dxa"/>
            </w:tcMar>
            <w:vAlign w:val="center"/>
          </w:tcPr>
          <w:p w14:paraId="3C67F8B6"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Środek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7BBD2825"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x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22BA15F8"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37,26</w:t>
            </w:r>
          </w:p>
        </w:tc>
        <w:tc>
          <w:tcPr>
            <w:tcW w:w="907" w:type="dxa"/>
            <w:tcBorders>
              <w:top w:val="single" w:sz="11" w:space="0" w:color="007AC3"/>
              <w:left w:val="single" w:sz="4" w:space="0" w:color="BFDEF0"/>
              <w:bottom w:val="single" w:sz="4" w:space="0" w:color="BFDEF0"/>
              <w:right w:val="single" w:sz="4" w:space="0" w:color="007AC3"/>
            </w:tcBorders>
            <w:tcMar>
              <w:top w:w="11" w:type="dxa"/>
              <w:left w:w="50" w:type="dxa"/>
              <w:bottom w:w="20" w:type="dxa"/>
              <w:right w:w="50" w:type="dxa"/>
            </w:tcMar>
            <w:vAlign w:val="center"/>
          </w:tcPr>
          <w:p w14:paraId="57E98EC1"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[m]</w:t>
            </w:r>
          </w:p>
        </w:tc>
        <w:tc>
          <w:tcPr>
            <w:tcW w:w="2206" w:type="dxa"/>
            <w:vMerge w:val="restart"/>
            <w:tcBorders>
              <w:top w:val="single" w:sz="11" w:space="0" w:color="007AC3"/>
              <w:left w:val="single" w:sz="4" w:space="0" w:color="007AC3"/>
              <w:bottom w:val="nil"/>
              <w:right w:val="single" w:sz="4" w:space="0" w:color="BFDEF0"/>
            </w:tcBorders>
            <w:tcMar>
              <w:top w:w="11" w:type="dxa"/>
              <w:left w:w="50" w:type="dxa"/>
              <w:right w:w="50" w:type="dxa"/>
            </w:tcMar>
            <w:vAlign w:val="center"/>
          </w:tcPr>
          <w:p w14:paraId="36165CC7"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Kąty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12F20FE5"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α</w:t>
            </w:r>
            <w:r>
              <w:rPr>
                <w:rFonts w:cs="Arial"/>
                <w:color w:val="000000"/>
                <w:position w:val="-4"/>
                <w:sz w:val="16"/>
                <w:szCs w:val="16"/>
              </w:rPr>
              <w:t>1</w:t>
            </w:r>
            <w:r>
              <w:rPr>
                <w:rFonts w:cs="Arial"/>
                <w:color w:val="000000"/>
                <w:sz w:val="20"/>
                <w:szCs w:val="20"/>
              </w:rPr>
              <w:t xml:space="preserve">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6B58703F"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-42,09</w:t>
            </w:r>
          </w:p>
        </w:tc>
        <w:tc>
          <w:tcPr>
            <w:tcW w:w="907" w:type="dxa"/>
            <w:tcBorders>
              <w:top w:val="single" w:sz="11" w:space="0" w:color="007AC3"/>
              <w:left w:val="single" w:sz="4" w:space="0" w:color="BFDEF0"/>
              <w:bottom w:val="single" w:sz="4" w:space="0" w:color="BFDEF0"/>
              <w:right w:val="single" w:sz="11" w:space="0" w:color="007AC3"/>
            </w:tcBorders>
            <w:tcMar>
              <w:top w:w="11" w:type="dxa"/>
              <w:left w:w="50" w:type="dxa"/>
              <w:bottom w:w="20" w:type="dxa"/>
              <w:right w:w="50" w:type="dxa"/>
            </w:tcMar>
            <w:vAlign w:val="center"/>
          </w:tcPr>
          <w:p w14:paraId="3AD71999"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w:t>
            </w:r>
          </w:p>
        </w:tc>
      </w:tr>
      <w:tr w:rsidR="00B67E7F" w14:paraId="18D55A29" w14:textId="77777777">
        <w:trPr>
          <w:cantSplit/>
        </w:trPr>
        <w:tc>
          <w:tcPr>
            <w:tcW w:w="2558" w:type="dxa"/>
            <w:vMerge/>
            <w:tcBorders>
              <w:top w:val="nil"/>
              <w:left w:val="single" w:sz="11" w:space="0" w:color="007AC3"/>
              <w:bottom w:val="single" w:sz="4" w:space="0" w:color="BFDEF0"/>
              <w:right w:val="single" w:sz="4" w:space="0" w:color="BFDEF0"/>
            </w:tcBorders>
            <w:tcMar>
              <w:left w:w="50" w:type="dxa"/>
              <w:bottom w:w="20" w:type="dxa"/>
              <w:right w:w="50" w:type="dxa"/>
            </w:tcMar>
            <w:vAlign w:val="center"/>
          </w:tcPr>
          <w:p w14:paraId="6BD605BC"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0CA6EEAB"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z =</w:t>
            </w: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7B1EC2DA"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34,51</w:t>
            </w:r>
          </w:p>
        </w:tc>
        <w:tc>
          <w:tcPr>
            <w:tcW w:w="907" w:type="dxa"/>
            <w:tcBorders>
              <w:top w:val="single" w:sz="4" w:space="0" w:color="BFDEF0"/>
              <w:left w:val="single" w:sz="4" w:space="0" w:color="BFDEF0"/>
              <w:bottom w:val="single" w:sz="4" w:space="0" w:color="BFDEF0"/>
              <w:right w:val="single" w:sz="4" w:space="0" w:color="007AC3"/>
            </w:tcBorders>
            <w:tcMar>
              <w:top w:w="20" w:type="dxa"/>
              <w:left w:w="50" w:type="dxa"/>
              <w:bottom w:w="20" w:type="dxa"/>
              <w:right w:w="50" w:type="dxa"/>
            </w:tcMar>
            <w:vAlign w:val="center"/>
          </w:tcPr>
          <w:p w14:paraId="66260FE4"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[m]</w:t>
            </w:r>
          </w:p>
        </w:tc>
        <w:tc>
          <w:tcPr>
            <w:tcW w:w="2206" w:type="dxa"/>
            <w:vMerge/>
            <w:tcBorders>
              <w:top w:val="nil"/>
              <w:left w:val="single" w:sz="4" w:space="0" w:color="007AC3"/>
              <w:bottom w:val="single" w:sz="4" w:space="0" w:color="BFDEF0"/>
              <w:right w:val="single" w:sz="4" w:space="0" w:color="BFDEF0"/>
            </w:tcBorders>
            <w:tcMar>
              <w:left w:w="50" w:type="dxa"/>
              <w:bottom w:w="20" w:type="dxa"/>
              <w:right w:w="50" w:type="dxa"/>
            </w:tcMar>
            <w:vAlign w:val="center"/>
          </w:tcPr>
          <w:p w14:paraId="5D3C90D7"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778D8156"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α</w:t>
            </w:r>
            <w:r>
              <w:rPr>
                <w:rFonts w:cs="Arial"/>
                <w:color w:val="000000"/>
                <w:position w:val="-4"/>
                <w:sz w:val="16"/>
                <w:szCs w:val="16"/>
              </w:rPr>
              <w:t>2</w:t>
            </w:r>
            <w:r>
              <w:rPr>
                <w:rFonts w:cs="Arial"/>
                <w:color w:val="000000"/>
                <w:sz w:val="20"/>
                <w:szCs w:val="20"/>
              </w:rPr>
              <w:t xml:space="preserve"> =</w:t>
            </w: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0AA7BC67"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-0,03</w:t>
            </w:r>
          </w:p>
        </w:tc>
        <w:tc>
          <w:tcPr>
            <w:tcW w:w="907"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vAlign w:val="center"/>
          </w:tcPr>
          <w:p w14:paraId="5FF36E25"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r w:rsidR="00B67E7F" w14:paraId="09042FF7" w14:textId="77777777">
        <w:trPr>
          <w:cantSplit/>
        </w:trPr>
        <w:tc>
          <w:tcPr>
            <w:tcW w:w="2558" w:type="dxa"/>
            <w:tcBorders>
              <w:top w:val="single" w:sz="4" w:space="0" w:color="BFDEF0"/>
              <w:left w:val="single" w:sz="11" w:space="0" w:color="007AC3"/>
              <w:bottom w:val="single" w:sz="11" w:space="0" w:color="007AC3"/>
              <w:right w:val="single" w:sz="4" w:space="0" w:color="BFDEF0"/>
            </w:tcBorders>
            <w:tcMar>
              <w:top w:w="20" w:type="dxa"/>
              <w:left w:w="50" w:type="dxa"/>
              <w:bottom w:w="11" w:type="dxa"/>
              <w:right w:w="50" w:type="dxa"/>
            </w:tcMar>
            <w:vAlign w:val="center"/>
          </w:tcPr>
          <w:p w14:paraId="4BF08CC4"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Promień :</w:t>
            </w:r>
          </w:p>
        </w:tc>
        <w:tc>
          <w:tcPr>
            <w:tcW w:w="907"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vAlign w:val="center"/>
          </w:tcPr>
          <w:p w14:paraId="66552C0B"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R =</w:t>
            </w:r>
          </w:p>
        </w:tc>
        <w:tc>
          <w:tcPr>
            <w:tcW w:w="907"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vAlign w:val="center"/>
          </w:tcPr>
          <w:p w14:paraId="6C8790F6"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16,85</w:t>
            </w:r>
          </w:p>
        </w:tc>
        <w:tc>
          <w:tcPr>
            <w:tcW w:w="907" w:type="dxa"/>
            <w:tcBorders>
              <w:top w:val="single" w:sz="4" w:space="0" w:color="BFDEF0"/>
              <w:left w:val="single" w:sz="4" w:space="0" w:color="BFDEF0"/>
              <w:bottom w:val="single" w:sz="11" w:space="0" w:color="007AC3"/>
              <w:right w:val="single" w:sz="4" w:space="0" w:color="007AC3"/>
            </w:tcBorders>
            <w:tcMar>
              <w:top w:w="20" w:type="dxa"/>
              <w:left w:w="50" w:type="dxa"/>
              <w:bottom w:w="11" w:type="dxa"/>
              <w:right w:w="50" w:type="dxa"/>
            </w:tcMar>
            <w:vAlign w:val="center"/>
          </w:tcPr>
          <w:p w14:paraId="27D12DF2"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[m]</w:t>
            </w:r>
          </w:p>
        </w:tc>
        <w:tc>
          <w:tcPr>
            <w:tcW w:w="4927" w:type="dxa"/>
            <w:gridSpan w:val="4"/>
            <w:tcBorders>
              <w:top w:val="single" w:sz="4" w:space="0" w:color="BFDEF0"/>
              <w:left w:val="single" w:sz="4" w:space="0" w:color="007AC3"/>
              <w:bottom w:val="single" w:sz="11" w:space="0" w:color="007AC3"/>
              <w:right w:val="single" w:sz="11" w:space="0" w:color="007AC3"/>
            </w:tcBorders>
            <w:tcMar>
              <w:top w:w="20" w:type="dxa"/>
              <w:left w:w="50" w:type="dxa"/>
              <w:bottom w:w="11" w:type="dxa"/>
              <w:right w:w="50" w:type="dxa"/>
            </w:tcMar>
            <w:vAlign w:val="center"/>
          </w:tcPr>
          <w:p w14:paraId="1EDC6B11" w14:textId="77777777" w:rsidR="00B67E7F" w:rsidRDefault="00B67E7F">
            <w:pPr>
              <w:keepNext/>
              <w:autoSpaceDE w:val="0"/>
              <w:autoSpaceDN w:val="0"/>
              <w:adjustRightInd w:val="0"/>
              <w:jc w:val="left"/>
              <w:rPr>
                <w:rFonts w:cs="Arial"/>
                <w:color w:val="000000"/>
                <w:sz w:val="20"/>
                <w:szCs w:val="20"/>
              </w:rPr>
            </w:pPr>
          </w:p>
        </w:tc>
      </w:tr>
      <w:tr w:rsidR="00B67E7F" w14:paraId="17D475BE" w14:textId="77777777">
        <w:trPr>
          <w:cantSplit/>
        </w:trPr>
        <w:tc>
          <w:tcPr>
            <w:tcW w:w="10206" w:type="dxa"/>
            <w:gridSpan w:val="8"/>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tcPr>
          <w:p w14:paraId="00B0C078" w14:textId="77777777" w:rsidR="00B67E7F" w:rsidRDefault="00B67E7F">
            <w:pPr>
              <w:autoSpaceDE w:val="0"/>
              <w:autoSpaceDN w:val="0"/>
              <w:adjustRightInd w:val="0"/>
              <w:jc w:val="center"/>
              <w:rPr>
                <w:rFonts w:cs="Arial"/>
                <w:color w:val="000000"/>
                <w:sz w:val="20"/>
                <w:szCs w:val="20"/>
              </w:rPr>
            </w:pPr>
            <w:r>
              <w:rPr>
                <w:rFonts w:cs="Arial"/>
                <w:color w:val="000000"/>
                <w:sz w:val="20"/>
                <w:szCs w:val="20"/>
              </w:rPr>
              <w:t>Powierzchnia poślizgu po optymalizacji.</w:t>
            </w:r>
          </w:p>
        </w:tc>
      </w:tr>
    </w:tbl>
    <w:p w14:paraId="4CB5ABB4" w14:textId="77777777" w:rsidR="00B67E7F" w:rsidRDefault="00B67E7F" w:rsidP="00B67E7F">
      <w:pPr>
        <w:autoSpaceDE w:val="0"/>
        <w:autoSpaceDN w:val="0"/>
        <w:adjustRightInd w:val="0"/>
        <w:spacing w:before="80"/>
        <w:jc w:val="left"/>
        <w:rPr>
          <w:rFonts w:cs="Arial"/>
          <w:color w:val="000000"/>
          <w:sz w:val="20"/>
          <w:szCs w:val="20"/>
        </w:rPr>
      </w:pPr>
      <w:bookmarkStart w:id="104" w:name="b48"/>
      <w:bookmarkEnd w:id="104"/>
      <w:r>
        <w:rPr>
          <w:rFonts w:cs="Arial"/>
          <w:b/>
          <w:bCs/>
          <w:color w:val="000000"/>
          <w:sz w:val="20"/>
          <w:szCs w:val="20"/>
        </w:rPr>
        <w:t>Analiza stateczności zbocza (Bishop)</w:t>
      </w:r>
    </w:p>
    <w:tbl>
      <w:tblPr>
        <w:tblW w:w="0" w:type="auto"/>
        <w:tblLayout w:type="fixed"/>
        <w:tblCellMar>
          <w:left w:w="0" w:type="dxa"/>
          <w:right w:w="100" w:type="dxa"/>
        </w:tblCellMar>
        <w:tblLook w:val="0000" w:firstRow="0" w:lastRow="0" w:firstColumn="0" w:lastColumn="0" w:noHBand="0" w:noVBand="0"/>
      </w:tblPr>
      <w:tblGrid>
        <w:gridCol w:w="2230"/>
        <w:gridCol w:w="546"/>
        <w:gridCol w:w="838"/>
        <w:gridCol w:w="764"/>
      </w:tblGrid>
      <w:tr w:rsidR="00B67E7F" w14:paraId="282C49CB" w14:textId="77777777">
        <w:trPr>
          <w:cantSplit/>
        </w:trPr>
        <w:tc>
          <w:tcPr>
            <w:tcW w:w="2230" w:type="dxa"/>
            <w:tcBorders>
              <w:top w:val="nil"/>
              <w:left w:val="nil"/>
              <w:bottom w:val="nil"/>
              <w:right w:val="nil"/>
            </w:tcBorders>
          </w:tcPr>
          <w:p w14:paraId="7088E7C6"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Suma sił aktywnych :</w:t>
            </w:r>
          </w:p>
        </w:tc>
        <w:tc>
          <w:tcPr>
            <w:tcW w:w="546" w:type="dxa"/>
            <w:tcBorders>
              <w:top w:val="nil"/>
              <w:left w:val="nil"/>
              <w:bottom w:val="nil"/>
              <w:right w:val="nil"/>
            </w:tcBorders>
          </w:tcPr>
          <w:p w14:paraId="4F30951C"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F</w:t>
            </w:r>
            <w:r>
              <w:rPr>
                <w:rFonts w:cs="Arial"/>
                <w:color w:val="000000"/>
                <w:position w:val="-4"/>
                <w:sz w:val="16"/>
                <w:szCs w:val="16"/>
              </w:rPr>
              <w:t>a</w:t>
            </w:r>
            <w:r>
              <w:rPr>
                <w:rFonts w:cs="Arial"/>
                <w:color w:val="000000"/>
                <w:sz w:val="20"/>
                <w:szCs w:val="20"/>
              </w:rPr>
              <w:t xml:space="preserve"> =</w:t>
            </w:r>
          </w:p>
        </w:tc>
        <w:tc>
          <w:tcPr>
            <w:tcW w:w="838" w:type="dxa"/>
            <w:tcBorders>
              <w:top w:val="nil"/>
              <w:left w:val="nil"/>
              <w:bottom w:val="nil"/>
              <w:right w:val="nil"/>
            </w:tcBorders>
          </w:tcPr>
          <w:p w14:paraId="15D52885"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67,18</w:t>
            </w:r>
          </w:p>
        </w:tc>
        <w:tc>
          <w:tcPr>
            <w:tcW w:w="764" w:type="dxa"/>
            <w:tcBorders>
              <w:top w:val="nil"/>
              <w:left w:val="nil"/>
              <w:bottom w:val="nil"/>
              <w:right w:val="nil"/>
            </w:tcBorders>
          </w:tcPr>
          <w:p w14:paraId="2D802586"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p>
        </w:tc>
      </w:tr>
      <w:tr w:rsidR="00B67E7F" w14:paraId="52244444" w14:textId="77777777">
        <w:trPr>
          <w:cantSplit/>
        </w:trPr>
        <w:tc>
          <w:tcPr>
            <w:tcW w:w="2230" w:type="dxa"/>
            <w:tcBorders>
              <w:top w:val="nil"/>
              <w:left w:val="nil"/>
              <w:bottom w:val="nil"/>
              <w:right w:val="nil"/>
            </w:tcBorders>
          </w:tcPr>
          <w:p w14:paraId="4617A87E"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Suma sił biernych :</w:t>
            </w:r>
          </w:p>
        </w:tc>
        <w:tc>
          <w:tcPr>
            <w:tcW w:w="546" w:type="dxa"/>
            <w:tcBorders>
              <w:top w:val="nil"/>
              <w:left w:val="nil"/>
              <w:bottom w:val="nil"/>
              <w:right w:val="nil"/>
            </w:tcBorders>
          </w:tcPr>
          <w:p w14:paraId="14A7C903"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F</w:t>
            </w:r>
            <w:r>
              <w:rPr>
                <w:rFonts w:cs="Arial"/>
                <w:color w:val="000000"/>
                <w:position w:val="-4"/>
                <w:sz w:val="16"/>
                <w:szCs w:val="16"/>
              </w:rPr>
              <w:t>p</w:t>
            </w:r>
            <w:r>
              <w:rPr>
                <w:rFonts w:cs="Arial"/>
                <w:color w:val="000000"/>
                <w:sz w:val="20"/>
                <w:szCs w:val="20"/>
              </w:rPr>
              <w:t xml:space="preserve"> =</w:t>
            </w:r>
          </w:p>
        </w:tc>
        <w:tc>
          <w:tcPr>
            <w:tcW w:w="838" w:type="dxa"/>
            <w:tcBorders>
              <w:top w:val="nil"/>
              <w:left w:val="nil"/>
              <w:bottom w:val="nil"/>
              <w:right w:val="nil"/>
            </w:tcBorders>
          </w:tcPr>
          <w:p w14:paraId="03D72666"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77,24</w:t>
            </w:r>
          </w:p>
        </w:tc>
        <w:tc>
          <w:tcPr>
            <w:tcW w:w="764" w:type="dxa"/>
            <w:tcBorders>
              <w:top w:val="nil"/>
              <w:left w:val="nil"/>
              <w:bottom w:val="nil"/>
              <w:right w:val="nil"/>
            </w:tcBorders>
          </w:tcPr>
          <w:p w14:paraId="6FE8D445"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p>
        </w:tc>
      </w:tr>
      <w:tr w:rsidR="00B67E7F" w14:paraId="5ECC2A9D" w14:textId="77777777">
        <w:trPr>
          <w:cantSplit/>
          <w:trHeight w:hRule="exact" w:val="84"/>
        </w:trPr>
        <w:tc>
          <w:tcPr>
            <w:tcW w:w="4378" w:type="dxa"/>
            <w:gridSpan w:val="4"/>
            <w:tcBorders>
              <w:top w:val="nil"/>
              <w:left w:val="nil"/>
              <w:bottom w:val="nil"/>
              <w:right w:val="nil"/>
            </w:tcBorders>
          </w:tcPr>
          <w:p w14:paraId="545BBF71" w14:textId="77777777" w:rsidR="00B67E7F" w:rsidRDefault="00B67E7F">
            <w:pPr>
              <w:autoSpaceDE w:val="0"/>
              <w:autoSpaceDN w:val="0"/>
              <w:adjustRightInd w:val="0"/>
              <w:jc w:val="left"/>
              <w:rPr>
                <w:rFonts w:cs="Arial"/>
                <w:color w:val="000000"/>
                <w:sz w:val="20"/>
                <w:szCs w:val="20"/>
              </w:rPr>
            </w:pPr>
          </w:p>
        </w:tc>
      </w:tr>
      <w:tr w:rsidR="00B67E7F" w14:paraId="7AC995AC" w14:textId="77777777">
        <w:trPr>
          <w:cantSplit/>
        </w:trPr>
        <w:tc>
          <w:tcPr>
            <w:tcW w:w="2230" w:type="dxa"/>
            <w:tcBorders>
              <w:top w:val="nil"/>
              <w:left w:val="nil"/>
              <w:bottom w:val="nil"/>
              <w:right w:val="nil"/>
            </w:tcBorders>
          </w:tcPr>
          <w:p w14:paraId="598BBDB3"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Moment przesuwający :</w:t>
            </w:r>
          </w:p>
        </w:tc>
        <w:tc>
          <w:tcPr>
            <w:tcW w:w="546" w:type="dxa"/>
            <w:tcBorders>
              <w:top w:val="nil"/>
              <w:left w:val="nil"/>
              <w:bottom w:val="nil"/>
              <w:right w:val="nil"/>
            </w:tcBorders>
          </w:tcPr>
          <w:p w14:paraId="60F94EBF"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M</w:t>
            </w:r>
            <w:r>
              <w:rPr>
                <w:rFonts w:cs="Arial"/>
                <w:color w:val="000000"/>
                <w:position w:val="-4"/>
                <w:sz w:val="16"/>
                <w:szCs w:val="16"/>
              </w:rPr>
              <w:t>a</w:t>
            </w:r>
            <w:r>
              <w:rPr>
                <w:rFonts w:cs="Arial"/>
                <w:color w:val="000000"/>
                <w:sz w:val="20"/>
                <w:szCs w:val="20"/>
              </w:rPr>
              <w:t xml:space="preserve"> =</w:t>
            </w:r>
          </w:p>
        </w:tc>
        <w:tc>
          <w:tcPr>
            <w:tcW w:w="838" w:type="dxa"/>
            <w:tcBorders>
              <w:top w:val="nil"/>
              <w:left w:val="nil"/>
              <w:bottom w:val="nil"/>
              <w:right w:val="nil"/>
            </w:tcBorders>
          </w:tcPr>
          <w:p w14:paraId="574EE39B"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1131,99</w:t>
            </w:r>
          </w:p>
        </w:tc>
        <w:tc>
          <w:tcPr>
            <w:tcW w:w="764" w:type="dxa"/>
            <w:tcBorders>
              <w:top w:val="nil"/>
              <w:left w:val="nil"/>
              <w:bottom w:val="nil"/>
              <w:right w:val="nil"/>
            </w:tcBorders>
          </w:tcPr>
          <w:p w14:paraId="087E9292"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kNm</w:t>
            </w:r>
            <w:proofErr w:type="spellEnd"/>
            <w:r>
              <w:rPr>
                <w:rFonts w:cs="Arial"/>
                <w:color w:val="000000"/>
                <w:sz w:val="20"/>
                <w:szCs w:val="20"/>
              </w:rPr>
              <w:t>/m</w:t>
            </w:r>
          </w:p>
        </w:tc>
      </w:tr>
      <w:tr w:rsidR="00B67E7F" w14:paraId="7D01CE3F" w14:textId="77777777">
        <w:trPr>
          <w:cantSplit/>
        </w:trPr>
        <w:tc>
          <w:tcPr>
            <w:tcW w:w="2230" w:type="dxa"/>
            <w:tcBorders>
              <w:top w:val="nil"/>
              <w:left w:val="nil"/>
              <w:bottom w:val="nil"/>
              <w:right w:val="nil"/>
            </w:tcBorders>
          </w:tcPr>
          <w:p w14:paraId="227FCEE3"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Moment utrzymujący :</w:t>
            </w:r>
          </w:p>
        </w:tc>
        <w:tc>
          <w:tcPr>
            <w:tcW w:w="546" w:type="dxa"/>
            <w:tcBorders>
              <w:top w:val="nil"/>
              <w:left w:val="nil"/>
              <w:bottom w:val="nil"/>
              <w:right w:val="nil"/>
            </w:tcBorders>
          </w:tcPr>
          <w:p w14:paraId="1C30A76B"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M</w:t>
            </w:r>
            <w:r>
              <w:rPr>
                <w:rFonts w:cs="Arial"/>
                <w:color w:val="000000"/>
                <w:position w:val="-4"/>
                <w:sz w:val="16"/>
                <w:szCs w:val="16"/>
              </w:rPr>
              <w:t>p</w:t>
            </w:r>
            <w:r>
              <w:rPr>
                <w:rFonts w:cs="Arial"/>
                <w:color w:val="000000"/>
                <w:sz w:val="20"/>
                <w:szCs w:val="20"/>
              </w:rPr>
              <w:t xml:space="preserve"> =</w:t>
            </w:r>
          </w:p>
        </w:tc>
        <w:tc>
          <w:tcPr>
            <w:tcW w:w="838" w:type="dxa"/>
            <w:tcBorders>
              <w:top w:val="nil"/>
              <w:left w:val="nil"/>
              <w:bottom w:val="nil"/>
              <w:right w:val="nil"/>
            </w:tcBorders>
          </w:tcPr>
          <w:p w14:paraId="11937C41"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1301,55</w:t>
            </w:r>
          </w:p>
        </w:tc>
        <w:tc>
          <w:tcPr>
            <w:tcW w:w="764" w:type="dxa"/>
            <w:tcBorders>
              <w:top w:val="nil"/>
              <w:left w:val="nil"/>
              <w:bottom w:val="nil"/>
              <w:right w:val="nil"/>
            </w:tcBorders>
          </w:tcPr>
          <w:p w14:paraId="62128EEC"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kNm</w:t>
            </w:r>
            <w:proofErr w:type="spellEnd"/>
            <w:r>
              <w:rPr>
                <w:rFonts w:cs="Arial"/>
                <w:color w:val="000000"/>
                <w:sz w:val="20"/>
                <w:szCs w:val="20"/>
              </w:rPr>
              <w:t>/m</w:t>
            </w:r>
          </w:p>
        </w:tc>
      </w:tr>
    </w:tbl>
    <w:p w14:paraId="495230E9" w14:textId="77777777" w:rsidR="00B67E7F" w:rsidRDefault="00B67E7F" w:rsidP="00B67E7F">
      <w:pPr>
        <w:autoSpaceDE w:val="0"/>
        <w:autoSpaceDN w:val="0"/>
        <w:adjustRightInd w:val="0"/>
        <w:spacing w:line="1"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535"/>
        <w:gridCol w:w="507"/>
        <w:gridCol w:w="298"/>
      </w:tblGrid>
      <w:tr w:rsidR="00B67E7F" w14:paraId="06D3A433" w14:textId="77777777">
        <w:trPr>
          <w:cantSplit/>
        </w:trPr>
        <w:tc>
          <w:tcPr>
            <w:tcW w:w="1535" w:type="dxa"/>
            <w:tcBorders>
              <w:top w:val="nil"/>
              <w:left w:val="nil"/>
              <w:bottom w:val="nil"/>
              <w:right w:val="nil"/>
            </w:tcBorders>
          </w:tcPr>
          <w:p w14:paraId="712B3561"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Wykorzystanie :</w:t>
            </w:r>
          </w:p>
        </w:tc>
        <w:tc>
          <w:tcPr>
            <w:tcW w:w="507" w:type="dxa"/>
            <w:tcBorders>
              <w:top w:val="nil"/>
              <w:left w:val="nil"/>
              <w:bottom w:val="nil"/>
              <w:right w:val="nil"/>
            </w:tcBorders>
          </w:tcPr>
          <w:p w14:paraId="21ABC92B"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87,0</w:t>
            </w:r>
          </w:p>
        </w:tc>
        <w:tc>
          <w:tcPr>
            <w:tcW w:w="298" w:type="dxa"/>
            <w:tcBorders>
              <w:top w:val="nil"/>
              <w:left w:val="nil"/>
              <w:bottom w:val="nil"/>
              <w:right w:val="nil"/>
            </w:tcBorders>
          </w:tcPr>
          <w:p w14:paraId="56514512"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bl>
    <w:p w14:paraId="004EF825" w14:textId="77777777" w:rsidR="00B67E7F" w:rsidRDefault="00B67E7F" w:rsidP="00B67E7F">
      <w:pPr>
        <w:autoSpaceDE w:val="0"/>
        <w:autoSpaceDN w:val="0"/>
        <w:adjustRightInd w:val="0"/>
        <w:spacing w:before="80"/>
        <w:jc w:val="left"/>
        <w:rPr>
          <w:rFonts w:cs="Arial"/>
          <w:b/>
          <w:bCs/>
          <w:color w:val="00A000"/>
          <w:sz w:val="20"/>
          <w:szCs w:val="20"/>
        </w:rPr>
      </w:pPr>
      <w:r>
        <w:rPr>
          <w:rFonts w:cs="Arial"/>
          <w:b/>
          <w:bCs/>
          <w:color w:val="00A000"/>
          <w:sz w:val="20"/>
          <w:szCs w:val="20"/>
        </w:rPr>
        <w:t>Stateczność zbocza SPEŁNIA WYMAGANIA</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27366EEE" w14:textId="77777777">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70925F15" w14:textId="77777777" w:rsidR="00B67E7F" w:rsidRDefault="00B67E7F">
            <w:pPr>
              <w:keepNext/>
              <w:autoSpaceDE w:val="0"/>
              <w:autoSpaceDN w:val="0"/>
              <w:adjustRightInd w:val="0"/>
              <w:jc w:val="left"/>
              <w:rPr>
                <w:rFonts w:cs="Arial"/>
                <w:b/>
                <w:bCs/>
                <w:color w:val="007AC3"/>
                <w:sz w:val="20"/>
                <w:szCs w:val="20"/>
              </w:rPr>
            </w:pPr>
            <w:bookmarkStart w:id="105" w:name="b49"/>
            <w:bookmarkEnd w:id="105"/>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3A5698F3" w14:textId="77777777" w:rsidR="00B67E7F" w:rsidRDefault="00B67E7F">
            <w:pPr>
              <w:keepNext/>
              <w:autoSpaceDE w:val="0"/>
              <w:autoSpaceDN w:val="0"/>
              <w:adjustRightInd w:val="0"/>
              <w:jc w:val="left"/>
              <w:rPr>
                <w:rFonts w:cs="Arial"/>
                <w:b/>
                <w:bCs/>
                <w:color w:val="007AC3"/>
                <w:sz w:val="20"/>
                <w:szCs w:val="20"/>
              </w:rPr>
            </w:pPr>
            <w:r>
              <w:rPr>
                <w:rFonts w:cs="Arial"/>
                <w:b/>
                <w:bCs/>
                <w:color w:val="007AC3"/>
                <w:sz w:val="20"/>
                <w:szCs w:val="20"/>
              </w:rPr>
              <w:t>Faza - obliczenia : 1 - 1</w:t>
            </w:r>
          </w:p>
        </w:tc>
      </w:tr>
      <w:tr w:rsidR="00B67E7F" w14:paraId="63EE841E" w14:textId="77777777">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393759AC" w14:textId="77777777">
              <w:trPr>
                <w:cantSplit/>
                <w:trHeight w:hRule="exact" w:val="4138"/>
              </w:trPr>
              <w:tc>
                <w:tcPr>
                  <w:tcW w:w="10195" w:type="dxa"/>
                </w:tcPr>
                <w:p w14:paraId="6E4A7354" w14:textId="4F1DDAC9" w:rsidR="00B67E7F" w:rsidRDefault="00B67E7F">
                  <w:pPr>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28399545" wp14:editId="6FC40C6E">
                        <wp:extent cx="5759450" cy="234505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759450" cy="2345055"/>
                                </a:xfrm>
                                <a:prstGeom prst="rect">
                                  <a:avLst/>
                                </a:prstGeom>
                                <a:noFill/>
                                <a:ln>
                                  <a:noFill/>
                                </a:ln>
                              </pic:spPr>
                            </pic:pic>
                          </a:graphicData>
                        </a:graphic>
                      </wp:inline>
                    </w:drawing>
                  </w:r>
                </w:p>
              </w:tc>
            </w:tr>
          </w:tbl>
          <w:p w14:paraId="1B77F494" w14:textId="77777777" w:rsidR="00B67E7F" w:rsidRDefault="00B67E7F">
            <w:pPr>
              <w:autoSpaceDE w:val="0"/>
              <w:autoSpaceDN w:val="0"/>
              <w:adjustRightInd w:val="0"/>
              <w:jc w:val="left"/>
              <w:rPr>
                <w:rFonts w:cs="Arial"/>
                <w:color w:val="000000"/>
                <w:sz w:val="20"/>
                <w:szCs w:val="20"/>
              </w:rPr>
            </w:pPr>
          </w:p>
        </w:tc>
      </w:tr>
    </w:tbl>
    <w:p w14:paraId="504F4F22" w14:textId="77777777" w:rsidR="00B67E7F" w:rsidRDefault="00B67E7F" w:rsidP="00B67E7F">
      <w:pPr>
        <w:keepNext/>
        <w:keepLines/>
        <w:autoSpaceDE w:val="0"/>
        <w:autoSpaceDN w:val="0"/>
        <w:adjustRightInd w:val="0"/>
        <w:spacing w:line="65" w:lineRule="exact"/>
        <w:jc w:val="left"/>
        <w:rPr>
          <w:rFonts w:cs="Arial"/>
          <w:color w:val="000000"/>
          <w:sz w:val="20"/>
          <w:szCs w:val="20"/>
        </w:rPr>
      </w:pPr>
      <w:bookmarkStart w:id="106" w:name="b50"/>
      <w:bookmarkEnd w:id="106"/>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60FE69C7" w14:textId="77777777">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0D9BBC32" w14:textId="77777777" w:rsidR="00B67E7F" w:rsidRDefault="00B67E7F">
            <w:pPr>
              <w:keepNext/>
              <w:autoSpaceDE w:val="0"/>
              <w:autoSpaceDN w:val="0"/>
              <w:adjustRightInd w:val="0"/>
              <w:jc w:val="left"/>
              <w:rPr>
                <w:rFonts w:cs="Arial"/>
                <w:b/>
                <w:bCs/>
                <w:color w:val="007AC3"/>
                <w:sz w:val="20"/>
                <w:szCs w:val="20"/>
              </w:rPr>
            </w:pPr>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2A8F92C5" w14:textId="77777777" w:rsidR="00B67E7F" w:rsidRDefault="00B67E7F">
            <w:pPr>
              <w:keepNext/>
              <w:autoSpaceDE w:val="0"/>
              <w:autoSpaceDN w:val="0"/>
              <w:adjustRightInd w:val="0"/>
              <w:jc w:val="left"/>
              <w:rPr>
                <w:rFonts w:cs="Arial"/>
                <w:b/>
                <w:bCs/>
                <w:color w:val="007AC3"/>
                <w:sz w:val="20"/>
                <w:szCs w:val="20"/>
              </w:rPr>
            </w:pPr>
            <w:r>
              <w:rPr>
                <w:rFonts w:cs="Arial"/>
                <w:b/>
                <w:bCs/>
                <w:color w:val="007AC3"/>
                <w:sz w:val="20"/>
                <w:szCs w:val="20"/>
              </w:rPr>
              <w:t>Faza - obliczenia : 1 - 1</w:t>
            </w:r>
          </w:p>
        </w:tc>
      </w:tr>
      <w:tr w:rsidR="00B67E7F" w14:paraId="6E956972" w14:textId="77777777">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255F28FC" w14:textId="77777777">
              <w:trPr>
                <w:cantSplit/>
                <w:trHeight w:hRule="exact" w:val="4138"/>
              </w:trPr>
              <w:tc>
                <w:tcPr>
                  <w:tcW w:w="10195" w:type="dxa"/>
                </w:tcPr>
                <w:p w14:paraId="1B2CEBCF" w14:textId="4732F81A" w:rsidR="00B67E7F" w:rsidRDefault="00B67E7F">
                  <w:pPr>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442042EB" wp14:editId="55CA267A">
                        <wp:extent cx="5759450" cy="234505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759450" cy="2345055"/>
                                </a:xfrm>
                                <a:prstGeom prst="rect">
                                  <a:avLst/>
                                </a:prstGeom>
                                <a:noFill/>
                                <a:ln>
                                  <a:noFill/>
                                </a:ln>
                              </pic:spPr>
                            </pic:pic>
                          </a:graphicData>
                        </a:graphic>
                      </wp:inline>
                    </w:drawing>
                  </w:r>
                </w:p>
              </w:tc>
            </w:tr>
          </w:tbl>
          <w:p w14:paraId="4EB41BA5" w14:textId="77777777" w:rsidR="00B67E7F" w:rsidRDefault="00B67E7F">
            <w:pPr>
              <w:autoSpaceDE w:val="0"/>
              <w:autoSpaceDN w:val="0"/>
              <w:adjustRightInd w:val="0"/>
              <w:jc w:val="left"/>
              <w:rPr>
                <w:rFonts w:cs="Arial"/>
                <w:color w:val="000000"/>
                <w:sz w:val="20"/>
                <w:szCs w:val="20"/>
              </w:rPr>
            </w:pPr>
          </w:p>
        </w:tc>
      </w:tr>
    </w:tbl>
    <w:p w14:paraId="74FB38D1" w14:textId="77777777" w:rsidR="00B67E7F" w:rsidRDefault="00B67E7F" w:rsidP="00B67E7F">
      <w:pPr>
        <w:keepNext/>
        <w:autoSpaceDE w:val="0"/>
        <w:autoSpaceDN w:val="0"/>
        <w:adjustRightInd w:val="0"/>
        <w:spacing w:line="1" w:lineRule="exact"/>
        <w:jc w:val="left"/>
        <w:rPr>
          <w:rFonts w:cs="Arial"/>
          <w:color w:val="000000"/>
          <w:sz w:val="20"/>
          <w:szCs w:val="20"/>
        </w:rPr>
      </w:pPr>
      <w:bookmarkStart w:id="107" w:name="b51"/>
      <w:bookmarkEnd w:id="107"/>
      <w:r>
        <w:rPr>
          <w:rFonts w:cs="Arial"/>
          <w:color w:val="000000"/>
          <w:sz w:val="20"/>
          <w:szCs w:val="20"/>
        </w:rPr>
        <w:br w:type="page"/>
      </w:r>
    </w:p>
    <w:p w14:paraId="64BF943F" w14:textId="77777777" w:rsidR="00B67E7F" w:rsidRDefault="00B67E7F" w:rsidP="00B67E7F">
      <w:pPr>
        <w:keepNext/>
        <w:keepLines/>
        <w:autoSpaceDE w:val="0"/>
        <w:autoSpaceDN w:val="0"/>
        <w:adjustRightInd w:val="0"/>
        <w:jc w:val="left"/>
        <w:rPr>
          <w:rFonts w:cs="Arial"/>
          <w:b/>
          <w:bCs/>
          <w:color w:val="007AC3"/>
        </w:rPr>
      </w:pPr>
      <w:bookmarkStart w:id="108" w:name="b52"/>
      <w:bookmarkStart w:id="109" w:name="b53"/>
      <w:bookmarkEnd w:id="108"/>
      <w:bookmarkEnd w:id="109"/>
      <w:r>
        <w:rPr>
          <w:rFonts w:cs="Arial"/>
          <w:b/>
          <w:bCs/>
          <w:color w:val="007AC3"/>
        </w:rPr>
        <w:lastRenderedPageBreak/>
        <w:t>Dane wejściowe (Faza budowy 2)</w:t>
      </w:r>
    </w:p>
    <w:p w14:paraId="24A72B80"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110" w:name="b54"/>
      <w:bookmarkEnd w:id="110"/>
      <w:r>
        <w:rPr>
          <w:rFonts w:cs="Arial"/>
          <w:b/>
          <w:bCs/>
          <w:color w:val="007AC3"/>
          <w:sz w:val="20"/>
          <w:szCs w:val="20"/>
        </w:rPr>
        <w:t>Przyporządkowanie i powierzchnie</w:t>
      </w:r>
      <w:bookmarkStart w:id="111" w:name="b55"/>
      <w:bookmarkEnd w:id="111"/>
    </w:p>
    <w:p w14:paraId="3C3C9595"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top w:w="15" w:type="dxa"/>
          <w:left w:w="50" w:type="dxa"/>
          <w:bottom w:w="20" w:type="dxa"/>
          <w:right w:w="50" w:type="dxa"/>
        </w:tblCellMar>
        <w:tblLook w:val="0000" w:firstRow="0" w:lastRow="0" w:firstColumn="0" w:lastColumn="0" w:noHBand="0" w:noVBand="0"/>
      </w:tblPr>
      <w:tblGrid>
        <w:gridCol w:w="679"/>
        <w:gridCol w:w="3631"/>
        <w:gridCol w:w="907"/>
        <w:gridCol w:w="907"/>
        <w:gridCol w:w="907"/>
        <w:gridCol w:w="907"/>
        <w:gridCol w:w="2268"/>
      </w:tblGrid>
      <w:tr w:rsidR="00B67E7F" w14:paraId="79DCD3B8"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7B4344ED"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3631"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5EB82318"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Lokalizacja powierzchni</w:t>
            </w:r>
          </w:p>
        </w:tc>
        <w:tc>
          <w:tcPr>
            <w:tcW w:w="3628" w:type="dxa"/>
            <w:gridSpan w:val="4"/>
            <w:tcBorders>
              <w:top w:val="single" w:sz="11" w:space="0" w:color="007AC3"/>
              <w:left w:val="single" w:sz="4" w:space="0" w:color="7FBDE1"/>
              <w:bottom w:val="nil"/>
              <w:right w:val="single" w:sz="4" w:space="0" w:color="7FBDE1"/>
            </w:tcBorders>
            <w:shd w:val="clear" w:color="BFDEF0" w:fill="BFDEF0"/>
            <w:tcMar>
              <w:top w:w="11" w:type="dxa"/>
              <w:bottom w:w="25" w:type="dxa"/>
            </w:tcMar>
            <w:vAlign w:val="center"/>
          </w:tcPr>
          <w:p w14:paraId="5927383E"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Współrzędne punktów powierzchni [m]</w:t>
            </w:r>
          </w:p>
        </w:tc>
        <w:tc>
          <w:tcPr>
            <w:tcW w:w="2268" w:type="dxa"/>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50A58B46"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Przyporządkowany</w:t>
            </w:r>
          </w:p>
        </w:tc>
      </w:tr>
      <w:tr w:rsidR="00B67E7F" w14:paraId="035E38D9"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tcMar>
              <w:bottom w:w="11" w:type="dxa"/>
            </w:tcMar>
            <w:vAlign w:val="center"/>
          </w:tcPr>
          <w:p w14:paraId="27B32B23" w14:textId="77777777" w:rsidR="00B67E7F" w:rsidRDefault="00B67E7F">
            <w:pPr>
              <w:keepNext/>
              <w:autoSpaceDE w:val="0"/>
              <w:autoSpaceDN w:val="0"/>
              <w:adjustRightInd w:val="0"/>
              <w:jc w:val="left"/>
              <w:rPr>
                <w:rFonts w:cs="Arial"/>
                <w:color w:val="000000"/>
                <w:sz w:val="20"/>
                <w:szCs w:val="20"/>
              </w:rPr>
            </w:pPr>
          </w:p>
        </w:tc>
        <w:tc>
          <w:tcPr>
            <w:tcW w:w="3631" w:type="dxa"/>
            <w:vMerge/>
            <w:tcBorders>
              <w:top w:val="nil"/>
              <w:left w:val="single" w:sz="4" w:space="0" w:color="7FBDE1"/>
              <w:bottom w:val="single" w:sz="11" w:space="0" w:color="007AC3"/>
              <w:right w:val="single" w:sz="4" w:space="0" w:color="7FBDE1"/>
            </w:tcBorders>
            <w:shd w:val="clear" w:color="BFDEF0" w:fill="BFDEF0"/>
            <w:tcMar>
              <w:bottom w:w="11" w:type="dxa"/>
            </w:tcMar>
            <w:vAlign w:val="center"/>
          </w:tcPr>
          <w:p w14:paraId="1F8AA9C5" w14:textId="77777777" w:rsidR="00B67E7F" w:rsidRDefault="00B67E7F">
            <w:pPr>
              <w:keepNext/>
              <w:autoSpaceDE w:val="0"/>
              <w:autoSpaceDN w:val="0"/>
              <w:adjustRightInd w:val="0"/>
              <w:jc w:val="left"/>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259FAC0E"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7998657B"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tcMar>
              <w:top w:w="25" w:type="dxa"/>
              <w:bottom w:w="11" w:type="dxa"/>
            </w:tcMar>
            <w:vAlign w:val="center"/>
          </w:tcPr>
          <w:p w14:paraId="667A1C10"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tcMar>
              <w:top w:w="25" w:type="dxa"/>
              <w:bottom w:w="11" w:type="dxa"/>
            </w:tcMar>
            <w:vAlign w:val="center"/>
          </w:tcPr>
          <w:p w14:paraId="75937FBB"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2268" w:type="dxa"/>
            <w:tcBorders>
              <w:top w:val="nil"/>
              <w:left w:val="single" w:sz="4" w:space="0" w:color="7FBDE1"/>
              <w:bottom w:val="single" w:sz="11" w:space="0" w:color="007AC3"/>
              <w:right w:val="single" w:sz="11" w:space="0" w:color="007AC3"/>
            </w:tcBorders>
            <w:shd w:val="clear" w:color="BFDEF0" w:fill="BFDEF0"/>
            <w:tcMar>
              <w:top w:w="25" w:type="dxa"/>
              <w:bottom w:w="11" w:type="dxa"/>
            </w:tcMar>
            <w:vAlign w:val="center"/>
          </w:tcPr>
          <w:p w14:paraId="369814AE"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grunt</w:t>
            </w:r>
          </w:p>
        </w:tc>
      </w:tr>
      <w:tr w:rsidR="00B67E7F" w14:paraId="0BECF094" w14:textId="77777777">
        <w:trPr>
          <w:cantSplit/>
          <w:trHeight w:hRule="exact" w:val="244"/>
        </w:trPr>
        <w:tc>
          <w:tcPr>
            <w:tcW w:w="679" w:type="dxa"/>
            <w:tcBorders>
              <w:top w:val="single" w:sz="11" w:space="0" w:color="007AC3"/>
              <w:left w:val="single" w:sz="11" w:space="0" w:color="007AC3"/>
              <w:bottom w:val="nil"/>
              <w:right w:val="single" w:sz="4" w:space="0" w:color="BFDEF0"/>
            </w:tcBorders>
            <w:shd w:val="clear" w:color="DFEEF7" w:fill="DFEEF7"/>
            <w:tcMar>
              <w:top w:w="0" w:type="dxa"/>
            </w:tcMar>
            <w:vAlign w:val="center"/>
          </w:tcPr>
          <w:p w14:paraId="50B783F2" w14:textId="77777777" w:rsidR="00B67E7F" w:rsidRDefault="00B67E7F">
            <w:pPr>
              <w:keepNext/>
              <w:autoSpaceDE w:val="0"/>
              <w:autoSpaceDN w:val="0"/>
              <w:adjustRightInd w:val="0"/>
              <w:spacing w:before="11" w:after="5"/>
              <w:jc w:val="center"/>
              <w:rPr>
                <w:rFonts w:cs="Arial"/>
                <w:color w:val="000000"/>
                <w:sz w:val="20"/>
                <w:szCs w:val="20"/>
              </w:rPr>
            </w:pPr>
            <w:r>
              <w:rPr>
                <w:rFonts w:cs="Arial"/>
                <w:color w:val="000000"/>
                <w:sz w:val="20"/>
                <w:szCs w:val="20"/>
              </w:rPr>
              <w:t>1</w:t>
            </w:r>
          </w:p>
        </w:tc>
        <w:tc>
          <w:tcPr>
            <w:tcW w:w="3631" w:type="dxa"/>
            <w:vMerge w:val="restart"/>
            <w:tcBorders>
              <w:top w:val="single" w:sz="11" w:space="0" w:color="007AC3"/>
              <w:left w:val="single" w:sz="4" w:space="0" w:color="BFDEF0"/>
              <w:bottom w:val="nil"/>
              <w:right w:val="single" w:sz="4" w:space="0" w:color="BFDEF0"/>
            </w:tcBorders>
            <w:tcMar>
              <w:top w:w="0" w:type="dxa"/>
              <w:left w:w="5" w:type="dxa"/>
              <w:right w:w="5" w:type="dxa"/>
            </w:tcMar>
          </w:tcPr>
          <w:p w14:paraId="2B4DADB6" w14:textId="6DAF2856"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24B41CD2" wp14:editId="2BE790EA">
                  <wp:extent cx="2265680" cy="64135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2265680" cy="64135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tcMar>
            <w:vAlign w:val="center"/>
          </w:tcPr>
          <w:p w14:paraId="5E0DEDF1"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576E13AF"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14,82</w:t>
            </w:r>
          </w:p>
        </w:tc>
        <w:tc>
          <w:tcPr>
            <w:tcW w:w="907" w:type="dxa"/>
            <w:tcBorders>
              <w:top w:val="single" w:sz="11" w:space="0" w:color="007AC3"/>
              <w:left w:val="single" w:sz="4" w:space="0" w:color="BFDEF0"/>
              <w:bottom w:val="single" w:sz="4" w:space="0" w:color="BFDEF0"/>
              <w:right w:val="nil"/>
            </w:tcBorders>
            <w:tcMar>
              <w:top w:w="0" w:type="dxa"/>
            </w:tcMar>
            <w:vAlign w:val="center"/>
          </w:tcPr>
          <w:p w14:paraId="34F61850"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tcMar>
            <w:vAlign w:val="center"/>
          </w:tcPr>
          <w:p w14:paraId="600F7294" w14:textId="77777777" w:rsidR="00B67E7F" w:rsidRDefault="00B67E7F">
            <w:pPr>
              <w:keepNext/>
              <w:autoSpaceDE w:val="0"/>
              <w:autoSpaceDN w:val="0"/>
              <w:adjustRightInd w:val="0"/>
              <w:spacing w:before="11"/>
              <w:jc w:val="right"/>
              <w:rPr>
                <w:rFonts w:cs="Arial"/>
                <w:color w:val="000000"/>
                <w:sz w:val="20"/>
                <w:szCs w:val="20"/>
              </w:rPr>
            </w:pPr>
            <w:r>
              <w:rPr>
                <w:rFonts w:cs="Arial"/>
                <w:color w:val="000000"/>
                <w:sz w:val="20"/>
                <w:szCs w:val="20"/>
              </w:rPr>
              <w:t>21,59</w:t>
            </w:r>
          </w:p>
        </w:tc>
        <w:tc>
          <w:tcPr>
            <w:tcW w:w="2268" w:type="dxa"/>
            <w:vMerge w:val="restart"/>
            <w:tcBorders>
              <w:top w:val="single" w:sz="11" w:space="0" w:color="007AC3"/>
              <w:left w:val="single" w:sz="4" w:space="0" w:color="BFDEF0"/>
              <w:bottom w:val="nil"/>
              <w:right w:val="single" w:sz="11" w:space="0" w:color="007AC3"/>
            </w:tcBorders>
            <w:tcMar>
              <w:top w:w="0" w:type="dxa"/>
            </w:tcMar>
            <w:vAlign w:val="center"/>
          </w:tcPr>
          <w:p w14:paraId="4BAB7679" w14:textId="77777777" w:rsidR="00B67E7F" w:rsidRDefault="00B67E7F">
            <w:pPr>
              <w:keepNext/>
              <w:autoSpaceDE w:val="0"/>
              <w:autoSpaceDN w:val="0"/>
              <w:adjustRightInd w:val="0"/>
              <w:spacing w:before="11"/>
              <w:jc w:val="left"/>
              <w:rPr>
                <w:rFonts w:cs="Arial"/>
                <w:color w:val="000000"/>
                <w:sz w:val="20"/>
                <w:szCs w:val="20"/>
              </w:rPr>
            </w:pPr>
            <w:r>
              <w:rPr>
                <w:rFonts w:cs="Arial"/>
                <w:color w:val="000000"/>
                <w:sz w:val="20"/>
                <w:szCs w:val="20"/>
              </w:rPr>
              <w:t>NN</w:t>
            </w:r>
          </w:p>
        </w:tc>
      </w:tr>
      <w:tr w:rsidR="00B67E7F" w14:paraId="2000C043"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1BD61178"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7E68E8CE"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19B81A3A"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74,48</w:t>
            </w:r>
          </w:p>
        </w:tc>
        <w:tc>
          <w:tcPr>
            <w:tcW w:w="907" w:type="dxa"/>
            <w:tcBorders>
              <w:top w:val="single" w:sz="4" w:space="0" w:color="BFDEF0"/>
              <w:left w:val="nil"/>
              <w:bottom w:val="single" w:sz="4" w:space="0" w:color="BFDEF0"/>
              <w:right w:val="single" w:sz="4" w:space="0" w:color="BFDEF0"/>
            </w:tcBorders>
            <w:vAlign w:val="center"/>
          </w:tcPr>
          <w:p w14:paraId="46D2F26B"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22,07</w:t>
            </w:r>
          </w:p>
        </w:tc>
        <w:tc>
          <w:tcPr>
            <w:tcW w:w="907" w:type="dxa"/>
            <w:tcBorders>
              <w:top w:val="single" w:sz="4" w:space="0" w:color="BFDEF0"/>
              <w:left w:val="single" w:sz="4" w:space="0" w:color="BFDEF0"/>
              <w:bottom w:val="single" w:sz="4" w:space="0" w:color="BFDEF0"/>
              <w:right w:val="nil"/>
            </w:tcBorders>
            <w:vAlign w:val="center"/>
          </w:tcPr>
          <w:p w14:paraId="25AADA6D"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65,13</w:t>
            </w:r>
          </w:p>
        </w:tc>
        <w:tc>
          <w:tcPr>
            <w:tcW w:w="907" w:type="dxa"/>
            <w:tcBorders>
              <w:top w:val="single" w:sz="4" w:space="0" w:color="BFDEF0"/>
              <w:left w:val="nil"/>
              <w:bottom w:val="single" w:sz="4" w:space="0" w:color="BFDEF0"/>
              <w:right w:val="single" w:sz="4" w:space="0" w:color="BFDEF0"/>
            </w:tcBorders>
            <w:vAlign w:val="center"/>
          </w:tcPr>
          <w:p w14:paraId="268A3C20"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18,33</w:t>
            </w:r>
          </w:p>
        </w:tc>
        <w:tc>
          <w:tcPr>
            <w:tcW w:w="2268" w:type="dxa"/>
            <w:vMerge/>
            <w:tcBorders>
              <w:top w:val="nil"/>
              <w:left w:val="single" w:sz="4" w:space="0" w:color="BFDEF0"/>
              <w:bottom w:val="single" w:sz="4" w:space="0" w:color="BFDEF0"/>
              <w:right w:val="single" w:sz="11" w:space="0" w:color="007AC3"/>
            </w:tcBorders>
            <w:vAlign w:val="center"/>
          </w:tcPr>
          <w:p w14:paraId="203157C4" w14:textId="77777777" w:rsidR="00B67E7F" w:rsidRDefault="00B67E7F">
            <w:pPr>
              <w:keepNext/>
              <w:autoSpaceDE w:val="0"/>
              <w:autoSpaceDN w:val="0"/>
              <w:adjustRightInd w:val="0"/>
              <w:jc w:val="left"/>
              <w:rPr>
                <w:rFonts w:cs="Arial"/>
                <w:color w:val="000000"/>
                <w:sz w:val="20"/>
                <w:szCs w:val="20"/>
              </w:rPr>
            </w:pPr>
          </w:p>
        </w:tc>
      </w:tr>
      <w:tr w:rsidR="00B67E7F" w14:paraId="31CBBCFF" w14:textId="77777777">
        <w:trPr>
          <w:cantSplit/>
          <w:trHeight w:hRule="exact" w:val="235"/>
        </w:trPr>
        <w:tc>
          <w:tcPr>
            <w:tcW w:w="679" w:type="dxa"/>
            <w:tcBorders>
              <w:top w:val="nil"/>
              <w:left w:val="single" w:sz="11" w:space="0" w:color="007AC3"/>
              <w:bottom w:val="nil"/>
              <w:right w:val="single" w:sz="4" w:space="0" w:color="BFDEF0"/>
            </w:tcBorders>
            <w:shd w:val="clear" w:color="DFEEF7" w:fill="DFEEF7"/>
            <w:tcMar>
              <w:top w:w="10" w:type="dxa"/>
            </w:tcMar>
            <w:vAlign w:val="center"/>
          </w:tcPr>
          <w:p w14:paraId="57DC9DCF" w14:textId="77777777" w:rsidR="00B67E7F" w:rsidRDefault="00B67E7F">
            <w:pPr>
              <w:keepNext/>
              <w:autoSpaceDE w:val="0"/>
              <w:autoSpaceDN w:val="0"/>
              <w:adjustRightInd w:val="0"/>
              <w:spacing w:before="15"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459EF560"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top w:w="0" w:type="dxa"/>
            </w:tcMar>
            <w:vAlign w:val="center"/>
          </w:tcPr>
          <w:p w14:paraId="7E384248"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61,63</w:t>
            </w:r>
          </w:p>
        </w:tc>
        <w:tc>
          <w:tcPr>
            <w:tcW w:w="907" w:type="dxa"/>
            <w:tcBorders>
              <w:top w:val="single" w:sz="4" w:space="0" w:color="BFDEF0"/>
              <w:left w:val="nil"/>
              <w:bottom w:val="single" w:sz="4" w:space="0" w:color="BFDEF0"/>
              <w:right w:val="single" w:sz="4" w:space="0" w:color="BFDEF0"/>
            </w:tcBorders>
            <w:tcMar>
              <w:top w:w="0" w:type="dxa"/>
            </w:tcMar>
            <w:vAlign w:val="center"/>
          </w:tcPr>
          <w:p w14:paraId="4F53BF43"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18,26</w:t>
            </w:r>
          </w:p>
        </w:tc>
        <w:tc>
          <w:tcPr>
            <w:tcW w:w="907" w:type="dxa"/>
            <w:tcBorders>
              <w:top w:val="single" w:sz="4" w:space="0" w:color="BFDEF0"/>
              <w:left w:val="single" w:sz="4" w:space="0" w:color="BFDEF0"/>
              <w:bottom w:val="single" w:sz="4" w:space="0" w:color="BFDEF0"/>
              <w:right w:val="nil"/>
            </w:tcBorders>
            <w:tcMar>
              <w:top w:w="0" w:type="dxa"/>
            </w:tcMar>
            <w:vAlign w:val="center"/>
          </w:tcPr>
          <w:p w14:paraId="5ADD57F6"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60,88</w:t>
            </w:r>
          </w:p>
        </w:tc>
        <w:tc>
          <w:tcPr>
            <w:tcW w:w="907" w:type="dxa"/>
            <w:tcBorders>
              <w:top w:val="single" w:sz="4" w:space="0" w:color="BFDEF0"/>
              <w:left w:val="nil"/>
              <w:bottom w:val="single" w:sz="4" w:space="0" w:color="BFDEF0"/>
              <w:right w:val="single" w:sz="4" w:space="0" w:color="BFDEF0"/>
            </w:tcBorders>
            <w:tcMar>
              <w:top w:w="0" w:type="dxa"/>
            </w:tcMar>
            <w:vAlign w:val="center"/>
          </w:tcPr>
          <w:p w14:paraId="78846469"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17,76</w:t>
            </w: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0A0D0D81" w14:textId="07BA8BD0"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2CC269E6" wp14:editId="1EB458AC">
                  <wp:extent cx="1446530" cy="5461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1446530" cy="546100"/>
                          </a:xfrm>
                          <a:prstGeom prst="rect">
                            <a:avLst/>
                          </a:prstGeom>
                          <a:noFill/>
                          <a:ln>
                            <a:noFill/>
                          </a:ln>
                        </pic:spPr>
                      </pic:pic>
                    </a:graphicData>
                  </a:graphic>
                </wp:inline>
              </w:drawing>
            </w:r>
          </w:p>
        </w:tc>
      </w:tr>
      <w:tr w:rsidR="00B67E7F" w14:paraId="2DE9F6D9"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01E3FC7"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53819786"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2D9ECE9E"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60,28</w:t>
            </w:r>
          </w:p>
        </w:tc>
        <w:tc>
          <w:tcPr>
            <w:tcW w:w="907" w:type="dxa"/>
            <w:tcBorders>
              <w:top w:val="single" w:sz="4" w:space="0" w:color="BFDEF0"/>
              <w:left w:val="nil"/>
              <w:bottom w:val="single" w:sz="4" w:space="0" w:color="BFDEF0"/>
              <w:right w:val="single" w:sz="4" w:space="0" w:color="BFDEF0"/>
            </w:tcBorders>
            <w:vAlign w:val="center"/>
          </w:tcPr>
          <w:p w14:paraId="40693C3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17,76</w:t>
            </w:r>
          </w:p>
        </w:tc>
        <w:tc>
          <w:tcPr>
            <w:tcW w:w="907" w:type="dxa"/>
            <w:tcBorders>
              <w:top w:val="single" w:sz="4" w:space="0" w:color="BFDEF0"/>
              <w:left w:val="single" w:sz="4" w:space="0" w:color="BFDEF0"/>
              <w:bottom w:val="single" w:sz="4" w:space="0" w:color="BFDEF0"/>
              <w:right w:val="nil"/>
            </w:tcBorders>
            <w:vAlign w:val="center"/>
          </w:tcPr>
          <w:p w14:paraId="203717DE"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58,63</w:t>
            </w:r>
          </w:p>
        </w:tc>
        <w:tc>
          <w:tcPr>
            <w:tcW w:w="907" w:type="dxa"/>
            <w:tcBorders>
              <w:top w:val="single" w:sz="4" w:space="0" w:color="BFDEF0"/>
              <w:left w:val="nil"/>
              <w:bottom w:val="single" w:sz="4" w:space="0" w:color="BFDEF0"/>
              <w:right w:val="single" w:sz="4" w:space="0" w:color="BFDEF0"/>
            </w:tcBorders>
            <w:vAlign w:val="center"/>
          </w:tcPr>
          <w:p w14:paraId="7C9B60FC"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18,86</w:t>
            </w:r>
          </w:p>
        </w:tc>
        <w:tc>
          <w:tcPr>
            <w:tcW w:w="2268" w:type="dxa"/>
            <w:vMerge/>
            <w:tcBorders>
              <w:top w:val="nil"/>
              <w:left w:val="single" w:sz="4" w:space="0" w:color="BFDEF0"/>
              <w:bottom w:val="nil"/>
              <w:right w:val="single" w:sz="11" w:space="0" w:color="007AC3"/>
            </w:tcBorders>
            <w:tcMar>
              <w:left w:w="5" w:type="dxa"/>
              <w:right w:w="14" w:type="dxa"/>
            </w:tcMar>
          </w:tcPr>
          <w:p w14:paraId="6FE48C5E" w14:textId="77777777" w:rsidR="00B67E7F" w:rsidRDefault="00B67E7F">
            <w:pPr>
              <w:keepNext/>
              <w:autoSpaceDE w:val="0"/>
              <w:autoSpaceDN w:val="0"/>
              <w:adjustRightInd w:val="0"/>
              <w:jc w:val="left"/>
              <w:rPr>
                <w:rFonts w:cs="Arial"/>
                <w:color w:val="000000"/>
                <w:sz w:val="20"/>
                <w:szCs w:val="20"/>
              </w:rPr>
            </w:pPr>
          </w:p>
        </w:tc>
      </w:tr>
      <w:tr w:rsidR="00B67E7F" w14:paraId="5AC7A7E4"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03AFB0B0"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0619F8DA"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2D6C7D6B"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49,14</w:t>
            </w:r>
          </w:p>
        </w:tc>
        <w:tc>
          <w:tcPr>
            <w:tcW w:w="907" w:type="dxa"/>
            <w:tcBorders>
              <w:top w:val="single" w:sz="4" w:space="0" w:color="BFDEF0"/>
              <w:left w:val="nil"/>
              <w:bottom w:val="single" w:sz="4" w:space="0" w:color="BFDEF0"/>
              <w:right w:val="single" w:sz="4" w:space="0" w:color="BFDEF0"/>
            </w:tcBorders>
            <w:vAlign w:val="center"/>
          </w:tcPr>
          <w:p w14:paraId="36142A85"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19,16</w:t>
            </w:r>
          </w:p>
        </w:tc>
        <w:tc>
          <w:tcPr>
            <w:tcW w:w="907" w:type="dxa"/>
            <w:tcBorders>
              <w:top w:val="single" w:sz="4" w:space="0" w:color="BFDEF0"/>
              <w:left w:val="single" w:sz="4" w:space="0" w:color="BFDEF0"/>
              <w:bottom w:val="single" w:sz="4" w:space="0" w:color="BFDEF0"/>
              <w:right w:val="nil"/>
            </w:tcBorders>
            <w:vAlign w:val="center"/>
          </w:tcPr>
          <w:p w14:paraId="3EAFF015"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39,64</w:t>
            </w:r>
          </w:p>
        </w:tc>
        <w:tc>
          <w:tcPr>
            <w:tcW w:w="907" w:type="dxa"/>
            <w:tcBorders>
              <w:top w:val="single" w:sz="4" w:space="0" w:color="BFDEF0"/>
              <w:left w:val="nil"/>
              <w:bottom w:val="single" w:sz="4" w:space="0" w:color="BFDEF0"/>
              <w:right w:val="single" w:sz="4" w:space="0" w:color="BFDEF0"/>
            </w:tcBorders>
            <w:vAlign w:val="center"/>
          </w:tcPr>
          <w:p w14:paraId="7E9A1F34"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18,85</w:t>
            </w:r>
          </w:p>
        </w:tc>
        <w:tc>
          <w:tcPr>
            <w:tcW w:w="2268" w:type="dxa"/>
            <w:vMerge/>
            <w:tcBorders>
              <w:top w:val="nil"/>
              <w:left w:val="single" w:sz="4" w:space="0" w:color="BFDEF0"/>
              <w:bottom w:val="nil"/>
              <w:right w:val="single" w:sz="11" w:space="0" w:color="007AC3"/>
            </w:tcBorders>
            <w:tcMar>
              <w:left w:w="5" w:type="dxa"/>
              <w:right w:w="14" w:type="dxa"/>
            </w:tcMar>
          </w:tcPr>
          <w:p w14:paraId="79AC1C53" w14:textId="77777777" w:rsidR="00B67E7F" w:rsidRDefault="00B67E7F">
            <w:pPr>
              <w:keepNext/>
              <w:autoSpaceDE w:val="0"/>
              <w:autoSpaceDN w:val="0"/>
              <w:adjustRightInd w:val="0"/>
              <w:jc w:val="left"/>
              <w:rPr>
                <w:rFonts w:cs="Arial"/>
                <w:color w:val="000000"/>
                <w:sz w:val="20"/>
                <w:szCs w:val="20"/>
              </w:rPr>
            </w:pPr>
          </w:p>
        </w:tc>
      </w:tr>
      <w:tr w:rsidR="00B67E7F" w14:paraId="4515CB72" w14:textId="77777777">
        <w:trPr>
          <w:cantSplit/>
          <w:trHeight w:hRule="exact" w:val="250"/>
        </w:trPr>
        <w:tc>
          <w:tcPr>
            <w:tcW w:w="679" w:type="dxa"/>
            <w:tcBorders>
              <w:top w:val="nil"/>
              <w:left w:val="single" w:sz="11" w:space="0" w:color="007AC3"/>
              <w:bottom w:val="nil"/>
              <w:right w:val="single" w:sz="4" w:space="0" w:color="BFDEF0"/>
            </w:tcBorders>
            <w:shd w:val="clear" w:color="DFEEF7" w:fill="DFEEF7"/>
            <w:tcMar>
              <w:top w:w="25" w:type="dxa"/>
              <w:bottom w:w="0" w:type="dxa"/>
            </w:tcMar>
            <w:vAlign w:val="center"/>
          </w:tcPr>
          <w:p w14:paraId="3880CCE4" w14:textId="77777777" w:rsidR="00B67E7F" w:rsidRDefault="00B67E7F">
            <w:pPr>
              <w:keepNext/>
              <w:autoSpaceDE w:val="0"/>
              <w:autoSpaceDN w:val="0"/>
              <w:adjustRightInd w:val="0"/>
              <w:spacing w:after="2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bottom w:w="0" w:type="dxa"/>
              <w:right w:w="5" w:type="dxa"/>
            </w:tcMar>
          </w:tcPr>
          <w:p w14:paraId="4041125B"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1B6A0A7F" w14:textId="77777777" w:rsidR="00B67E7F" w:rsidRDefault="00B67E7F">
            <w:pPr>
              <w:keepNext/>
              <w:autoSpaceDE w:val="0"/>
              <w:autoSpaceDN w:val="0"/>
              <w:adjustRightInd w:val="0"/>
              <w:spacing w:before="5" w:after="20"/>
              <w:jc w:val="right"/>
              <w:rPr>
                <w:rFonts w:cs="Arial"/>
                <w:color w:val="000000"/>
                <w:sz w:val="20"/>
                <w:szCs w:val="20"/>
              </w:rPr>
            </w:pPr>
            <w:r>
              <w:rPr>
                <w:rFonts w:cs="Arial"/>
                <w:color w:val="000000"/>
                <w:sz w:val="20"/>
                <w:szCs w:val="20"/>
              </w:rPr>
              <w:t>37,85</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4E217105" w14:textId="77777777" w:rsidR="00B67E7F" w:rsidRDefault="00B67E7F">
            <w:pPr>
              <w:keepNext/>
              <w:autoSpaceDE w:val="0"/>
              <w:autoSpaceDN w:val="0"/>
              <w:adjustRightInd w:val="0"/>
              <w:spacing w:before="5" w:after="20"/>
              <w:jc w:val="right"/>
              <w:rPr>
                <w:rFonts w:cs="Arial"/>
                <w:color w:val="000000"/>
                <w:sz w:val="20"/>
                <w:szCs w:val="20"/>
              </w:rPr>
            </w:pPr>
            <w:r>
              <w:rPr>
                <w:rFonts w:cs="Arial"/>
                <w:color w:val="000000"/>
                <w:sz w:val="20"/>
                <w:szCs w:val="20"/>
              </w:rPr>
              <w:t>17,66</w:t>
            </w:r>
          </w:p>
        </w:tc>
        <w:tc>
          <w:tcPr>
            <w:tcW w:w="907" w:type="dxa"/>
            <w:tcBorders>
              <w:top w:val="single" w:sz="4" w:space="0" w:color="BFDEF0"/>
              <w:left w:val="single" w:sz="4" w:space="0" w:color="BFDEF0"/>
              <w:bottom w:val="single" w:sz="4" w:space="0" w:color="BFDEF0"/>
              <w:right w:val="nil"/>
            </w:tcBorders>
            <w:tcMar>
              <w:bottom w:w="0" w:type="dxa"/>
            </w:tcMar>
            <w:vAlign w:val="center"/>
          </w:tcPr>
          <w:p w14:paraId="73F9A035" w14:textId="77777777" w:rsidR="00B67E7F" w:rsidRDefault="00B67E7F">
            <w:pPr>
              <w:keepNext/>
              <w:autoSpaceDE w:val="0"/>
              <w:autoSpaceDN w:val="0"/>
              <w:adjustRightInd w:val="0"/>
              <w:spacing w:before="5" w:after="20"/>
              <w:jc w:val="right"/>
              <w:rPr>
                <w:rFonts w:cs="Arial"/>
                <w:color w:val="000000"/>
                <w:sz w:val="20"/>
                <w:szCs w:val="20"/>
              </w:rPr>
            </w:pPr>
            <w:r>
              <w:rPr>
                <w:rFonts w:cs="Arial"/>
                <w:color w:val="000000"/>
                <w:sz w:val="20"/>
                <w:szCs w:val="20"/>
              </w:rPr>
              <w:t>37,25</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4A8417D3" w14:textId="77777777" w:rsidR="00B67E7F" w:rsidRDefault="00B67E7F">
            <w:pPr>
              <w:keepNext/>
              <w:autoSpaceDE w:val="0"/>
              <w:autoSpaceDN w:val="0"/>
              <w:adjustRightInd w:val="0"/>
              <w:spacing w:before="5" w:after="20"/>
              <w:jc w:val="right"/>
              <w:rPr>
                <w:rFonts w:cs="Arial"/>
                <w:color w:val="000000"/>
                <w:sz w:val="20"/>
                <w:szCs w:val="20"/>
              </w:rPr>
            </w:pPr>
            <w:r>
              <w:rPr>
                <w:rFonts w:cs="Arial"/>
                <w:color w:val="000000"/>
                <w:sz w:val="20"/>
                <w:szCs w:val="20"/>
              </w:rPr>
              <w:t>17,66</w:t>
            </w:r>
          </w:p>
        </w:tc>
        <w:tc>
          <w:tcPr>
            <w:tcW w:w="2268" w:type="dxa"/>
            <w:vMerge/>
            <w:tcBorders>
              <w:top w:val="nil"/>
              <w:left w:val="single" w:sz="4" w:space="0" w:color="BFDEF0"/>
              <w:bottom w:val="nil"/>
              <w:right w:val="single" w:sz="11" w:space="0" w:color="007AC3"/>
            </w:tcBorders>
            <w:tcMar>
              <w:left w:w="5" w:type="dxa"/>
              <w:bottom w:w="0" w:type="dxa"/>
              <w:right w:w="14" w:type="dxa"/>
            </w:tcMar>
          </w:tcPr>
          <w:p w14:paraId="4892DC2F" w14:textId="77777777" w:rsidR="00B67E7F" w:rsidRDefault="00B67E7F">
            <w:pPr>
              <w:keepNext/>
              <w:autoSpaceDE w:val="0"/>
              <w:autoSpaceDN w:val="0"/>
              <w:adjustRightInd w:val="0"/>
              <w:jc w:val="left"/>
              <w:rPr>
                <w:rFonts w:cs="Arial"/>
                <w:color w:val="000000"/>
                <w:sz w:val="20"/>
                <w:szCs w:val="20"/>
              </w:rPr>
            </w:pPr>
          </w:p>
        </w:tc>
      </w:tr>
      <w:tr w:rsidR="00B67E7F" w14:paraId="42C41AA5" w14:textId="77777777">
        <w:trPr>
          <w:cantSplit/>
          <w:trHeight w:hRule="exact" w:val="250"/>
        </w:trPr>
        <w:tc>
          <w:tcPr>
            <w:tcW w:w="679" w:type="dxa"/>
            <w:tcBorders>
              <w:top w:val="nil"/>
              <w:left w:val="single" w:sz="11" w:space="0" w:color="007AC3"/>
              <w:bottom w:val="nil"/>
              <w:right w:val="single" w:sz="4" w:space="0" w:color="BFDEF0"/>
            </w:tcBorders>
            <w:shd w:val="clear" w:color="DFEEF7" w:fill="DFEEF7"/>
            <w:tcMar>
              <w:top w:w="25" w:type="dxa"/>
              <w:bottom w:w="0" w:type="dxa"/>
            </w:tcMar>
            <w:vAlign w:val="center"/>
          </w:tcPr>
          <w:p w14:paraId="702A9C1E" w14:textId="77777777" w:rsidR="00B67E7F" w:rsidRDefault="00B67E7F">
            <w:pPr>
              <w:autoSpaceDE w:val="0"/>
              <w:autoSpaceDN w:val="0"/>
              <w:adjustRightInd w:val="0"/>
              <w:spacing w:after="25"/>
              <w:jc w:val="center"/>
              <w:rPr>
                <w:rFonts w:cs="Arial"/>
                <w:color w:val="000000"/>
                <w:sz w:val="20"/>
                <w:szCs w:val="20"/>
              </w:rPr>
            </w:pPr>
          </w:p>
        </w:tc>
        <w:tc>
          <w:tcPr>
            <w:tcW w:w="3631" w:type="dxa"/>
            <w:tcBorders>
              <w:top w:val="nil"/>
              <w:left w:val="single" w:sz="4" w:space="0" w:color="BFDEF0"/>
              <w:bottom w:val="nil"/>
              <w:right w:val="single" w:sz="4" w:space="0" w:color="BFDEF0"/>
            </w:tcBorders>
            <w:tcMar>
              <w:top w:w="25" w:type="dxa"/>
              <w:bottom w:w="0" w:type="dxa"/>
            </w:tcMar>
            <w:vAlign w:val="center"/>
          </w:tcPr>
          <w:p w14:paraId="2DB42495" w14:textId="77777777" w:rsidR="00B67E7F" w:rsidRDefault="00B67E7F">
            <w:pPr>
              <w:autoSpaceDE w:val="0"/>
              <w:autoSpaceDN w:val="0"/>
              <w:adjustRightInd w:val="0"/>
              <w:spacing w:after="25"/>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tcMar>
              <w:bottom w:w="0" w:type="dxa"/>
            </w:tcMar>
            <w:vAlign w:val="center"/>
          </w:tcPr>
          <w:p w14:paraId="72EC415E" w14:textId="77777777" w:rsidR="00B67E7F" w:rsidRDefault="00B67E7F">
            <w:pPr>
              <w:autoSpaceDE w:val="0"/>
              <w:autoSpaceDN w:val="0"/>
              <w:adjustRightInd w:val="0"/>
              <w:spacing w:before="5" w:after="20"/>
              <w:jc w:val="right"/>
              <w:rPr>
                <w:rFonts w:cs="Arial"/>
                <w:color w:val="000000"/>
                <w:sz w:val="20"/>
                <w:szCs w:val="20"/>
              </w:rPr>
            </w:pPr>
            <w:r>
              <w:rPr>
                <w:rFonts w:cs="Arial"/>
                <w:color w:val="000000"/>
                <w:sz w:val="20"/>
                <w:szCs w:val="20"/>
              </w:rPr>
              <w:t>26,38</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6C9499CC" w14:textId="77777777" w:rsidR="00B67E7F" w:rsidRDefault="00B67E7F">
            <w:pPr>
              <w:autoSpaceDE w:val="0"/>
              <w:autoSpaceDN w:val="0"/>
              <w:adjustRightInd w:val="0"/>
              <w:spacing w:before="5" w:after="20"/>
              <w:jc w:val="right"/>
              <w:rPr>
                <w:rFonts w:cs="Arial"/>
                <w:color w:val="000000"/>
                <w:sz w:val="20"/>
                <w:szCs w:val="20"/>
              </w:rPr>
            </w:pPr>
            <w:r>
              <w:rPr>
                <w:rFonts w:cs="Arial"/>
                <w:color w:val="000000"/>
                <w:sz w:val="20"/>
                <w:szCs w:val="20"/>
              </w:rPr>
              <w:t>22,01</w:t>
            </w:r>
          </w:p>
        </w:tc>
        <w:tc>
          <w:tcPr>
            <w:tcW w:w="907" w:type="dxa"/>
            <w:tcBorders>
              <w:top w:val="single" w:sz="4" w:space="0" w:color="BFDEF0"/>
              <w:left w:val="single" w:sz="4" w:space="0" w:color="BFDEF0"/>
              <w:bottom w:val="single" w:sz="4" w:space="0" w:color="BFDEF0"/>
              <w:right w:val="nil"/>
            </w:tcBorders>
            <w:tcMar>
              <w:bottom w:w="0" w:type="dxa"/>
            </w:tcMar>
            <w:vAlign w:val="center"/>
          </w:tcPr>
          <w:p w14:paraId="1BDD219F" w14:textId="77777777" w:rsidR="00B67E7F" w:rsidRDefault="00B67E7F">
            <w:pPr>
              <w:autoSpaceDE w:val="0"/>
              <w:autoSpaceDN w:val="0"/>
              <w:adjustRightInd w:val="0"/>
              <w:spacing w:before="5" w:after="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bottom w:w="0" w:type="dxa"/>
            </w:tcMar>
            <w:vAlign w:val="center"/>
          </w:tcPr>
          <w:p w14:paraId="0D5F83A4" w14:textId="77777777" w:rsidR="00B67E7F" w:rsidRDefault="00B67E7F">
            <w:pPr>
              <w:autoSpaceDE w:val="0"/>
              <w:autoSpaceDN w:val="0"/>
              <w:adjustRightInd w:val="0"/>
              <w:spacing w:before="5" w:after="20"/>
              <w:jc w:val="right"/>
              <w:rPr>
                <w:rFonts w:cs="Arial"/>
                <w:color w:val="000000"/>
                <w:sz w:val="20"/>
                <w:szCs w:val="20"/>
              </w:rPr>
            </w:pPr>
            <w:r>
              <w:rPr>
                <w:rFonts w:cs="Arial"/>
                <w:color w:val="000000"/>
                <w:sz w:val="20"/>
                <w:szCs w:val="20"/>
              </w:rPr>
              <w:t>21,75</w:t>
            </w:r>
          </w:p>
        </w:tc>
        <w:tc>
          <w:tcPr>
            <w:tcW w:w="2268" w:type="dxa"/>
            <w:vMerge/>
            <w:tcBorders>
              <w:top w:val="nil"/>
              <w:left w:val="single" w:sz="4" w:space="0" w:color="BFDEF0"/>
              <w:bottom w:val="nil"/>
              <w:right w:val="single" w:sz="11" w:space="0" w:color="007AC3"/>
            </w:tcBorders>
            <w:tcMar>
              <w:left w:w="5" w:type="dxa"/>
              <w:bottom w:w="0" w:type="dxa"/>
              <w:right w:w="14" w:type="dxa"/>
            </w:tcMar>
          </w:tcPr>
          <w:p w14:paraId="2449EADE" w14:textId="77777777" w:rsidR="00B67E7F" w:rsidRDefault="00B67E7F">
            <w:pPr>
              <w:autoSpaceDE w:val="0"/>
              <w:autoSpaceDN w:val="0"/>
              <w:adjustRightInd w:val="0"/>
              <w:jc w:val="left"/>
              <w:rPr>
                <w:rFonts w:cs="Arial"/>
                <w:color w:val="000000"/>
                <w:sz w:val="20"/>
                <w:szCs w:val="20"/>
              </w:rPr>
            </w:pPr>
          </w:p>
        </w:tc>
      </w:tr>
      <w:tr w:rsidR="00B67E7F" w14:paraId="37F28A1F"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783EF72B" w14:textId="77777777" w:rsidR="00B67E7F" w:rsidRDefault="00B67E7F">
            <w:pPr>
              <w:autoSpaceDE w:val="0"/>
              <w:autoSpaceDN w:val="0"/>
              <w:adjustRightInd w:val="0"/>
              <w:spacing w:after="5"/>
              <w:jc w:val="center"/>
              <w:rPr>
                <w:rFonts w:cs="Arial"/>
                <w:color w:val="000000"/>
                <w:sz w:val="20"/>
                <w:szCs w:val="20"/>
              </w:rPr>
            </w:pPr>
          </w:p>
        </w:tc>
        <w:tc>
          <w:tcPr>
            <w:tcW w:w="3631" w:type="dxa"/>
            <w:tcBorders>
              <w:top w:val="nil"/>
              <w:left w:val="single" w:sz="4" w:space="0" w:color="BFDEF0"/>
              <w:bottom w:val="nil"/>
              <w:right w:val="single" w:sz="4" w:space="0" w:color="BFDEF0"/>
            </w:tcBorders>
            <w:tcMar>
              <w:top w:w="25" w:type="dxa"/>
            </w:tcMar>
            <w:vAlign w:val="center"/>
          </w:tcPr>
          <w:p w14:paraId="229D148C" w14:textId="77777777" w:rsidR="00B67E7F" w:rsidRDefault="00B67E7F">
            <w:pPr>
              <w:autoSpaceDE w:val="0"/>
              <w:autoSpaceDN w:val="0"/>
              <w:adjustRightInd w:val="0"/>
              <w:spacing w:after="5"/>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7F2A164C" w14:textId="77777777" w:rsidR="00B67E7F" w:rsidRDefault="00B67E7F">
            <w:pPr>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0CA660D7" w14:textId="77777777" w:rsidR="00B67E7F" w:rsidRDefault="00B67E7F">
            <w:pPr>
              <w:autoSpaceDE w:val="0"/>
              <w:autoSpaceDN w:val="0"/>
              <w:adjustRightInd w:val="0"/>
              <w:spacing w:before="5"/>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nil"/>
              <w:right w:val="nil"/>
            </w:tcBorders>
            <w:vAlign w:val="center"/>
          </w:tcPr>
          <w:p w14:paraId="65DDDC10" w14:textId="77777777" w:rsidR="00B67E7F" w:rsidRDefault="00B67E7F">
            <w:pPr>
              <w:autoSpaceDE w:val="0"/>
              <w:autoSpaceDN w:val="0"/>
              <w:adjustRightInd w:val="0"/>
              <w:spacing w:before="2" w:after="3"/>
              <w:jc w:val="right"/>
              <w:rPr>
                <w:rFonts w:cs="Arial"/>
                <w:color w:val="000000"/>
                <w:sz w:val="20"/>
                <w:szCs w:val="20"/>
              </w:rPr>
            </w:pPr>
          </w:p>
        </w:tc>
        <w:tc>
          <w:tcPr>
            <w:tcW w:w="907" w:type="dxa"/>
            <w:tcBorders>
              <w:top w:val="single" w:sz="4" w:space="0" w:color="BFDEF0"/>
              <w:left w:val="nil"/>
              <w:bottom w:val="nil"/>
              <w:right w:val="single" w:sz="4" w:space="0" w:color="BFDEF0"/>
            </w:tcBorders>
            <w:vAlign w:val="center"/>
          </w:tcPr>
          <w:p w14:paraId="0B50485A" w14:textId="77777777" w:rsidR="00B67E7F" w:rsidRDefault="00B67E7F">
            <w:pPr>
              <w:autoSpaceDE w:val="0"/>
              <w:autoSpaceDN w:val="0"/>
              <w:adjustRightInd w:val="0"/>
              <w:spacing w:before="2" w:after="3"/>
              <w:jc w:val="right"/>
              <w:rPr>
                <w:rFonts w:cs="Arial"/>
                <w:color w:val="000000"/>
                <w:sz w:val="20"/>
                <w:szCs w:val="20"/>
              </w:rPr>
            </w:pPr>
          </w:p>
        </w:tc>
        <w:tc>
          <w:tcPr>
            <w:tcW w:w="2268" w:type="dxa"/>
            <w:tcBorders>
              <w:top w:val="nil"/>
              <w:left w:val="single" w:sz="4" w:space="0" w:color="BFDEF0"/>
              <w:bottom w:val="nil"/>
              <w:right w:val="single" w:sz="11" w:space="0" w:color="007AC3"/>
            </w:tcBorders>
            <w:tcMar>
              <w:top w:w="25" w:type="dxa"/>
            </w:tcMar>
            <w:vAlign w:val="center"/>
          </w:tcPr>
          <w:p w14:paraId="21F465CF" w14:textId="77777777" w:rsidR="00B67E7F" w:rsidRDefault="00B67E7F">
            <w:pPr>
              <w:autoSpaceDE w:val="0"/>
              <w:autoSpaceDN w:val="0"/>
              <w:adjustRightInd w:val="0"/>
              <w:spacing w:after="5"/>
              <w:jc w:val="left"/>
              <w:rPr>
                <w:rFonts w:cs="Arial"/>
                <w:color w:val="000000"/>
                <w:sz w:val="20"/>
                <w:szCs w:val="20"/>
              </w:rPr>
            </w:pPr>
          </w:p>
        </w:tc>
      </w:tr>
      <w:tr w:rsidR="00B67E7F" w14:paraId="235C3DDE" w14:textId="77777777">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tcMar>
            <w:vAlign w:val="center"/>
          </w:tcPr>
          <w:p w14:paraId="6EA98B85" w14:textId="77777777" w:rsidR="00B67E7F" w:rsidRDefault="00B67E7F">
            <w:pPr>
              <w:autoSpaceDE w:val="0"/>
              <w:autoSpaceDN w:val="0"/>
              <w:adjustRightInd w:val="0"/>
              <w:jc w:val="center"/>
              <w:rPr>
                <w:rFonts w:cs="Arial"/>
                <w:color w:val="000000"/>
                <w:sz w:val="20"/>
                <w:szCs w:val="20"/>
              </w:rPr>
            </w:pPr>
          </w:p>
        </w:tc>
        <w:tc>
          <w:tcPr>
            <w:tcW w:w="3631" w:type="dxa"/>
            <w:tcBorders>
              <w:top w:val="nil"/>
              <w:left w:val="single" w:sz="4" w:space="0" w:color="BFDEF0"/>
              <w:bottom w:val="single" w:sz="4" w:space="0" w:color="BFDEF0"/>
              <w:right w:val="single" w:sz="4" w:space="0" w:color="BFDEF0"/>
            </w:tcBorders>
            <w:tcMar>
              <w:top w:w="25" w:type="dxa"/>
            </w:tcMar>
            <w:vAlign w:val="center"/>
          </w:tcPr>
          <w:p w14:paraId="795A595C" w14:textId="77777777" w:rsidR="00B67E7F" w:rsidRDefault="00B67E7F">
            <w:pPr>
              <w:autoSpaceDE w:val="0"/>
              <w:autoSpaceDN w:val="0"/>
              <w:adjustRightInd w:val="0"/>
              <w:jc w:val="center"/>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1A231BEE" w14:textId="77777777" w:rsidR="00B67E7F" w:rsidRDefault="00B67E7F">
            <w:pPr>
              <w:autoSpaceDE w:val="0"/>
              <w:autoSpaceDN w:val="0"/>
              <w:adjustRightInd w:val="0"/>
              <w:spacing w:before="5"/>
              <w:jc w:val="right"/>
              <w:rPr>
                <w:rFonts w:cs="Arial"/>
                <w:color w:val="000000"/>
                <w:sz w:val="20"/>
                <w:szCs w:val="20"/>
              </w:rPr>
            </w:pPr>
          </w:p>
        </w:tc>
        <w:tc>
          <w:tcPr>
            <w:tcW w:w="907" w:type="dxa"/>
            <w:tcBorders>
              <w:top w:val="single" w:sz="4" w:space="0" w:color="BFDEF0"/>
              <w:left w:val="nil"/>
              <w:bottom w:val="single" w:sz="4" w:space="0" w:color="BFDEF0"/>
              <w:right w:val="nil"/>
            </w:tcBorders>
            <w:vAlign w:val="center"/>
          </w:tcPr>
          <w:p w14:paraId="4FF33687" w14:textId="77777777" w:rsidR="00B67E7F" w:rsidRDefault="00B67E7F">
            <w:pPr>
              <w:autoSpaceDE w:val="0"/>
              <w:autoSpaceDN w:val="0"/>
              <w:adjustRightInd w:val="0"/>
              <w:spacing w:before="5"/>
              <w:jc w:val="right"/>
              <w:rPr>
                <w:rFonts w:cs="Arial"/>
                <w:color w:val="000000"/>
                <w:sz w:val="20"/>
                <w:szCs w:val="20"/>
              </w:rPr>
            </w:pPr>
          </w:p>
        </w:tc>
        <w:tc>
          <w:tcPr>
            <w:tcW w:w="907" w:type="dxa"/>
            <w:tcBorders>
              <w:top w:val="nil"/>
              <w:left w:val="nil"/>
              <w:bottom w:val="single" w:sz="4" w:space="0" w:color="BFDEF0"/>
              <w:right w:val="nil"/>
            </w:tcBorders>
            <w:tcMar>
              <w:top w:w="25" w:type="dxa"/>
            </w:tcMar>
            <w:vAlign w:val="center"/>
          </w:tcPr>
          <w:p w14:paraId="407FB44E" w14:textId="77777777" w:rsidR="00B67E7F" w:rsidRDefault="00B67E7F">
            <w:pPr>
              <w:autoSpaceDE w:val="0"/>
              <w:autoSpaceDN w:val="0"/>
              <w:adjustRightInd w:val="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tcMar>
            <w:vAlign w:val="center"/>
          </w:tcPr>
          <w:p w14:paraId="7E34F750" w14:textId="77777777" w:rsidR="00B67E7F" w:rsidRDefault="00B67E7F">
            <w:pPr>
              <w:autoSpaceDE w:val="0"/>
              <w:autoSpaceDN w:val="0"/>
              <w:adjustRightInd w:val="0"/>
              <w:jc w:val="right"/>
              <w:rPr>
                <w:rFonts w:cs="Arial"/>
                <w:color w:val="000000"/>
                <w:sz w:val="20"/>
                <w:szCs w:val="20"/>
              </w:rPr>
            </w:pPr>
          </w:p>
        </w:tc>
        <w:tc>
          <w:tcPr>
            <w:tcW w:w="2268" w:type="dxa"/>
            <w:tcBorders>
              <w:top w:val="nil"/>
              <w:left w:val="single" w:sz="4" w:space="0" w:color="BFDEF0"/>
              <w:bottom w:val="single" w:sz="4" w:space="0" w:color="BFDEF0"/>
              <w:right w:val="single" w:sz="11" w:space="0" w:color="007AC3"/>
            </w:tcBorders>
            <w:tcMar>
              <w:top w:w="25" w:type="dxa"/>
            </w:tcMar>
            <w:vAlign w:val="center"/>
          </w:tcPr>
          <w:p w14:paraId="5100B63E" w14:textId="77777777" w:rsidR="00B67E7F" w:rsidRDefault="00B67E7F">
            <w:pPr>
              <w:autoSpaceDE w:val="0"/>
              <w:autoSpaceDN w:val="0"/>
              <w:adjustRightInd w:val="0"/>
              <w:jc w:val="left"/>
              <w:rPr>
                <w:rFonts w:cs="Arial"/>
                <w:color w:val="000000"/>
                <w:sz w:val="20"/>
                <w:szCs w:val="20"/>
              </w:rPr>
            </w:pPr>
          </w:p>
        </w:tc>
      </w:tr>
      <w:tr w:rsidR="00B67E7F" w14:paraId="229E1D0C" w14:textId="77777777">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vAlign w:val="center"/>
          </w:tcPr>
          <w:p w14:paraId="24BE4338" w14:textId="77777777" w:rsidR="00B67E7F" w:rsidRDefault="00B67E7F">
            <w:pPr>
              <w:keepNext/>
              <w:autoSpaceDE w:val="0"/>
              <w:autoSpaceDN w:val="0"/>
              <w:adjustRightInd w:val="0"/>
              <w:spacing w:before="17" w:after="3"/>
              <w:jc w:val="center"/>
              <w:rPr>
                <w:rFonts w:cs="Arial"/>
                <w:color w:val="000000"/>
                <w:sz w:val="20"/>
                <w:szCs w:val="20"/>
              </w:rPr>
            </w:pPr>
            <w:r>
              <w:rPr>
                <w:rFonts w:cs="Arial"/>
                <w:color w:val="000000"/>
                <w:sz w:val="20"/>
                <w:szCs w:val="20"/>
              </w:rPr>
              <w:t>2</w:t>
            </w:r>
          </w:p>
        </w:tc>
        <w:tc>
          <w:tcPr>
            <w:tcW w:w="3631"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32257F74" w14:textId="4B7DCF83"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39656C94" wp14:editId="37AEE46C">
                  <wp:extent cx="2265680" cy="64135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2265680" cy="64135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63976340"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41C76D7C"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0,04</w:t>
            </w:r>
          </w:p>
        </w:tc>
        <w:tc>
          <w:tcPr>
            <w:tcW w:w="907" w:type="dxa"/>
            <w:tcBorders>
              <w:top w:val="single" w:sz="4" w:space="0" w:color="BFDEF0"/>
              <w:left w:val="single" w:sz="4" w:space="0" w:color="BFDEF0"/>
              <w:bottom w:val="single" w:sz="4" w:space="0" w:color="BFDEF0"/>
              <w:right w:val="nil"/>
            </w:tcBorders>
            <w:tcMar>
              <w:top w:w="0" w:type="dxa"/>
            </w:tcMar>
            <w:vAlign w:val="center"/>
          </w:tcPr>
          <w:p w14:paraId="1AC002B8"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53350A0F"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14,82</w:t>
            </w:r>
          </w:p>
        </w:tc>
        <w:tc>
          <w:tcPr>
            <w:tcW w:w="2268" w:type="dxa"/>
            <w:vMerge w:val="restart"/>
            <w:tcBorders>
              <w:top w:val="single" w:sz="4" w:space="0" w:color="BFDEF0"/>
              <w:left w:val="single" w:sz="4" w:space="0" w:color="BFDEF0"/>
              <w:bottom w:val="nil"/>
              <w:right w:val="single" w:sz="11" w:space="0" w:color="007AC3"/>
            </w:tcBorders>
            <w:tcMar>
              <w:top w:w="0" w:type="dxa"/>
            </w:tcMar>
            <w:vAlign w:val="center"/>
          </w:tcPr>
          <w:p w14:paraId="34CFCAA6" w14:textId="77777777" w:rsidR="00B67E7F" w:rsidRDefault="00B67E7F">
            <w:pPr>
              <w:keepNext/>
              <w:autoSpaceDE w:val="0"/>
              <w:autoSpaceDN w:val="0"/>
              <w:adjustRightInd w:val="0"/>
              <w:spacing w:before="20"/>
              <w:jc w:val="left"/>
              <w:rPr>
                <w:rFonts w:cs="Arial"/>
                <w:color w:val="000000"/>
                <w:sz w:val="20"/>
                <w:szCs w:val="20"/>
              </w:rPr>
            </w:pPr>
            <w:proofErr w:type="spellStart"/>
            <w:r>
              <w:rPr>
                <w:rFonts w:cs="Arial"/>
                <w:color w:val="000000"/>
                <w:sz w:val="20"/>
                <w:szCs w:val="20"/>
              </w:rPr>
              <w:t>IIc</w:t>
            </w:r>
            <w:proofErr w:type="spellEnd"/>
          </w:p>
        </w:tc>
      </w:tr>
      <w:tr w:rsidR="00B67E7F" w14:paraId="03745524"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26CD0790"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22A7ED9D"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1F5372C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5F664455"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14,82</w:t>
            </w:r>
          </w:p>
        </w:tc>
        <w:tc>
          <w:tcPr>
            <w:tcW w:w="907" w:type="dxa"/>
            <w:tcBorders>
              <w:top w:val="single" w:sz="4" w:space="0" w:color="BFDEF0"/>
              <w:left w:val="single" w:sz="4" w:space="0" w:color="BFDEF0"/>
              <w:bottom w:val="single" w:sz="4" w:space="0" w:color="BFDEF0"/>
              <w:right w:val="nil"/>
            </w:tcBorders>
            <w:vAlign w:val="center"/>
          </w:tcPr>
          <w:p w14:paraId="7158522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vAlign w:val="center"/>
          </w:tcPr>
          <w:p w14:paraId="6453D9B6"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0,00</w:t>
            </w:r>
          </w:p>
        </w:tc>
        <w:tc>
          <w:tcPr>
            <w:tcW w:w="2268" w:type="dxa"/>
            <w:vMerge/>
            <w:tcBorders>
              <w:top w:val="nil"/>
              <w:left w:val="single" w:sz="4" w:space="0" w:color="BFDEF0"/>
              <w:bottom w:val="single" w:sz="4" w:space="0" w:color="BFDEF0"/>
              <w:right w:val="single" w:sz="11" w:space="0" w:color="007AC3"/>
            </w:tcBorders>
            <w:vAlign w:val="center"/>
          </w:tcPr>
          <w:p w14:paraId="7FD40297" w14:textId="77777777" w:rsidR="00B67E7F" w:rsidRDefault="00B67E7F">
            <w:pPr>
              <w:keepNext/>
              <w:autoSpaceDE w:val="0"/>
              <w:autoSpaceDN w:val="0"/>
              <w:adjustRightInd w:val="0"/>
              <w:jc w:val="left"/>
              <w:rPr>
                <w:rFonts w:cs="Arial"/>
                <w:color w:val="000000"/>
                <w:sz w:val="20"/>
                <w:szCs w:val="20"/>
              </w:rPr>
            </w:pPr>
          </w:p>
        </w:tc>
      </w:tr>
      <w:tr w:rsidR="00B67E7F" w14:paraId="3B98C6D4" w14:textId="77777777">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20F30A57" w14:textId="77777777" w:rsidR="00B67E7F" w:rsidRDefault="00B67E7F">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26E0714A"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nil"/>
              <w:right w:val="nil"/>
            </w:tcBorders>
            <w:tcMar>
              <w:top w:w="0" w:type="dxa"/>
              <w:bottom w:w="25" w:type="dxa"/>
            </w:tcMar>
            <w:vAlign w:val="center"/>
          </w:tcPr>
          <w:p w14:paraId="0B66FAE1"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08B338CC"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5E96A048"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top w:w="0" w:type="dxa"/>
              <w:bottom w:w="25" w:type="dxa"/>
            </w:tcMar>
            <w:vAlign w:val="center"/>
          </w:tcPr>
          <w:p w14:paraId="538FD082" w14:textId="77777777" w:rsidR="00B67E7F" w:rsidRDefault="00B67E7F">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4F3EE9B6" w14:textId="4DE3380B"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0303434F" wp14:editId="4A4B82BC">
                  <wp:extent cx="1446530" cy="5461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1446530" cy="546100"/>
                          </a:xfrm>
                          <a:prstGeom prst="rect">
                            <a:avLst/>
                          </a:prstGeom>
                          <a:noFill/>
                          <a:ln>
                            <a:noFill/>
                          </a:ln>
                        </pic:spPr>
                      </pic:pic>
                    </a:graphicData>
                  </a:graphic>
                </wp:inline>
              </w:drawing>
            </w:r>
          </w:p>
        </w:tc>
      </w:tr>
      <w:tr w:rsidR="00B67E7F" w14:paraId="5D8CE2BA" w14:textId="77777777">
        <w:trPr>
          <w:cantSplit/>
        </w:trPr>
        <w:tc>
          <w:tcPr>
            <w:tcW w:w="679" w:type="dxa"/>
            <w:tcBorders>
              <w:top w:val="nil"/>
              <w:left w:val="single" w:sz="11" w:space="0" w:color="007AC3"/>
              <w:bottom w:val="single" w:sz="4" w:space="0" w:color="BFDEF0"/>
              <w:right w:val="single" w:sz="4" w:space="0" w:color="BFDEF0"/>
            </w:tcBorders>
            <w:shd w:val="clear" w:color="DFEEF7" w:fill="DFEEF7"/>
            <w:tcMar>
              <w:top w:w="25" w:type="dxa"/>
              <w:bottom w:w="0" w:type="dxa"/>
            </w:tcMar>
            <w:vAlign w:val="center"/>
          </w:tcPr>
          <w:p w14:paraId="6F109971" w14:textId="77777777" w:rsidR="00B67E7F" w:rsidRDefault="00B67E7F">
            <w:pPr>
              <w:autoSpaceDE w:val="0"/>
              <w:autoSpaceDN w:val="0"/>
              <w:adjustRightInd w:val="0"/>
              <w:spacing w:after="20"/>
              <w:jc w:val="center"/>
              <w:rPr>
                <w:rFonts w:cs="Arial"/>
                <w:color w:val="000000"/>
                <w:sz w:val="20"/>
                <w:szCs w:val="20"/>
              </w:rPr>
            </w:pPr>
          </w:p>
        </w:tc>
        <w:tc>
          <w:tcPr>
            <w:tcW w:w="3631" w:type="dxa"/>
            <w:vMerge/>
            <w:tcBorders>
              <w:top w:val="nil"/>
              <w:left w:val="single" w:sz="4" w:space="0" w:color="BFDEF0"/>
              <w:bottom w:val="single" w:sz="4" w:space="0" w:color="BFDEF0"/>
              <w:right w:val="single" w:sz="4" w:space="0" w:color="BFDEF0"/>
            </w:tcBorders>
            <w:tcMar>
              <w:left w:w="5" w:type="dxa"/>
              <w:bottom w:w="0" w:type="dxa"/>
              <w:right w:w="5" w:type="dxa"/>
            </w:tcMar>
          </w:tcPr>
          <w:p w14:paraId="6ADB6980" w14:textId="77777777" w:rsidR="00B67E7F" w:rsidRDefault="00B67E7F">
            <w:pPr>
              <w:autoSpaceDE w:val="0"/>
              <w:autoSpaceDN w:val="0"/>
              <w:adjustRightInd w:val="0"/>
              <w:jc w:val="left"/>
              <w:rPr>
                <w:rFonts w:cs="Arial"/>
                <w:color w:val="000000"/>
                <w:sz w:val="20"/>
                <w:szCs w:val="20"/>
              </w:rPr>
            </w:pPr>
          </w:p>
        </w:tc>
        <w:tc>
          <w:tcPr>
            <w:tcW w:w="907" w:type="dxa"/>
            <w:tcBorders>
              <w:top w:val="nil"/>
              <w:left w:val="single" w:sz="4" w:space="0" w:color="BFDEF0"/>
              <w:bottom w:val="single" w:sz="4" w:space="0" w:color="BFDEF0"/>
              <w:right w:val="nil"/>
            </w:tcBorders>
            <w:tcMar>
              <w:top w:w="25" w:type="dxa"/>
              <w:bottom w:w="0" w:type="dxa"/>
            </w:tcMar>
            <w:vAlign w:val="center"/>
          </w:tcPr>
          <w:p w14:paraId="7E6B519A"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762675C1"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nil"/>
            </w:tcBorders>
            <w:tcMar>
              <w:top w:w="25" w:type="dxa"/>
              <w:bottom w:w="0" w:type="dxa"/>
            </w:tcMar>
            <w:vAlign w:val="center"/>
          </w:tcPr>
          <w:p w14:paraId="3C807436" w14:textId="77777777" w:rsidR="00B67E7F" w:rsidRDefault="00B67E7F">
            <w:pPr>
              <w:autoSpaceDE w:val="0"/>
              <w:autoSpaceDN w:val="0"/>
              <w:adjustRightInd w:val="0"/>
              <w:spacing w:after="20"/>
              <w:jc w:val="right"/>
              <w:rPr>
                <w:rFonts w:cs="Arial"/>
                <w:color w:val="000000"/>
                <w:sz w:val="20"/>
                <w:szCs w:val="20"/>
              </w:rPr>
            </w:pPr>
          </w:p>
        </w:tc>
        <w:tc>
          <w:tcPr>
            <w:tcW w:w="907" w:type="dxa"/>
            <w:tcBorders>
              <w:top w:val="nil"/>
              <w:left w:val="nil"/>
              <w:bottom w:val="single" w:sz="4" w:space="0" w:color="BFDEF0"/>
              <w:right w:val="single" w:sz="4" w:space="0" w:color="BFDEF0"/>
            </w:tcBorders>
            <w:tcMar>
              <w:top w:w="25" w:type="dxa"/>
              <w:bottom w:w="0" w:type="dxa"/>
            </w:tcMar>
            <w:vAlign w:val="center"/>
          </w:tcPr>
          <w:p w14:paraId="26F70247" w14:textId="77777777" w:rsidR="00B67E7F" w:rsidRDefault="00B67E7F">
            <w:pPr>
              <w:autoSpaceDE w:val="0"/>
              <w:autoSpaceDN w:val="0"/>
              <w:adjustRightInd w:val="0"/>
              <w:spacing w:after="20"/>
              <w:jc w:val="right"/>
              <w:rPr>
                <w:rFonts w:cs="Arial"/>
                <w:color w:val="000000"/>
                <w:sz w:val="20"/>
                <w:szCs w:val="20"/>
              </w:rPr>
            </w:pPr>
          </w:p>
        </w:tc>
        <w:tc>
          <w:tcPr>
            <w:tcW w:w="2268" w:type="dxa"/>
            <w:vMerge/>
            <w:tcBorders>
              <w:top w:val="nil"/>
              <w:left w:val="single" w:sz="4" w:space="0" w:color="BFDEF0"/>
              <w:bottom w:val="single" w:sz="4" w:space="0" w:color="BFDEF0"/>
              <w:right w:val="single" w:sz="11" w:space="0" w:color="007AC3"/>
            </w:tcBorders>
            <w:tcMar>
              <w:left w:w="5" w:type="dxa"/>
              <w:bottom w:w="0" w:type="dxa"/>
              <w:right w:w="14" w:type="dxa"/>
            </w:tcMar>
          </w:tcPr>
          <w:p w14:paraId="6D1F1C48" w14:textId="77777777" w:rsidR="00B67E7F" w:rsidRDefault="00B67E7F">
            <w:pPr>
              <w:autoSpaceDE w:val="0"/>
              <w:autoSpaceDN w:val="0"/>
              <w:adjustRightInd w:val="0"/>
              <w:jc w:val="left"/>
              <w:rPr>
                <w:rFonts w:cs="Arial"/>
                <w:color w:val="000000"/>
                <w:sz w:val="20"/>
                <w:szCs w:val="20"/>
              </w:rPr>
            </w:pPr>
          </w:p>
        </w:tc>
      </w:tr>
      <w:tr w:rsidR="00B67E7F" w14:paraId="1152CD38" w14:textId="77777777">
        <w:trPr>
          <w:cantSplit/>
          <w:trHeight w:hRule="exact" w:val="230"/>
        </w:trPr>
        <w:tc>
          <w:tcPr>
            <w:tcW w:w="679" w:type="dxa"/>
            <w:tcBorders>
              <w:top w:val="single" w:sz="4" w:space="0" w:color="BFDEF0"/>
              <w:left w:val="single" w:sz="11" w:space="0" w:color="007AC3"/>
              <w:bottom w:val="nil"/>
              <w:right w:val="single" w:sz="4" w:space="0" w:color="BFDEF0"/>
            </w:tcBorders>
            <w:shd w:val="clear" w:color="DFEEF7" w:fill="DFEEF7"/>
            <w:tcMar>
              <w:top w:w="0" w:type="dxa"/>
            </w:tcMar>
            <w:vAlign w:val="center"/>
          </w:tcPr>
          <w:p w14:paraId="00E2DB0E" w14:textId="77777777" w:rsidR="00B67E7F" w:rsidRDefault="00B67E7F">
            <w:pPr>
              <w:keepNext/>
              <w:autoSpaceDE w:val="0"/>
              <w:autoSpaceDN w:val="0"/>
              <w:adjustRightInd w:val="0"/>
              <w:spacing w:before="17" w:after="3"/>
              <w:jc w:val="center"/>
              <w:rPr>
                <w:rFonts w:cs="Arial"/>
                <w:color w:val="000000"/>
                <w:sz w:val="20"/>
                <w:szCs w:val="20"/>
              </w:rPr>
            </w:pPr>
            <w:r>
              <w:rPr>
                <w:rFonts w:cs="Arial"/>
                <w:color w:val="000000"/>
                <w:sz w:val="20"/>
                <w:szCs w:val="20"/>
              </w:rPr>
              <w:t>3</w:t>
            </w:r>
          </w:p>
        </w:tc>
        <w:tc>
          <w:tcPr>
            <w:tcW w:w="3631" w:type="dxa"/>
            <w:vMerge w:val="restart"/>
            <w:tcBorders>
              <w:top w:val="single" w:sz="4" w:space="0" w:color="BFDEF0"/>
              <w:left w:val="single" w:sz="4" w:space="0" w:color="BFDEF0"/>
              <w:bottom w:val="nil"/>
              <w:right w:val="single" w:sz="4" w:space="0" w:color="BFDEF0"/>
            </w:tcBorders>
            <w:tcMar>
              <w:top w:w="0" w:type="dxa"/>
              <w:left w:w="5" w:type="dxa"/>
              <w:right w:w="5" w:type="dxa"/>
            </w:tcMar>
          </w:tcPr>
          <w:p w14:paraId="19FA67A1" w14:textId="77DF5BD6"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2F39E380" wp14:editId="0F6D86F7">
                  <wp:extent cx="2265680" cy="64135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2265680" cy="641350"/>
                          </a:xfrm>
                          <a:prstGeom prst="rect">
                            <a:avLst/>
                          </a:prstGeom>
                          <a:noFill/>
                          <a:ln>
                            <a:noFill/>
                          </a:ln>
                        </pic:spPr>
                      </pic:pic>
                    </a:graphicData>
                  </a:graphic>
                </wp:inline>
              </w:drawing>
            </w:r>
          </w:p>
        </w:tc>
        <w:tc>
          <w:tcPr>
            <w:tcW w:w="907" w:type="dxa"/>
            <w:tcBorders>
              <w:top w:val="single" w:sz="4" w:space="0" w:color="BFDEF0"/>
              <w:left w:val="single" w:sz="4" w:space="0" w:color="BFDEF0"/>
              <w:bottom w:val="single" w:sz="4" w:space="0" w:color="BFDEF0"/>
              <w:right w:val="nil"/>
            </w:tcBorders>
            <w:tcMar>
              <w:top w:w="0" w:type="dxa"/>
            </w:tcMar>
            <w:vAlign w:val="center"/>
          </w:tcPr>
          <w:p w14:paraId="3666402A"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0BB864D7"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single" w:sz="4" w:space="0" w:color="BFDEF0"/>
              <w:bottom w:val="single" w:sz="4" w:space="0" w:color="BFDEF0"/>
              <w:right w:val="nil"/>
            </w:tcBorders>
            <w:tcMar>
              <w:top w:w="0" w:type="dxa"/>
            </w:tcMar>
            <w:vAlign w:val="center"/>
          </w:tcPr>
          <w:p w14:paraId="3C01322B"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0,00</w:t>
            </w:r>
          </w:p>
        </w:tc>
        <w:tc>
          <w:tcPr>
            <w:tcW w:w="907" w:type="dxa"/>
            <w:tcBorders>
              <w:top w:val="single" w:sz="4" w:space="0" w:color="BFDEF0"/>
              <w:left w:val="nil"/>
              <w:bottom w:val="single" w:sz="4" w:space="0" w:color="BFDEF0"/>
              <w:right w:val="single" w:sz="4" w:space="0" w:color="BFDEF0"/>
            </w:tcBorders>
            <w:tcMar>
              <w:top w:w="0" w:type="dxa"/>
            </w:tcMar>
            <w:vAlign w:val="center"/>
          </w:tcPr>
          <w:p w14:paraId="14EE7FF4" w14:textId="77777777" w:rsidR="00B67E7F" w:rsidRDefault="00B67E7F">
            <w:pPr>
              <w:keepNext/>
              <w:autoSpaceDE w:val="0"/>
              <w:autoSpaceDN w:val="0"/>
              <w:adjustRightInd w:val="0"/>
              <w:spacing w:before="20"/>
              <w:jc w:val="right"/>
              <w:rPr>
                <w:rFonts w:cs="Arial"/>
                <w:color w:val="000000"/>
                <w:sz w:val="20"/>
                <w:szCs w:val="20"/>
              </w:rPr>
            </w:pPr>
            <w:r>
              <w:rPr>
                <w:rFonts w:cs="Arial"/>
                <w:color w:val="000000"/>
                <w:sz w:val="20"/>
                <w:szCs w:val="20"/>
              </w:rPr>
              <w:t>-5,00</w:t>
            </w:r>
          </w:p>
        </w:tc>
        <w:tc>
          <w:tcPr>
            <w:tcW w:w="2268" w:type="dxa"/>
            <w:vMerge w:val="restart"/>
            <w:tcBorders>
              <w:top w:val="single" w:sz="4" w:space="0" w:color="BFDEF0"/>
              <w:left w:val="single" w:sz="4" w:space="0" w:color="BFDEF0"/>
              <w:bottom w:val="nil"/>
              <w:right w:val="single" w:sz="11" w:space="0" w:color="007AC3"/>
            </w:tcBorders>
            <w:tcMar>
              <w:top w:w="0" w:type="dxa"/>
            </w:tcMar>
            <w:vAlign w:val="center"/>
          </w:tcPr>
          <w:p w14:paraId="1CAF6F70" w14:textId="77777777" w:rsidR="00B67E7F" w:rsidRDefault="00B67E7F">
            <w:pPr>
              <w:keepNext/>
              <w:autoSpaceDE w:val="0"/>
              <w:autoSpaceDN w:val="0"/>
              <w:adjustRightInd w:val="0"/>
              <w:spacing w:before="20"/>
              <w:jc w:val="left"/>
              <w:rPr>
                <w:rFonts w:cs="Arial"/>
                <w:color w:val="000000"/>
                <w:sz w:val="20"/>
                <w:szCs w:val="20"/>
              </w:rPr>
            </w:pPr>
            <w:proofErr w:type="spellStart"/>
            <w:r>
              <w:rPr>
                <w:rFonts w:cs="Arial"/>
                <w:color w:val="000000"/>
                <w:sz w:val="20"/>
                <w:szCs w:val="20"/>
              </w:rPr>
              <w:t>IIc</w:t>
            </w:r>
            <w:proofErr w:type="spellEnd"/>
          </w:p>
        </w:tc>
      </w:tr>
      <w:tr w:rsidR="00B67E7F" w14:paraId="54152718" w14:textId="77777777">
        <w:trPr>
          <w:cantSplit/>
          <w:trHeight w:hRule="exact" w:val="230"/>
        </w:trPr>
        <w:tc>
          <w:tcPr>
            <w:tcW w:w="679" w:type="dxa"/>
            <w:tcBorders>
              <w:top w:val="nil"/>
              <w:left w:val="single" w:sz="11" w:space="0" w:color="007AC3"/>
              <w:bottom w:val="nil"/>
              <w:right w:val="single" w:sz="4" w:space="0" w:color="BFDEF0"/>
            </w:tcBorders>
            <w:shd w:val="clear" w:color="DFEEF7" w:fill="DFEEF7"/>
            <w:tcMar>
              <w:top w:w="25" w:type="dxa"/>
            </w:tcMar>
            <w:vAlign w:val="center"/>
          </w:tcPr>
          <w:p w14:paraId="3097934B" w14:textId="77777777" w:rsidR="00B67E7F" w:rsidRDefault="00B67E7F">
            <w:pPr>
              <w:keepNext/>
              <w:autoSpaceDE w:val="0"/>
              <w:autoSpaceDN w:val="0"/>
              <w:adjustRightInd w:val="0"/>
              <w:spacing w:after="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left w:w="5" w:type="dxa"/>
              <w:right w:w="5" w:type="dxa"/>
            </w:tcMar>
          </w:tcPr>
          <w:p w14:paraId="41FA75B1"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nil"/>
            </w:tcBorders>
            <w:vAlign w:val="center"/>
          </w:tcPr>
          <w:p w14:paraId="4081F226"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vAlign w:val="center"/>
          </w:tcPr>
          <w:p w14:paraId="54337664"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-5,00</w:t>
            </w:r>
          </w:p>
        </w:tc>
        <w:tc>
          <w:tcPr>
            <w:tcW w:w="907" w:type="dxa"/>
            <w:tcBorders>
              <w:top w:val="single" w:sz="4" w:space="0" w:color="BFDEF0"/>
              <w:left w:val="single" w:sz="4" w:space="0" w:color="BFDEF0"/>
              <w:bottom w:val="single" w:sz="4" w:space="0" w:color="BFDEF0"/>
              <w:right w:val="nil"/>
            </w:tcBorders>
            <w:vAlign w:val="center"/>
          </w:tcPr>
          <w:p w14:paraId="5551CB52"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108,00</w:t>
            </w:r>
          </w:p>
        </w:tc>
        <w:tc>
          <w:tcPr>
            <w:tcW w:w="907" w:type="dxa"/>
            <w:tcBorders>
              <w:top w:val="single" w:sz="4" w:space="0" w:color="BFDEF0"/>
              <w:left w:val="nil"/>
              <w:bottom w:val="single" w:sz="4" w:space="0" w:color="BFDEF0"/>
              <w:right w:val="single" w:sz="4" w:space="0" w:color="BFDEF0"/>
            </w:tcBorders>
            <w:vAlign w:val="center"/>
          </w:tcPr>
          <w:p w14:paraId="3DF1DF55" w14:textId="77777777" w:rsidR="00B67E7F" w:rsidRDefault="00B67E7F">
            <w:pPr>
              <w:keepNext/>
              <w:autoSpaceDE w:val="0"/>
              <w:autoSpaceDN w:val="0"/>
              <w:adjustRightInd w:val="0"/>
              <w:spacing w:before="5"/>
              <w:jc w:val="right"/>
              <w:rPr>
                <w:rFonts w:cs="Arial"/>
                <w:color w:val="000000"/>
                <w:sz w:val="20"/>
                <w:szCs w:val="20"/>
              </w:rPr>
            </w:pPr>
            <w:r>
              <w:rPr>
                <w:rFonts w:cs="Arial"/>
                <w:color w:val="000000"/>
                <w:sz w:val="20"/>
                <w:szCs w:val="20"/>
              </w:rPr>
              <w:t>0,04</w:t>
            </w:r>
          </w:p>
        </w:tc>
        <w:tc>
          <w:tcPr>
            <w:tcW w:w="2268" w:type="dxa"/>
            <w:vMerge/>
            <w:tcBorders>
              <w:top w:val="nil"/>
              <w:left w:val="single" w:sz="4" w:space="0" w:color="BFDEF0"/>
              <w:bottom w:val="single" w:sz="4" w:space="0" w:color="BFDEF0"/>
              <w:right w:val="single" w:sz="11" w:space="0" w:color="007AC3"/>
            </w:tcBorders>
            <w:vAlign w:val="center"/>
          </w:tcPr>
          <w:p w14:paraId="031191DB" w14:textId="77777777" w:rsidR="00B67E7F" w:rsidRDefault="00B67E7F">
            <w:pPr>
              <w:keepNext/>
              <w:autoSpaceDE w:val="0"/>
              <w:autoSpaceDN w:val="0"/>
              <w:adjustRightInd w:val="0"/>
              <w:jc w:val="left"/>
              <w:rPr>
                <w:rFonts w:cs="Arial"/>
                <w:color w:val="000000"/>
                <w:sz w:val="20"/>
                <w:szCs w:val="20"/>
              </w:rPr>
            </w:pPr>
          </w:p>
        </w:tc>
      </w:tr>
      <w:tr w:rsidR="00B67E7F" w14:paraId="629F3505" w14:textId="77777777">
        <w:trPr>
          <w:cantSplit/>
        </w:trPr>
        <w:tc>
          <w:tcPr>
            <w:tcW w:w="679" w:type="dxa"/>
            <w:tcBorders>
              <w:top w:val="nil"/>
              <w:left w:val="single" w:sz="11" w:space="0" w:color="007AC3"/>
              <w:bottom w:val="nil"/>
              <w:right w:val="single" w:sz="4" w:space="0" w:color="BFDEF0"/>
            </w:tcBorders>
            <w:shd w:val="clear" w:color="DFEEF7" w:fill="DFEEF7"/>
            <w:tcMar>
              <w:top w:w="10" w:type="dxa"/>
              <w:bottom w:w="25" w:type="dxa"/>
            </w:tcMar>
            <w:vAlign w:val="center"/>
          </w:tcPr>
          <w:p w14:paraId="4A89A7D3" w14:textId="77777777" w:rsidR="00B67E7F" w:rsidRDefault="00B67E7F">
            <w:pPr>
              <w:keepNext/>
              <w:autoSpaceDE w:val="0"/>
              <w:autoSpaceDN w:val="0"/>
              <w:adjustRightInd w:val="0"/>
              <w:spacing w:before="15"/>
              <w:jc w:val="center"/>
              <w:rPr>
                <w:rFonts w:cs="Arial"/>
                <w:color w:val="000000"/>
                <w:sz w:val="20"/>
                <w:szCs w:val="20"/>
              </w:rPr>
            </w:pPr>
          </w:p>
        </w:tc>
        <w:tc>
          <w:tcPr>
            <w:tcW w:w="3631" w:type="dxa"/>
            <w:vMerge/>
            <w:tcBorders>
              <w:top w:val="nil"/>
              <w:left w:val="single" w:sz="4" w:space="0" w:color="BFDEF0"/>
              <w:bottom w:val="nil"/>
              <w:right w:val="single" w:sz="4" w:space="0" w:color="BFDEF0"/>
            </w:tcBorders>
            <w:tcMar>
              <w:top w:w="0" w:type="dxa"/>
              <w:left w:w="5" w:type="dxa"/>
              <w:right w:w="5" w:type="dxa"/>
            </w:tcMar>
          </w:tcPr>
          <w:p w14:paraId="1DF82DE9" w14:textId="77777777" w:rsidR="00B67E7F" w:rsidRDefault="00B67E7F">
            <w:pPr>
              <w:keepNext/>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nil"/>
              <w:right w:val="nil"/>
            </w:tcBorders>
            <w:tcMar>
              <w:top w:w="0" w:type="dxa"/>
              <w:bottom w:w="25" w:type="dxa"/>
            </w:tcMar>
            <w:vAlign w:val="center"/>
          </w:tcPr>
          <w:p w14:paraId="5505F878"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6119EF9B"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nil"/>
            </w:tcBorders>
            <w:tcMar>
              <w:top w:w="0" w:type="dxa"/>
              <w:bottom w:w="25" w:type="dxa"/>
            </w:tcMar>
            <w:vAlign w:val="center"/>
          </w:tcPr>
          <w:p w14:paraId="3B09E93F" w14:textId="77777777" w:rsidR="00B67E7F" w:rsidRDefault="00B67E7F">
            <w:pPr>
              <w:keepNext/>
              <w:autoSpaceDE w:val="0"/>
              <w:autoSpaceDN w:val="0"/>
              <w:adjustRightInd w:val="0"/>
              <w:spacing w:before="20"/>
              <w:jc w:val="right"/>
              <w:rPr>
                <w:rFonts w:cs="Arial"/>
                <w:color w:val="000000"/>
                <w:sz w:val="20"/>
                <w:szCs w:val="20"/>
              </w:rPr>
            </w:pPr>
          </w:p>
        </w:tc>
        <w:tc>
          <w:tcPr>
            <w:tcW w:w="907" w:type="dxa"/>
            <w:tcBorders>
              <w:top w:val="single" w:sz="4" w:space="0" w:color="BFDEF0"/>
              <w:left w:val="nil"/>
              <w:bottom w:val="nil"/>
              <w:right w:val="single" w:sz="4" w:space="0" w:color="BFDEF0"/>
            </w:tcBorders>
            <w:tcMar>
              <w:top w:w="0" w:type="dxa"/>
              <w:bottom w:w="25" w:type="dxa"/>
            </w:tcMar>
            <w:vAlign w:val="center"/>
          </w:tcPr>
          <w:p w14:paraId="0645EADC" w14:textId="77777777" w:rsidR="00B67E7F" w:rsidRDefault="00B67E7F">
            <w:pPr>
              <w:keepNext/>
              <w:autoSpaceDE w:val="0"/>
              <w:autoSpaceDN w:val="0"/>
              <w:adjustRightInd w:val="0"/>
              <w:spacing w:before="20"/>
              <w:jc w:val="right"/>
              <w:rPr>
                <w:rFonts w:cs="Arial"/>
                <w:color w:val="000000"/>
                <w:sz w:val="20"/>
                <w:szCs w:val="20"/>
              </w:rPr>
            </w:pPr>
          </w:p>
        </w:tc>
        <w:tc>
          <w:tcPr>
            <w:tcW w:w="2268" w:type="dxa"/>
            <w:vMerge w:val="restart"/>
            <w:tcBorders>
              <w:top w:val="single" w:sz="4" w:space="0" w:color="BFDEF0"/>
              <w:left w:val="single" w:sz="4" w:space="0" w:color="BFDEF0"/>
              <w:bottom w:val="nil"/>
              <w:right w:val="single" w:sz="11" w:space="0" w:color="007AC3"/>
            </w:tcBorders>
            <w:tcMar>
              <w:top w:w="0" w:type="dxa"/>
              <w:left w:w="5" w:type="dxa"/>
              <w:right w:w="14" w:type="dxa"/>
            </w:tcMar>
          </w:tcPr>
          <w:p w14:paraId="434FACA6" w14:textId="18885B57" w:rsidR="00B67E7F" w:rsidRDefault="00B67E7F">
            <w:pPr>
              <w:keepNext/>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5AD96903" wp14:editId="65DE3446">
                  <wp:extent cx="1446530" cy="5461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1446530" cy="546100"/>
                          </a:xfrm>
                          <a:prstGeom prst="rect">
                            <a:avLst/>
                          </a:prstGeom>
                          <a:noFill/>
                          <a:ln>
                            <a:noFill/>
                          </a:ln>
                        </pic:spPr>
                      </pic:pic>
                    </a:graphicData>
                  </a:graphic>
                </wp:inline>
              </w:drawing>
            </w:r>
          </w:p>
        </w:tc>
      </w:tr>
      <w:tr w:rsidR="00B67E7F" w14:paraId="30E76A3F" w14:textId="77777777">
        <w:trPr>
          <w:cantSplit/>
        </w:trPr>
        <w:tc>
          <w:tcPr>
            <w:tcW w:w="679" w:type="dxa"/>
            <w:tcBorders>
              <w:top w:val="nil"/>
              <w:left w:val="single" w:sz="11" w:space="0" w:color="007AC3"/>
              <w:bottom w:val="single" w:sz="11" w:space="0" w:color="007AC3"/>
              <w:right w:val="single" w:sz="4" w:space="0" w:color="BFDEF0"/>
            </w:tcBorders>
            <w:shd w:val="clear" w:color="DFEEF7" w:fill="DFEEF7"/>
            <w:tcMar>
              <w:top w:w="25" w:type="dxa"/>
              <w:bottom w:w="0" w:type="dxa"/>
            </w:tcMar>
            <w:vAlign w:val="center"/>
          </w:tcPr>
          <w:p w14:paraId="10C1DD0E" w14:textId="77777777" w:rsidR="00B67E7F" w:rsidRDefault="00B67E7F">
            <w:pPr>
              <w:autoSpaceDE w:val="0"/>
              <w:autoSpaceDN w:val="0"/>
              <w:adjustRightInd w:val="0"/>
              <w:spacing w:after="11"/>
              <w:jc w:val="center"/>
              <w:rPr>
                <w:rFonts w:cs="Arial"/>
                <w:color w:val="000000"/>
                <w:sz w:val="20"/>
                <w:szCs w:val="20"/>
              </w:rPr>
            </w:pPr>
          </w:p>
        </w:tc>
        <w:tc>
          <w:tcPr>
            <w:tcW w:w="3631" w:type="dxa"/>
            <w:vMerge/>
            <w:tcBorders>
              <w:top w:val="nil"/>
              <w:left w:val="single" w:sz="4" w:space="0" w:color="BFDEF0"/>
              <w:bottom w:val="single" w:sz="11" w:space="0" w:color="007AC3"/>
              <w:right w:val="single" w:sz="4" w:space="0" w:color="BFDEF0"/>
            </w:tcBorders>
            <w:tcMar>
              <w:left w:w="5" w:type="dxa"/>
              <w:bottom w:w="0" w:type="dxa"/>
              <w:right w:w="5" w:type="dxa"/>
            </w:tcMar>
          </w:tcPr>
          <w:p w14:paraId="784A2C90" w14:textId="77777777" w:rsidR="00B67E7F" w:rsidRDefault="00B67E7F">
            <w:pPr>
              <w:autoSpaceDE w:val="0"/>
              <w:autoSpaceDN w:val="0"/>
              <w:adjustRightInd w:val="0"/>
              <w:jc w:val="left"/>
              <w:rPr>
                <w:rFonts w:cs="Arial"/>
                <w:color w:val="000000"/>
                <w:sz w:val="20"/>
                <w:szCs w:val="20"/>
              </w:rPr>
            </w:pPr>
          </w:p>
        </w:tc>
        <w:tc>
          <w:tcPr>
            <w:tcW w:w="907" w:type="dxa"/>
            <w:tcBorders>
              <w:top w:val="nil"/>
              <w:left w:val="single" w:sz="4" w:space="0" w:color="BFDEF0"/>
              <w:bottom w:val="single" w:sz="11" w:space="0" w:color="007AC3"/>
              <w:right w:val="nil"/>
            </w:tcBorders>
            <w:tcMar>
              <w:top w:w="25" w:type="dxa"/>
              <w:bottom w:w="0" w:type="dxa"/>
            </w:tcMar>
            <w:vAlign w:val="center"/>
          </w:tcPr>
          <w:p w14:paraId="509C7F48"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1ECBC772"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nil"/>
            </w:tcBorders>
            <w:tcMar>
              <w:top w:w="25" w:type="dxa"/>
              <w:bottom w:w="0" w:type="dxa"/>
            </w:tcMar>
            <w:vAlign w:val="center"/>
          </w:tcPr>
          <w:p w14:paraId="0AAF3589"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4" w:space="0" w:color="BFDEF0"/>
            </w:tcBorders>
            <w:tcMar>
              <w:top w:w="25" w:type="dxa"/>
              <w:bottom w:w="0" w:type="dxa"/>
            </w:tcMar>
            <w:vAlign w:val="center"/>
          </w:tcPr>
          <w:p w14:paraId="7EA5896E" w14:textId="77777777" w:rsidR="00B67E7F" w:rsidRDefault="00B67E7F">
            <w:pPr>
              <w:autoSpaceDE w:val="0"/>
              <w:autoSpaceDN w:val="0"/>
              <w:adjustRightInd w:val="0"/>
              <w:spacing w:after="11"/>
              <w:jc w:val="right"/>
              <w:rPr>
                <w:rFonts w:cs="Arial"/>
                <w:color w:val="000000"/>
                <w:sz w:val="20"/>
                <w:szCs w:val="20"/>
              </w:rPr>
            </w:pPr>
          </w:p>
        </w:tc>
        <w:tc>
          <w:tcPr>
            <w:tcW w:w="2268" w:type="dxa"/>
            <w:vMerge/>
            <w:tcBorders>
              <w:top w:val="nil"/>
              <w:left w:val="single" w:sz="4" w:space="0" w:color="BFDEF0"/>
              <w:bottom w:val="single" w:sz="11" w:space="0" w:color="007AC3"/>
              <w:right w:val="single" w:sz="11" w:space="0" w:color="007AC3"/>
            </w:tcBorders>
            <w:tcMar>
              <w:left w:w="5" w:type="dxa"/>
              <w:bottom w:w="0" w:type="dxa"/>
              <w:right w:w="14" w:type="dxa"/>
            </w:tcMar>
          </w:tcPr>
          <w:p w14:paraId="2F9637CC" w14:textId="77777777" w:rsidR="00B67E7F" w:rsidRDefault="00B67E7F">
            <w:pPr>
              <w:autoSpaceDE w:val="0"/>
              <w:autoSpaceDN w:val="0"/>
              <w:adjustRightInd w:val="0"/>
              <w:jc w:val="left"/>
              <w:rPr>
                <w:rFonts w:cs="Arial"/>
                <w:color w:val="000000"/>
                <w:sz w:val="20"/>
                <w:szCs w:val="20"/>
              </w:rPr>
            </w:pPr>
          </w:p>
        </w:tc>
      </w:tr>
    </w:tbl>
    <w:p w14:paraId="38E3C442"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112" w:name="b56"/>
      <w:bookmarkEnd w:id="112"/>
      <w:r>
        <w:rPr>
          <w:rFonts w:cs="Arial"/>
          <w:b/>
          <w:bCs/>
          <w:color w:val="007AC3"/>
          <w:sz w:val="20"/>
          <w:szCs w:val="20"/>
        </w:rPr>
        <w:t>Woda</w:t>
      </w:r>
      <w:bookmarkStart w:id="113" w:name="b57"/>
      <w:bookmarkEnd w:id="113"/>
    </w:p>
    <w:p w14:paraId="14ECFBDC"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366"/>
        <w:gridCol w:w="598"/>
      </w:tblGrid>
      <w:tr w:rsidR="00B67E7F" w14:paraId="30EE37DB" w14:textId="77777777">
        <w:trPr>
          <w:cantSplit/>
        </w:trPr>
        <w:tc>
          <w:tcPr>
            <w:tcW w:w="1366" w:type="dxa"/>
            <w:tcBorders>
              <w:top w:val="nil"/>
              <w:left w:val="nil"/>
              <w:bottom w:val="nil"/>
              <w:right w:val="nil"/>
            </w:tcBorders>
          </w:tcPr>
          <w:p w14:paraId="6286DF44"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Rodzaj wody :</w:t>
            </w:r>
          </w:p>
        </w:tc>
        <w:tc>
          <w:tcPr>
            <w:tcW w:w="598" w:type="dxa"/>
            <w:tcBorders>
              <w:top w:val="nil"/>
              <w:left w:val="nil"/>
              <w:bottom w:val="nil"/>
              <w:right w:val="nil"/>
            </w:tcBorders>
          </w:tcPr>
          <w:p w14:paraId="6B302451"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ZWG</w:t>
            </w:r>
          </w:p>
        </w:tc>
      </w:tr>
    </w:tbl>
    <w:p w14:paraId="3DE18CEC"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top w:w="25" w:type="dxa"/>
          <w:left w:w="50" w:type="dxa"/>
          <w:bottom w:w="11" w:type="dxa"/>
          <w:right w:w="50" w:type="dxa"/>
        </w:tblCellMar>
        <w:tblLook w:val="0000" w:firstRow="0" w:lastRow="0" w:firstColumn="0" w:lastColumn="0" w:noHBand="0" w:noVBand="0"/>
      </w:tblPr>
      <w:tblGrid>
        <w:gridCol w:w="679"/>
        <w:gridCol w:w="4085"/>
        <w:gridCol w:w="907"/>
        <w:gridCol w:w="907"/>
        <w:gridCol w:w="907"/>
        <w:gridCol w:w="907"/>
        <w:gridCol w:w="907"/>
        <w:gridCol w:w="907"/>
      </w:tblGrid>
      <w:tr w:rsidR="00B67E7F" w14:paraId="31A22884" w14:textId="77777777">
        <w:trPr>
          <w:cantSplit/>
          <w:tblHeader/>
        </w:trPr>
        <w:tc>
          <w:tcPr>
            <w:tcW w:w="679" w:type="dxa"/>
            <w:vMerge w:val="restart"/>
            <w:tcBorders>
              <w:top w:val="single" w:sz="11" w:space="0" w:color="007AC3"/>
              <w:left w:val="single" w:sz="11" w:space="0" w:color="007AC3"/>
              <w:bottom w:val="nil"/>
              <w:right w:val="single" w:sz="4" w:space="0" w:color="7FBDE1"/>
            </w:tcBorders>
            <w:shd w:val="clear" w:color="BFDEF0" w:fill="BFDEF0"/>
            <w:tcMar>
              <w:top w:w="11" w:type="dxa"/>
            </w:tcMar>
            <w:vAlign w:val="center"/>
          </w:tcPr>
          <w:p w14:paraId="10E814B3"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Nr</w:t>
            </w:r>
          </w:p>
        </w:tc>
        <w:tc>
          <w:tcPr>
            <w:tcW w:w="4085" w:type="dxa"/>
            <w:vMerge w:val="restart"/>
            <w:tcBorders>
              <w:top w:val="single" w:sz="11" w:space="0" w:color="007AC3"/>
              <w:left w:val="single" w:sz="4" w:space="0" w:color="7FBDE1"/>
              <w:bottom w:val="nil"/>
              <w:right w:val="single" w:sz="4" w:space="0" w:color="7FBDE1"/>
            </w:tcBorders>
            <w:shd w:val="clear" w:color="BFDEF0" w:fill="BFDEF0"/>
            <w:tcMar>
              <w:top w:w="11" w:type="dxa"/>
            </w:tcMar>
            <w:vAlign w:val="center"/>
          </w:tcPr>
          <w:p w14:paraId="326EDE23"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Lokalizacja ZWG</w:t>
            </w:r>
          </w:p>
        </w:tc>
        <w:tc>
          <w:tcPr>
            <w:tcW w:w="5442" w:type="dxa"/>
            <w:gridSpan w:val="6"/>
            <w:tcBorders>
              <w:top w:val="single" w:sz="11" w:space="0" w:color="007AC3"/>
              <w:left w:val="single" w:sz="4" w:space="0" w:color="7FBDE1"/>
              <w:bottom w:val="nil"/>
              <w:right w:val="single" w:sz="11" w:space="0" w:color="007AC3"/>
            </w:tcBorders>
            <w:shd w:val="clear" w:color="BFDEF0" w:fill="BFDEF0"/>
            <w:tcMar>
              <w:top w:w="11" w:type="dxa"/>
              <w:bottom w:w="25" w:type="dxa"/>
            </w:tcMar>
            <w:vAlign w:val="center"/>
          </w:tcPr>
          <w:p w14:paraId="624CA6A6"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Współrzędne punktów ZWG [m]</w:t>
            </w:r>
          </w:p>
        </w:tc>
      </w:tr>
      <w:tr w:rsidR="00B67E7F" w14:paraId="5452541E" w14:textId="77777777">
        <w:trPr>
          <w:cantSplit/>
          <w:tblHeader/>
        </w:trPr>
        <w:tc>
          <w:tcPr>
            <w:tcW w:w="679" w:type="dxa"/>
            <w:vMerge/>
            <w:tcBorders>
              <w:top w:val="nil"/>
              <w:left w:val="single" w:sz="11" w:space="0" w:color="007AC3"/>
              <w:bottom w:val="single" w:sz="11" w:space="0" w:color="007AC3"/>
              <w:right w:val="single" w:sz="4" w:space="0" w:color="7FBDE1"/>
            </w:tcBorders>
            <w:shd w:val="clear" w:color="BFDEF0" w:fill="BFDEF0"/>
            <w:vAlign w:val="center"/>
          </w:tcPr>
          <w:p w14:paraId="34F90D3F" w14:textId="77777777" w:rsidR="00B67E7F" w:rsidRDefault="00B67E7F">
            <w:pPr>
              <w:keepNext/>
              <w:autoSpaceDE w:val="0"/>
              <w:autoSpaceDN w:val="0"/>
              <w:adjustRightInd w:val="0"/>
              <w:jc w:val="left"/>
              <w:rPr>
                <w:rFonts w:cs="Arial"/>
                <w:color w:val="000000"/>
                <w:sz w:val="20"/>
                <w:szCs w:val="20"/>
              </w:rPr>
            </w:pPr>
          </w:p>
        </w:tc>
        <w:tc>
          <w:tcPr>
            <w:tcW w:w="4085" w:type="dxa"/>
            <w:vMerge/>
            <w:tcBorders>
              <w:top w:val="nil"/>
              <w:left w:val="single" w:sz="4" w:space="0" w:color="7FBDE1"/>
              <w:bottom w:val="single" w:sz="11" w:space="0" w:color="007AC3"/>
              <w:right w:val="single" w:sz="4" w:space="0" w:color="7FBDE1"/>
            </w:tcBorders>
            <w:shd w:val="clear" w:color="BFDEF0" w:fill="BFDEF0"/>
            <w:vAlign w:val="center"/>
          </w:tcPr>
          <w:p w14:paraId="517DF3B1" w14:textId="77777777" w:rsidR="00B67E7F" w:rsidRDefault="00B67E7F">
            <w:pPr>
              <w:keepNext/>
              <w:autoSpaceDE w:val="0"/>
              <w:autoSpaceDN w:val="0"/>
              <w:adjustRightInd w:val="0"/>
              <w:jc w:val="left"/>
              <w:rPr>
                <w:rFonts w:cs="Arial"/>
                <w:color w:val="000000"/>
                <w:sz w:val="20"/>
                <w:szCs w:val="20"/>
              </w:rPr>
            </w:pPr>
          </w:p>
        </w:tc>
        <w:tc>
          <w:tcPr>
            <w:tcW w:w="907" w:type="dxa"/>
            <w:tcBorders>
              <w:top w:val="nil"/>
              <w:left w:val="single" w:sz="4" w:space="0" w:color="7FBDE1"/>
              <w:bottom w:val="single" w:sz="11" w:space="0" w:color="007AC3"/>
              <w:right w:val="nil"/>
            </w:tcBorders>
            <w:shd w:val="clear" w:color="BFDEF0" w:fill="BFDEF0"/>
            <w:vAlign w:val="center"/>
          </w:tcPr>
          <w:p w14:paraId="67FAA3EA"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156F4750"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690F92D7"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4" w:space="0" w:color="7FBDE1"/>
            </w:tcBorders>
            <w:shd w:val="clear" w:color="BFDEF0" w:fill="BFDEF0"/>
            <w:vAlign w:val="center"/>
          </w:tcPr>
          <w:p w14:paraId="15812696"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c>
          <w:tcPr>
            <w:tcW w:w="907" w:type="dxa"/>
            <w:tcBorders>
              <w:top w:val="nil"/>
              <w:left w:val="single" w:sz="4" w:space="0" w:color="7FBDE1"/>
              <w:bottom w:val="single" w:sz="11" w:space="0" w:color="007AC3"/>
              <w:right w:val="nil"/>
            </w:tcBorders>
            <w:shd w:val="clear" w:color="BFDEF0" w:fill="BFDEF0"/>
            <w:vAlign w:val="center"/>
          </w:tcPr>
          <w:p w14:paraId="16B21239"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x</w:t>
            </w:r>
          </w:p>
        </w:tc>
        <w:tc>
          <w:tcPr>
            <w:tcW w:w="907" w:type="dxa"/>
            <w:tcBorders>
              <w:top w:val="nil"/>
              <w:left w:val="nil"/>
              <w:bottom w:val="single" w:sz="11" w:space="0" w:color="007AC3"/>
              <w:right w:val="single" w:sz="11" w:space="0" w:color="007AC3"/>
            </w:tcBorders>
            <w:shd w:val="clear" w:color="BFDEF0" w:fill="BFDEF0"/>
            <w:vAlign w:val="center"/>
          </w:tcPr>
          <w:p w14:paraId="4871E45B"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z</w:t>
            </w:r>
          </w:p>
        </w:tc>
      </w:tr>
      <w:tr w:rsidR="00B67E7F" w14:paraId="1CA5BD6D" w14:textId="77777777">
        <w:trPr>
          <w:cantSplit/>
          <w:trHeight w:hRule="exact" w:val="234"/>
        </w:trPr>
        <w:tc>
          <w:tcPr>
            <w:tcW w:w="679" w:type="dxa"/>
            <w:vMerge w:val="restart"/>
            <w:tcBorders>
              <w:top w:val="single" w:sz="11" w:space="0" w:color="007AC3"/>
              <w:left w:val="single" w:sz="11" w:space="0" w:color="007AC3"/>
              <w:bottom w:val="nil"/>
              <w:right w:val="single" w:sz="4" w:space="0" w:color="BFDEF0"/>
            </w:tcBorders>
            <w:shd w:val="clear" w:color="DFEEF7" w:fill="DFEEF7"/>
            <w:tcMar>
              <w:top w:w="0" w:type="dxa"/>
            </w:tcMar>
            <w:vAlign w:val="center"/>
          </w:tcPr>
          <w:p w14:paraId="7571F3AA" w14:textId="77777777" w:rsidR="00B67E7F" w:rsidRDefault="00B67E7F">
            <w:pPr>
              <w:keepNext/>
              <w:autoSpaceDE w:val="0"/>
              <w:autoSpaceDN w:val="0"/>
              <w:adjustRightInd w:val="0"/>
              <w:spacing w:before="11" w:after="11"/>
              <w:jc w:val="center"/>
              <w:rPr>
                <w:rFonts w:cs="Arial"/>
                <w:color w:val="000000"/>
                <w:sz w:val="20"/>
                <w:szCs w:val="20"/>
              </w:rPr>
            </w:pPr>
            <w:r>
              <w:rPr>
                <w:rFonts w:cs="Arial"/>
                <w:color w:val="000000"/>
                <w:sz w:val="20"/>
                <w:szCs w:val="20"/>
              </w:rPr>
              <w:t>1</w:t>
            </w:r>
          </w:p>
        </w:tc>
        <w:tc>
          <w:tcPr>
            <w:tcW w:w="4085" w:type="dxa"/>
            <w:vMerge w:val="restart"/>
            <w:tcBorders>
              <w:top w:val="single" w:sz="11" w:space="0" w:color="007AC3"/>
              <w:left w:val="single" w:sz="4" w:space="0" w:color="BFDEF0"/>
              <w:bottom w:val="nil"/>
              <w:right w:val="single" w:sz="4" w:space="0" w:color="BFDEF0"/>
            </w:tcBorders>
            <w:tcMar>
              <w:top w:w="0" w:type="dxa"/>
              <w:left w:w="5" w:type="dxa"/>
              <w:right w:w="5" w:type="dxa"/>
            </w:tcMar>
            <w:vAlign w:val="center"/>
          </w:tcPr>
          <w:p w14:paraId="2F9DA8C2" w14:textId="0477ECD9" w:rsidR="00B67E7F" w:rsidRDefault="00B67E7F">
            <w:pPr>
              <w:keepNext/>
              <w:autoSpaceDE w:val="0"/>
              <w:autoSpaceDN w:val="0"/>
              <w:adjustRightInd w:val="0"/>
              <w:jc w:val="center"/>
              <w:rPr>
                <w:rFonts w:cs="Arial"/>
                <w:color w:val="000000"/>
                <w:sz w:val="20"/>
                <w:szCs w:val="20"/>
              </w:rPr>
            </w:pPr>
            <w:r>
              <w:rPr>
                <w:rFonts w:cs="Arial"/>
                <w:noProof/>
                <w:color w:val="000000"/>
                <w:sz w:val="20"/>
                <w:szCs w:val="20"/>
              </w:rPr>
              <w:drawing>
                <wp:inline distT="0" distB="0" distL="0" distR="0" wp14:anchorId="619E7BD1" wp14:editId="06AF0C4F">
                  <wp:extent cx="2552065" cy="70993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2552065" cy="709930"/>
                          </a:xfrm>
                          <a:prstGeom prst="rect">
                            <a:avLst/>
                          </a:prstGeom>
                          <a:noFill/>
                          <a:ln>
                            <a:noFill/>
                          </a:ln>
                        </pic:spPr>
                      </pic:pic>
                    </a:graphicData>
                  </a:graphic>
                </wp:inline>
              </w:drawing>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4E5FF8D0" w14:textId="77777777" w:rsidR="00B67E7F" w:rsidRDefault="00B67E7F">
            <w:pPr>
              <w:keepNext/>
              <w:autoSpaceDE w:val="0"/>
              <w:autoSpaceDN w:val="0"/>
              <w:adjustRightInd w:val="0"/>
              <w:spacing w:before="6"/>
              <w:jc w:val="right"/>
              <w:rPr>
                <w:rFonts w:cs="Arial"/>
                <w:color w:val="000000"/>
                <w:sz w:val="20"/>
                <w:szCs w:val="20"/>
              </w:rPr>
            </w:pPr>
            <w:r>
              <w:rPr>
                <w:rFonts w:cs="Arial"/>
                <w:color w:val="000000"/>
                <w:sz w:val="20"/>
                <w:szCs w:val="20"/>
              </w:rPr>
              <w:t>0,00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52D91156" w14:textId="77777777" w:rsidR="00B67E7F" w:rsidRDefault="00B67E7F">
            <w:pPr>
              <w:keepNext/>
              <w:autoSpaceDE w:val="0"/>
              <w:autoSpaceDN w:val="0"/>
              <w:adjustRightInd w:val="0"/>
              <w:spacing w:before="6"/>
              <w:jc w:val="right"/>
              <w:rPr>
                <w:rFonts w:cs="Arial"/>
                <w:color w:val="000000"/>
                <w:sz w:val="20"/>
                <w:szCs w:val="20"/>
              </w:rPr>
            </w:pPr>
            <w:r>
              <w:rPr>
                <w:rFonts w:cs="Arial"/>
                <w:color w:val="000000"/>
                <w:sz w:val="20"/>
                <w:szCs w:val="20"/>
              </w:rPr>
              <w:t>16,30</w:t>
            </w:r>
          </w:p>
        </w:tc>
        <w:tc>
          <w:tcPr>
            <w:tcW w:w="907" w:type="dxa"/>
            <w:tcBorders>
              <w:top w:val="single" w:sz="11" w:space="0" w:color="007AC3"/>
              <w:left w:val="single" w:sz="4" w:space="0" w:color="BFDEF0"/>
              <w:bottom w:val="single" w:sz="4" w:space="0" w:color="BFDEF0"/>
              <w:right w:val="nil"/>
            </w:tcBorders>
            <w:tcMar>
              <w:top w:w="0" w:type="dxa"/>
              <w:bottom w:w="16" w:type="dxa"/>
            </w:tcMar>
            <w:vAlign w:val="center"/>
          </w:tcPr>
          <w:p w14:paraId="6C7AFEE9" w14:textId="77777777" w:rsidR="00B67E7F" w:rsidRDefault="00B67E7F">
            <w:pPr>
              <w:keepNext/>
              <w:autoSpaceDE w:val="0"/>
              <w:autoSpaceDN w:val="0"/>
              <w:adjustRightInd w:val="0"/>
              <w:spacing w:before="6"/>
              <w:jc w:val="right"/>
              <w:rPr>
                <w:rFonts w:cs="Arial"/>
                <w:color w:val="000000"/>
                <w:sz w:val="20"/>
                <w:szCs w:val="20"/>
              </w:rPr>
            </w:pPr>
            <w:r>
              <w:rPr>
                <w:rFonts w:cs="Arial"/>
                <w:color w:val="000000"/>
                <w:sz w:val="20"/>
                <w:szCs w:val="20"/>
              </w:rPr>
              <w:t>108,00</w:t>
            </w:r>
          </w:p>
        </w:tc>
        <w:tc>
          <w:tcPr>
            <w:tcW w:w="907" w:type="dxa"/>
            <w:tcBorders>
              <w:top w:val="single" w:sz="11" w:space="0" w:color="007AC3"/>
              <w:left w:val="nil"/>
              <w:bottom w:val="single" w:sz="4" w:space="0" w:color="BFDEF0"/>
              <w:right w:val="single" w:sz="4" w:space="0" w:color="BFDEF0"/>
            </w:tcBorders>
            <w:tcMar>
              <w:top w:w="0" w:type="dxa"/>
              <w:bottom w:w="16" w:type="dxa"/>
            </w:tcMar>
            <w:vAlign w:val="center"/>
          </w:tcPr>
          <w:p w14:paraId="45921559" w14:textId="77777777" w:rsidR="00B67E7F" w:rsidRDefault="00B67E7F">
            <w:pPr>
              <w:keepNext/>
              <w:autoSpaceDE w:val="0"/>
              <w:autoSpaceDN w:val="0"/>
              <w:adjustRightInd w:val="0"/>
              <w:spacing w:before="6"/>
              <w:jc w:val="right"/>
              <w:rPr>
                <w:rFonts w:cs="Arial"/>
                <w:color w:val="000000"/>
                <w:sz w:val="20"/>
                <w:szCs w:val="20"/>
              </w:rPr>
            </w:pPr>
            <w:r>
              <w:rPr>
                <w:rFonts w:cs="Arial"/>
                <w:color w:val="000000"/>
                <w:sz w:val="20"/>
                <w:szCs w:val="20"/>
              </w:rPr>
              <w:t>16,30</w:t>
            </w:r>
          </w:p>
        </w:tc>
        <w:tc>
          <w:tcPr>
            <w:tcW w:w="907" w:type="dxa"/>
            <w:tcBorders>
              <w:top w:val="single" w:sz="11" w:space="0" w:color="007AC3"/>
              <w:left w:val="single" w:sz="4" w:space="0" w:color="BFDEF0"/>
              <w:bottom w:val="nil"/>
              <w:right w:val="nil"/>
            </w:tcBorders>
            <w:tcMar>
              <w:top w:w="0" w:type="dxa"/>
              <w:bottom w:w="16" w:type="dxa"/>
            </w:tcMar>
            <w:vAlign w:val="center"/>
          </w:tcPr>
          <w:p w14:paraId="1049D5F8" w14:textId="77777777" w:rsidR="00B67E7F" w:rsidRDefault="00B67E7F">
            <w:pPr>
              <w:keepNext/>
              <w:autoSpaceDE w:val="0"/>
              <w:autoSpaceDN w:val="0"/>
              <w:adjustRightInd w:val="0"/>
              <w:spacing w:before="4" w:after="2"/>
              <w:jc w:val="right"/>
              <w:rPr>
                <w:rFonts w:cs="Arial"/>
                <w:color w:val="000000"/>
                <w:sz w:val="20"/>
                <w:szCs w:val="20"/>
              </w:rPr>
            </w:pPr>
          </w:p>
        </w:tc>
        <w:tc>
          <w:tcPr>
            <w:tcW w:w="907" w:type="dxa"/>
            <w:tcBorders>
              <w:top w:val="single" w:sz="11" w:space="0" w:color="007AC3"/>
              <w:left w:val="nil"/>
              <w:bottom w:val="nil"/>
              <w:right w:val="single" w:sz="11" w:space="0" w:color="007AC3"/>
            </w:tcBorders>
            <w:tcMar>
              <w:top w:w="0" w:type="dxa"/>
              <w:bottom w:w="16" w:type="dxa"/>
            </w:tcMar>
            <w:vAlign w:val="center"/>
          </w:tcPr>
          <w:p w14:paraId="7BA24E60" w14:textId="77777777" w:rsidR="00B67E7F" w:rsidRDefault="00B67E7F">
            <w:pPr>
              <w:keepNext/>
              <w:autoSpaceDE w:val="0"/>
              <w:autoSpaceDN w:val="0"/>
              <w:adjustRightInd w:val="0"/>
              <w:spacing w:before="4" w:after="2"/>
              <w:jc w:val="right"/>
              <w:rPr>
                <w:rFonts w:cs="Arial"/>
                <w:color w:val="000000"/>
                <w:sz w:val="20"/>
                <w:szCs w:val="20"/>
              </w:rPr>
            </w:pPr>
          </w:p>
        </w:tc>
      </w:tr>
      <w:tr w:rsidR="00B67E7F" w14:paraId="7FF2CCCF" w14:textId="77777777">
        <w:trPr>
          <w:cantSplit/>
        </w:trPr>
        <w:tc>
          <w:tcPr>
            <w:tcW w:w="679" w:type="dxa"/>
            <w:vMerge/>
            <w:tcBorders>
              <w:top w:val="nil"/>
              <w:left w:val="single" w:sz="11" w:space="0" w:color="007AC3"/>
              <w:bottom w:val="single" w:sz="11" w:space="0" w:color="007AC3"/>
              <w:right w:val="single" w:sz="4" w:space="0" w:color="BFDEF0"/>
            </w:tcBorders>
            <w:shd w:val="clear" w:color="DFEEF7" w:fill="DFEEF7"/>
            <w:tcMar>
              <w:bottom w:w="0" w:type="dxa"/>
            </w:tcMar>
            <w:vAlign w:val="center"/>
          </w:tcPr>
          <w:p w14:paraId="1D60BE84" w14:textId="77777777" w:rsidR="00B67E7F" w:rsidRDefault="00B67E7F">
            <w:pPr>
              <w:autoSpaceDE w:val="0"/>
              <w:autoSpaceDN w:val="0"/>
              <w:adjustRightInd w:val="0"/>
              <w:jc w:val="left"/>
              <w:rPr>
                <w:rFonts w:cs="Arial"/>
                <w:color w:val="000000"/>
                <w:sz w:val="20"/>
                <w:szCs w:val="20"/>
              </w:rPr>
            </w:pPr>
          </w:p>
        </w:tc>
        <w:tc>
          <w:tcPr>
            <w:tcW w:w="4085" w:type="dxa"/>
            <w:vMerge/>
            <w:tcBorders>
              <w:top w:val="nil"/>
              <w:left w:val="single" w:sz="4" w:space="0" w:color="BFDEF0"/>
              <w:bottom w:val="single" w:sz="11" w:space="0" w:color="007AC3"/>
              <w:right w:val="single" w:sz="4" w:space="0" w:color="BFDEF0"/>
            </w:tcBorders>
            <w:tcMar>
              <w:left w:w="5" w:type="dxa"/>
              <w:bottom w:w="0" w:type="dxa"/>
              <w:right w:w="5" w:type="dxa"/>
            </w:tcMar>
            <w:vAlign w:val="center"/>
          </w:tcPr>
          <w:p w14:paraId="23797F1C"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11" w:space="0" w:color="007AC3"/>
              <w:right w:val="nil"/>
            </w:tcBorders>
            <w:tcMar>
              <w:top w:w="15" w:type="dxa"/>
              <w:bottom w:w="0" w:type="dxa"/>
            </w:tcMar>
            <w:vAlign w:val="center"/>
          </w:tcPr>
          <w:p w14:paraId="070E0EA5"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41548FA1"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416FC76"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single" w:sz="4" w:space="0" w:color="BFDEF0"/>
              <w:left w:val="nil"/>
              <w:bottom w:val="single" w:sz="11" w:space="0" w:color="007AC3"/>
              <w:right w:val="nil"/>
            </w:tcBorders>
            <w:tcMar>
              <w:top w:w="15" w:type="dxa"/>
              <w:bottom w:w="0" w:type="dxa"/>
            </w:tcMar>
            <w:vAlign w:val="center"/>
          </w:tcPr>
          <w:p w14:paraId="60E02710" w14:textId="77777777" w:rsidR="00B67E7F" w:rsidRDefault="00B67E7F">
            <w:pPr>
              <w:autoSpaceDE w:val="0"/>
              <w:autoSpaceDN w:val="0"/>
              <w:adjustRightInd w:val="0"/>
              <w:spacing w:before="5" w:after="11"/>
              <w:jc w:val="right"/>
              <w:rPr>
                <w:rFonts w:cs="Arial"/>
                <w:color w:val="000000"/>
                <w:sz w:val="20"/>
                <w:szCs w:val="20"/>
              </w:rPr>
            </w:pPr>
          </w:p>
        </w:tc>
        <w:tc>
          <w:tcPr>
            <w:tcW w:w="907" w:type="dxa"/>
            <w:tcBorders>
              <w:top w:val="nil"/>
              <w:left w:val="nil"/>
              <w:bottom w:val="single" w:sz="11" w:space="0" w:color="007AC3"/>
              <w:right w:val="nil"/>
            </w:tcBorders>
            <w:tcMar>
              <w:bottom w:w="0" w:type="dxa"/>
            </w:tcMar>
            <w:vAlign w:val="center"/>
          </w:tcPr>
          <w:p w14:paraId="124775BE" w14:textId="77777777" w:rsidR="00B67E7F" w:rsidRDefault="00B67E7F">
            <w:pPr>
              <w:autoSpaceDE w:val="0"/>
              <w:autoSpaceDN w:val="0"/>
              <w:adjustRightInd w:val="0"/>
              <w:spacing w:after="11"/>
              <w:jc w:val="right"/>
              <w:rPr>
                <w:rFonts w:cs="Arial"/>
                <w:color w:val="000000"/>
                <w:sz w:val="20"/>
                <w:szCs w:val="20"/>
              </w:rPr>
            </w:pPr>
          </w:p>
        </w:tc>
        <w:tc>
          <w:tcPr>
            <w:tcW w:w="907" w:type="dxa"/>
            <w:tcBorders>
              <w:top w:val="nil"/>
              <w:left w:val="nil"/>
              <w:bottom w:val="single" w:sz="11" w:space="0" w:color="007AC3"/>
              <w:right w:val="single" w:sz="11" w:space="0" w:color="007AC3"/>
            </w:tcBorders>
            <w:tcMar>
              <w:bottom w:w="0" w:type="dxa"/>
            </w:tcMar>
            <w:vAlign w:val="center"/>
          </w:tcPr>
          <w:p w14:paraId="5A7CC733" w14:textId="77777777" w:rsidR="00B67E7F" w:rsidRDefault="00B67E7F">
            <w:pPr>
              <w:autoSpaceDE w:val="0"/>
              <w:autoSpaceDN w:val="0"/>
              <w:adjustRightInd w:val="0"/>
              <w:spacing w:after="11"/>
              <w:jc w:val="right"/>
              <w:rPr>
                <w:rFonts w:cs="Arial"/>
                <w:color w:val="000000"/>
                <w:sz w:val="20"/>
                <w:szCs w:val="20"/>
              </w:rPr>
            </w:pPr>
          </w:p>
        </w:tc>
      </w:tr>
    </w:tbl>
    <w:p w14:paraId="20A826E0"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114" w:name="b58"/>
      <w:bookmarkEnd w:id="114"/>
      <w:r>
        <w:rPr>
          <w:rFonts w:cs="Arial"/>
          <w:b/>
          <w:bCs/>
          <w:color w:val="007AC3"/>
          <w:sz w:val="20"/>
          <w:szCs w:val="20"/>
        </w:rPr>
        <w:t xml:space="preserve">Spękanie </w:t>
      </w:r>
      <w:proofErr w:type="spellStart"/>
      <w:r>
        <w:rPr>
          <w:rFonts w:cs="Arial"/>
          <w:b/>
          <w:bCs/>
          <w:color w:val="007AC3"/>
          <w:sz w:val="20"/>
          <w:szCs w:val="20"/>
        </w:rPr>
        <w:t>tensyjne</w:t>
      </w:r>
      <w:bookmarkStart w:id="115" w:name="b59"/>
      <w:bookmarkEnd w:id="115"/>
      <w:proofErr w:type="spellEnd"/>
    </w:p>
    <w:p w14:paraId="6DE814A6"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4069"/>
        <w:gridCol w:w="121"/>
        <w:gridCol w:w="121"/>
      </w:tblGrid>
      <w:tr w:rsidR="00B67E7F" w14:paraId="6E454D2E" w14:textId="77777777">
        <w:trPr>
          <w:cantSplit/>
        </w:trPr>
        <w:tc>
          <w:tcPr>
            <w:tcW w:w="4069" w:type="dxa"/>
            <w:tcBorders>
              <w:top w:val="nil"/>
              <w:left w:val="nil"/>
              <w:bottom w:val="nil"/>
              <w:right w:val="nil"/>
            </w:tcBorders>
          </w:tcPr>
          <w:p w14:paraId="7B6D03C3"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 xml:space="preserve">Spękanie </w:t>
            </w:r>
            <w:proofErr w:type="spellStart"/>
            <w:r>
              <w:rPr>
                <w:rFonts w:cs="Arial"/>
                <w:color w:val="000000"/>
                <w:sz w:val="20"/>
                <w:szCs w:val="20"/>
              </w:rPr>
              <w:t>tensyjne</w:t>
            </w:r>
            <w:proofErr w:type="spellEnd"/>
            <w:r>
              <w:rPr>
                <w:rFonts w:cs="Arial"/>
                <w:color w:val="000000"/>
                <w:sz w:val="20"/>
                <w:szCs w:val="20"/>
              </w:rPr>
              <w:t xml:space="preserve"> nie zostało zdefiniowane.</w:t>
            </w:r>
          </w:p>
        </w:tc>
        <w:tc>
          <w:tcPr>
            <w:tcW w:w="121" w:type="dxa"/>
            <w:tcBorders>
              <w:top w:val="nil"/>
              <w:left w:val="nil"/>
              <w:bottom w:val="nil"/>
              <w:right w:val="nil"/>
            </w:tcBorders>
          </w:tcPr>
          <w:p w14:paraId="20363991" w14:textId="77777777" w:rsidR="00B67E7F" w:rsidRDefault="00B67E7F">
            <w:pPr>
              <w:autoSpaceDE w:val="0"/>
              <w:autoSpaceDN w:val="0"/>
              <w:adjustRightInd w:val="0"/>
              <w:jc w:val="left"/>
              <w:rPr>
                <w:rFonts w:cs="Arial"/>
                <w:color w:val="000000"/>
                <w:sz w:val="20"/>
                <w:szCs w:val="20"/>
              </w:rPr>
            </w:pPr>
          </w:p>
        </w:tc>
        <w:tc>
          <w:tcPr>
            <w:tcW w:w="121" w:type="dxa"/>
            <w:tcBorders>
              <w:top w:val="nil"/>
              <w:left w:val="nil"/>
              <w:bottom w:val="nil"/>
              <w:right w:val="nil"/>
            </w:tcBorders>
          </w:tcPr>
          <w:p w14:paraId="5B4B2E8A" w14:textId="77777777" w:rsidR="00B67E7F" w:rsidRDefault="00B67E7F">
            <w:pPr>
              <w:autoSpaceDE w:val="0"/>
              <w:autoSpaceDN w:val="0"/>
              <w:adjustRightInd w:val="0"/>
              <w:jc w:val="left"/>
              <w:rPr>
                <w:rFonts w:cs="Arial"/>
                <w:color w:val="000000"/>
                <w:sz w:val="20"/>
                <w:szCs w:val="20"/>
              </w:rPr>
            </w:pPr>
          </w:p>
        </w:tc>
      </w:tr>
    </w:tbl>
    <w:p w14:paraId="73AED0DF"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116" w:name="b60"/>
      <w:bookmarkEnd w:id="116"/>
      <w:r>
        <w:rPr>
          <w:rFonts w:cs="Arial"/>
          <w:b/>
          <w:bCs/>
          <w:color w:val="007AC3"/>
          <w:sz w:val="20"/>
          <w:szCs w:val="20"/>
        </w:rPr>
        <w:t>Sejsmika</w:t>
      </w:r>
      <w:bookmarkStart w:id="117" w:name="b61"/>
      <w:bookmarkEnd w:id="117"/>
    </w:p>
    <w:p w14:paraId="14900243"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3878"/>
        <w:gridCol w:w="121"/>
        <w:gridCol w:w="121"/>
        <w:gridCol w:w="121"/>
      </w:tblGrid>
      <w:tr w:rsidR="00B67E7F" w14:paraId="75B353A5" w14:textId="77777777">
        <w:trPr>
          <w:cantSplit/>
        </w:trPr>
        <w:tc>
          <w:tcPr>
            <w:tcW w:w="3878" w:type="dxa"/>
            <w:tcBorders>
              <w:top w:val="nil"/>
              <w:left w:val="nil"/>
              <w:bottom w:val="nil"/>
              <w:right w:val="nil"/>
            </w:tcBorders>
          </w:tcPr>
          <w:p w14:paraId="73B37291"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Nie uwzględniono obciążeń sejsmicznych.</w:t>
            </w:r>
          </w:p>
        </w:tc>
        <w:tc>
          <w:tcPr>
            <w:tcW w:w="121" w:type="dxa"/>
            <w:tcBorders>
              <w:top w:val="nil"/>
              <w:left w:val="nil"/>
              <w:bottom w:val="nil"/>
              <w:right w:val="nil"/>
            </w:tcBorders>
          </w:tcPr>
          <w:p w14:paraId="463F27A6" w14:textId="77777777" w:rsidR="00B67E7F" w:rsidRDefault="00B67E7F">
            <w:pPr>
              <w:autoSpaceDE w:val="0"/>
              <w:autoSpaceDN w:val="0"/>
              <w:adjustRightInd w:val="0"/>
              <w:jc w:val="left"/>
              <w:rPr>
                <w:rFonts w:cs="Arial"/>
                <w:color w:val="000000"/>
                <w:sz w:val="20"/>
                <w:szCs w:val="20"/>
              </w:rPr>
            </w:pPr>
          </w:p>
        </w:tc>
        <w:tc>
          <w:tcPr>
            <w:tcW w:w="121" w:type="dxa"/>
            <w:tcBorders>
              <w:top w:val="nil"/>
              <w:left w:val="nil"/>
              <w:bottom w:val="nil"/>
              <w:right w:val="nil"/>
            </w:tcBorders>
          </w:tcPr>
          <w:p w14:paraId="7FE0F89F" w14:textId="77777777" w:rsidR="00B67E7F" w:rsidRDefault="00B67E7F">
            <w:pPr>
              <w:autoSpaceDE w:val="0"/>
              <w:autoSpaceDN w:val="0"/>
              <w:adjustRightInd w:val="0"/>
              <w:jc w:val="left"/>
              <w:rPr>
                <w:rFonts w:cs="Arial"/>
                <w:color w:val="000000"/>
                <w:sz w:val="20"/>
                <w:szCs w:val="20"/>
              </w:rPr>
            </w:pPr>
          </w:p>
        </w:tc>
        <w:tc>
          <w:tcPr>
            <w:tcW w:w="121" w:type="dxa"/>
            <w:tcBorders>
              <w:top w:val="nil"/>
              <w:left w:val="nil"/>
              <w:bottom w:val="nil"/>
              <w:right w:val="nil"/>
            </w:tcBorders>
          </w:tcPr>
          <w:p w14:paraId="74AEEC7C" w14:textId="77777777" w:rsidR="00B67E7F" w:rsidRDefault="00B67E7F">
            <w:pPr>
              <w:autoSpaceDE w:val="0"/>
              <w:autoSpaceDN w:val="0"/>
              <w:adjustRightInd w:val="0"/>
              <w:jc w:val="left"/>
              <w:rPr>
                <w:rFonts w:cs="Arial"/>
                <w:color w:val="000000"/>
                <w:sz w:val="20"/>
                <w:szCs w:val="20"/>
              </w:rPr>
            </w:pPr>
          </w:p>
        </w:tc>
      </w:tr>
    </w:tbl>
    <w:p w14:paraId="7B9CD1DB" w14:textId="77777777" w:rsidR="00B67E7F" w:rsidRDefault="00B67E7F" w:rsidP="00B67E7F">
      <w:pPr>
        <w:keepNext/>
        <w:keepLines/>
        <w:autoSpaceDE w:val="0"/>
        <w:autoSpaceDN w:val="0"/>
        <w:adjustRightInd w:val="0"/>
        <w:spacing w:before="240"/>
        <w:jc w:val="left"/>
        <w:rPr>
          <w:rFonts w:cs="Arial"/>
          <w:color w:val="000000"/>
          <w:sz w:val="20"/>
          <w:szCs w:val="20"/>
        </w:rPr>
      </w:pPr>
      <w:bookmarkStart w:id="118" w:name="b62"/>
      <w:bookmarkEnd w:id="118"/>
      <w:r>
        <w:rPr>
          <w:rFonts w:cs="Arial"/>
          <w:b/>
          <w:bCs/>
          <w:color w:val="007AC3"/>
          <w:sz w:val="20"/>
          <w:szCs w:val="20"/>
        </w:rPr>
        <w:t>Ustawienia obliczeń fazy</w:t>
      </w:r>
    </w:p>
    <w:p w14:paraId="4A2BB492" w14:textId="77777777" w:rsidR="00B67E7F" w:rsidRDefault="00B67E7F" w:rsidP="00B67E7F">
      <w:pPr>
        <w:keepNext/>
        <w:keepLines/>
        <w:autoSpaceDE w:val="0"/>
        <w:autoSpaceDN w:val="0"/>
        <w:adjustRightInd w:val="0"/>
        <w:spacing w:line="79"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2198"/>
        <w:gridCol w:w="649"/>
      </w:tblGrid>
      <w:tr w:rsidR="00B67E7F" w14:paraId="02851BBA" w14:textId="77777777">
        <w:trPr>
          <w:cantSplit/>
        </w:trPr>
        <w:tc>
          <w:tcPr>
            <w:tcW w:w="2198" w:type="dxa"/>
            <w:tcBorders>
              <w:top w:val="nil"/>
              <w:left w:val="nil"/>
              <w:bottom w:val="nil"/>
              <w:right w:val="nil"/>
            </w:tcBorders>
          </w:tcPr>
          <w:p w14:paraId="09BB222E"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Sytuacja obliczeniowa :</w:t>
            </w:r>
          </w:p>
        </w:tc>
        <w:tc>
          <w:tcPr>
            <w:tcW w:w="649" w:type="dxa"/>
            <w:tcBorders>
              <w:top w:val="nil"/>
              <w:left w:val="nil"/>
              <w:bottom w:val="nil"/>
              <w:right w:val="nil"/>
            </w:tcBorders>
          </w:tcPr>
          <w:p w14:paraId="6B1AE9B8"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trwała</w:t>
            </w:r>
          </w:p>
        </w:tc>
      </w:tr>
    </w:tbl>
    <w:p w14:paraId="478566FE" w14:textId="77777777" w:rsidR="00B67E7F" w:rsidRDefault="00B67E7F" w:rsidP="00B67E7F">
      <w:pPr>
        <w:keepNext/>
        <w:keepLines/>
        <w:autoSpaceDE w:val="0"/>
        <w:autoSpaceDN w:val="0"/>
        <w:adjustRightInd w:val="0"/>
        <w:spacing w:before="240"/>
        <w:jc w:val="left"/>
        <w:rPr>
          <w:rFonts w:cs="Arial"/>
          <w:b/>
          <w:bCs/>
          <w:color w:val="007AC3"/>
        </w:rPr>
      </w:pPr>
      <w:bookmarkStart w:id="119" w:name="b63"/>
      <w:bookmarkEnd w:id="119"/>
      <w:r>
        <w:rPr>
          <w:rFonts w:cs="Arial"/>
          <w:b/>
          <w:bCs/>
          <w:color w:val="007AC3"/>
        </w:rPr>
        <w:t>Wyniki (Faza budowy 2)</w:t>
      </w:r>
    </w:p>
    <w:p w14:paraId="63CCEF7F" w14:textId="77777777" w:rsidR="00B67E7F" w:rsidRDefault="00B67E7F" w:rsidP="00B67E7F">
      <w:pPr>
        <w:keepNext/>
        <w:keepLines/>
        <w:autoSpaceDE w:val="0"/>
        <w:autoSpaceDN w:val="0"/>
        <w:adjustRightInd w:val="0"/>
        <w:spacing w:before="240"/>
        <w:jc w:val="left"/>
        <w:rPr>
          <w:rFonts w:cs="Arial"/>
          <w:b/>
          <w:bCs/>
          <w:color w:val="007AC3"/>
          <w:sz w:val="20"/>
          <w:szCs w:val="20"/>
        </w:rPr>
      </w:pPr>
      <w:bookmarkStart w:id="120" w:name="b64"/>
      <w:bookmarkStart w:id="121" w:name="b65"/>
      <w:bookmarkEnd w:id="120"/>
      <w:bookmarkEnd w:id="121"/>
      <w:r>
        <w:rPr>
          <w:rFonts w:cs="Arial"/>
          <w:b/>
          <w:bCs/>
          <w:color w:val="007AC3"/>
          <w:sz w:val="20"/>
          <w:szCs w:val="20"/>
        </w:rPr>
        <w:t>Obliczenie 1 (faza 2)</w:t>
      </w:r>
    </w:p>
    <w:p w14:paraId="480CC815" w14:textId="77777777" w:rsidR="00B67E7F" w:rsidRDefault="00B67E7F" w:rsidP="00B67E7F">
      <w:pPr>
        <w:autoSpaceDE w:val="0"/>
        <w:autoSpaceDN w:val="0"/>
        <w:adjustRightInd w:val="0"/>
        <w:spacing w:before="80"/>
        <w:jc w:val="left"/>
        <w:rPr>
          <w:rFonts w:cs="Arial"/>
          <w:color w:val="000000"/>
          <w:sz w:val="20"/>
          <w:szCs w:val="20"/>
        </w:rPr>
      </w:pPr>
      <w:bookmarkStart w:id="122" w:name="b66"/>
      <w:bookmarkEnd w:id="122"/>
      <w:r>
        <w:rPr>
          <w:rFonts w:cs="Arial"/>
          <w:b/>
          <w:bCs/>
          <w:color w:val="000000"/>
          <w:sz w:val="20"/>
          <w:szCs w:val="20"/>
        </w:rPr>
        <w:t>Kołowa powierzchnia poślizgu</w:t>
      </w:r>
    </w:p>
    <w:p w14:paraId="2D64AB84" w14:textId="77777777" w:rsidR="00B67E7F" w:rsidRDefault="00B67E7F" w:rsidP="00B67E7F">
      <w:pPr>
        <w:keepNext/>
        <w:keepLines/>
        <w:autoSpaceDE w:val="0"/>
        <w:autoSpaceDN w:val="0"/>
        <w:adjustRightInd w:val="0"/>
        <w:spacing w:line="65" w:lineRule="exact"/>
        <w:jc w:val="left"/>
        <w:rPr>
          <w:rFonts w:cs="Arial"/>
          <w:color w:val="000000"/>
          <w:sz w:val="20"/>
          <w:szCs w:val="20"/>
        </w:rPr>
      </w:pPr>
    </w:p>
    <w:tbl>
      <w:tblPr>
        <w:tblW w:w="0" w:type="auto"/>
        <w:tblLayout w:type="fixed"/>
        <w:tblCellMar>
          <w:left w:w="0" w:type="dxa"/>
          <w:right w:w="0" w:type="dxa"/>
        </w:tblCellMar>
        <w:tblLook w:val="0000" w:firstRow="0" w:lastRow="0" w:firstColumn="0" w:lastColumn="0" w:noHBand="0" w:noVBand="0"/>
      </w:tblPr>
      <w:tblGrid>
        <w:gridCol w:w="2558"/>
        <w:gridCol w:w="907"/>
        <w:gridCol w:w="907"/>
        <w:gridCol w:w="907"/>
        <w:gridCol w:w="2206"/>
        <w:gridCol w:w="907"/>
        <w:gridCol w:w="907"/>
        <w:gridCol w:w="907"/>
      </w:tblGrid>
      <w:tr w:rsidR="00B67E7F" w14:paraId="56E1F830" w14:textId="77777777">
        <w:trPr>
          <w:cantSplit/>
          <w:tblHeader/>
        </w:trPr>
        <w:tc>
          <w:tcPr>
            <w:tcW w:w="10206" w:type="dxa"/>
            <w:gridSpan w:val="8"/>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14:paraId="0A14B149" w14:textId="77777777" w:rsidR="00B67E7F" w:rsidRDefault="00B67E7F">
            <w:pPr>
              <w:keepNext/>
              <w:autoSpaceDE w:val="0"/>
              <w:autoSpaceDN w:val="0"/>
              <w:adjustRightInd w:val="0"/>
              <w:jc w:val="center"/>
              <w:rPr>
                <w:rFonts w:cs="Arial"/>
                <w:b/>
                <w:bCs/>
                <w:color w:val="007AC3"/>
                <w:sz w:val="20"/>
                <w:szCs w:val="20"/>
              </w:rPr>
            </w:pPr>
            <w:r>
              <w:rPr>
                <w:rFonts w:cs="Arial"/>
                <w:b/>
                <w:bCs/>
                <w:color w:val="007AC3"/>
                <w:sz w:val="20"/>
                <w:szCs w:val="20"/>
              </w:rPr>
              <w:t>Parametry powierzchni poślizgu</w:t>
            </w:r>
          </w:p>
        </w:tc>
      </w:tr>
      <w:tr w:rsidR="00B67E7F" w14:paraId="0A092120" w14:textId="77777777">
        <w:trPr>
          <w:cantSplit/>
        </w:trPr>
        <w:tc>
          <w:tcPr>
            <w:tcW w:w="2558" w:type="dxa"/>
            <w:vMerge w:val="restart"/>
            <w:tcBorders>
              <w:top w:val="single" w:sz="11" w:space="0" w:color="007AC3"/>
              <w:left w:val="single" w:sz="11" w:space="0" w:color="007AC3"/>
              <w:bottom w:val="nil"/>
              <w:right w:val="single" w:sz="4" w:space="0" w:color="BFDEF0"/>
            </w:tcBorders>
            <w:tcMar>
              <w:top w:w="11" w:type="dxa"/>
              <w:left w:w="50" w:type="dxa"/>
              <w:right w:w="50" w:type="dxa"/>
            </w:tcMar>
            <w:vAlign w:val="center"/>
          </w:tcPr>
          <w:p w14:paraId="35FB2BE5"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Środek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7FCFBD97"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x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5FA93C0B"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65,20</w:t>
            </w:r>
          </w:p>
        </w:tc>
        <w:tc>
          <w:tcPr>
            <w:tcW w:w="907" w:type="dxa"/>
            <w:tcBorders>
              <w:top w:val="single" w:sz="11" w:space="0" w:color="007AC3"/>
              <w:left w:val="single" w:sz="4" w:space="0" w:color="BFDEF0"/>
              <w:bottom w:val="single" w:sz="4" w:space="0" w:color="BFDEF0"/>
              <w:right w:val="single" w:sz="4" w:space="0" w:color="007AC3"/>
            </w:tcBorders>
            <w:tcMar>
              <w:top w:w="11" w:type="dxa"/>
              <w:left w:w="50" w:type="dxa"/>
              <w:bottom w:w="20" w:type="dxa"/>
              <w:right w:w="50" w:type="dxa"/>
            </w:tcMar>
            <w:vAlign w:val="center"/>
          </w:tcPr>
          <w:p w14:paraId="7A716B4D"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[m]</w:t>
            </w:r>
          </w:p>
        </w:tc>
        <w:tc>
          <w:tcPr>
            <w:tcW w:w="2206" w:type="dxa"/>
            <w:vMerge w:val="restart"/>
            <w:tcBorders>
              <w:top w:val="single" w:sz="11" w:space="0" w:color="007AC3"/>
              <w:left w:val="single" w:sz="4" w:space="0" w:color="007AC3"/>
              <w:bottom w:val="nil"/>
              <w:right w:val="single" w:sz="4" w:space="0" w:color="BFDEF0"/>
            </w:tcBorders>
            <w:tcMar>
              <w:top w:w="11" w:type="dxa"/>
              <w:left w:w="50" w:type="dxa"/>
              <w:right w:w="50" w:type="dxa"/>
            </w:tcMar>
            <w:vAlign w:val="center"/>
          </w:tcPr>
          <w:p w14:paraId="6C2E6C18"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Kąty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4BF5D020"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α</w:t>
            </w:r>
            <w:r>
              <w:rPr>
                <w:rFonts w:cs="Arial"/>
                <w:color w:val="000000"/>
                <w:position w:val="-4"/>
                <w:sz w:val="16"/>
                <w:szCs w:val="16"/>
              </w:rPr>
              <w:t>1</w:t>
            </w:r>
            <w:r>
              <w:rPr>
                <w:rFonts w:cs="Arial"/>
                <w:color w:val="000000"/>
                <w:sz w:val="20"/>
                <w:szCs w:val="20"/>
              </w:rPr>
              <w:t xml:space="preserve"> =</w:t>
            </w:r>
          </w:p>
        </w:tc>
        <w:tc>
          <w:tcPr>
            <w:tcW w:w="907" w:type="dxa"/>
            <w:tcBorders>
              <w:top w:val="single" w:sz="11" w:space="0" w:color="007AC3"/>
              <w:left w:val="single" w:sz="4" w:space="0" w:color="BFDEF0"/>
              <w:bottom w:val="single" w:sz="4" w:space="0" w:color="BFDEF0"/>
              <w:right w:val="single" w:sz="4" w:space="0" w:color="BFDEF0"/>
            </w:tcBorders>
            <w:tcMar>
              <w:top w:w="11" w:type="dxa"/>
              <w:left w:w="50" w:type="dxa"/>
              <w:bottom w:w="20" w:type="dxa"/>
              <w:right w:w="50" w:type="dxa"/>
            </w:tcMar>
            <w:vAlign w:val="center"/>
          </w:tcPr>
          <w:p w14:paraId="303E3BC2"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-0,28</w:t>
            </w:r>
          </w:p>
        </w:tc>
        <w:tc>
          <w:tcPr>
            <w:tcW w:w="907" w:type="dxa"/>
            <w:tcBorders>
              <w:top w:val="single" w:sz="11" w:space="0" w:color="007AC3"/>
              <w:left w:val="single" w:sz="4" w:space="0" w:color="BFDEF0"/>
              <w:bottom w:val="single" w:sz="4" w:space="0" w:color="BFDEF0"/>
              <w:right w:val="single" w:sz="11" w:space="0" w:color="007AC3"/>
            </w:tcBorders>
            <w:tcMar>
              <w:top w:w="11" w:type="dxa"/>
              <w:left w:w="50" w:type="dxa"/>
              <w:bottom w:w="20" w:type="dxa"/>
              <w:right w:w="50" w:type="dxa"/>
            </w:tcMar>
            <w:vAlign w:val="center"/>
          </w:tcPr>
          <w:p w14:paraId="5E875D0A"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w:t>
            </w:r>
          </w:p>
        </w:tc>
      </w:tr>
      <w:tr w:rsidR="00B67E7F" w14:paraId="30D10B18" w14:textId="77777777">
        <w:trPr>
          <w:cantSplit/>
        </w:trPr>
        <w:tc>
          <w:tcPr>
            <w:tcW w:w="2558" w:type="dxa"/>
            <w:vMerge/>
            <w:tcBorders>
              <w:top w:val="nil"/>
              <w:left w:val="single" w:sz="11" w:space="0" w:color="007AC3"/>
              <w:bottom w:val="single" w:sz="4" w:space="0" w:color="BFDEF0"/>
              <w:right w:val="single" w:sz="4" w:space="0" w:color="BFDEF0"/>
            </w:tcBorders>
            <w:tcMar>
              <w:left w:w="50" w:type="dxa"/>
              <w:bottom w:w="20" w:type="dxa"/>
              <w:right w:w="50" w:type="dxa"/>
            </w:tcMar>
            <w:vAlign w:val="center"/>
          </w:tcPr>
          <w:p w14:paraId="1B488FF6"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49C780D8"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z =</w:t>
            </w: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05A6CC51"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32,72</w:t>
            </w:r>
          </w:p>
        </w:tc>
        <w:tc>
          <w:tcPr>
            <w:tcW w:w="907" w:type="dxa"/>
            <w:tcBorders>
              <w:top w:val="single" w:sz="4" w:space="0" w:color="BFDEF0"/>
              <w:left w:val="single" w:sz="4" w:space="0" w:color="BFDEF0"/>
              <w:bottom w:val="single" w:sz="4" w:space="0" w:color="BFDEF0"/>
              <w:right w:val="single" w:sz="4" w:space="0" w:color="007AC3"/>
            </w:tcBorders>
            <w:tcMar>
              <w:top w:w="20" w:type="dxa"/>
              <w:left w:w="50" w:type="dxa"/>
              <w:bottom w:w="20" w:type="dxa"/>
              <w:right w:w="50" w:type="dxa"/>
            </w:tcMar>
            <w:vAlign w:val="center"/>
          </w:tcPr>
          <w:p w14:paraId="6AF8FDD7"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[m]</w:t>
            </w:r>
          </w:p>
        </w:tc>
        <w:tc>
          <w:tcPr>
            <w:tcW w:w="2206" w:type="dxa"/>
            <w:vMerge/>
            <w:tcBorders>
              <w:top w:val="nil"/>
              <w:left w:val="single" w:sz="4" w:space="0" w:color="007AC3"/>
              <w:bottom w:val="single" w:sz="4" w:space="0" w:color="BFDEF0"/>
              <w:right w:val="single" w:sz="4" w:space="0" w:color="BFDEF0"/>
            </w:tcBorders>
            <w:tcMar>
              <w:left w:w="50" w:type="dxa"/>
              <w:bottom w:w="20" w:type="dxa"/>
              <w:right w:w="50" w:type="dxa"/>
            </w:tcMar>
            <w:vAlign w:val="center"/>
          </w:tcPr>
          <w:p w14:paraId="6D2F06B5" w14:textId="77777777" w:rsidR="00B67E7F" w:rsidRDefault="00B67E7F">
            <w:pPr>
              <w:autoSpaceDE w:val="0"/>
              <w:autoSpaceDN w:val="0"/>
              <w:adjustRightInd w:val="0"/>
              <w:jc w:val="left"/>
              <w:rPr>
                <w:rFonts w:cs="Arial"/>
                <w:color w:val="000000"/>
                <w:sz w:val="20"/>
                <w:szCs w:val="20"/>
              </w:rPr>
            </w:pP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40213348"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α</w:t>
            </w:r>
            <w:r>
              <w:rPr>
                <w:rFonts w:cs="Arial"/>
                <w:color w:val="000000"/>
                <w:position w:val="-4"/>
                <w:sz w:val="16"/>
                <w:szCs w:val="16"/>
              </w:rPr>
              <w:t>2</w:t>
            </w:r>
            <w:r>
              <w:rPr>
                <w:rFonts w:cs="Arial"/>
                <w:color w:val="000000"/>
                <w:sz w:val="20"/>
                <w:szCs w:val="20"/>
              </w:rPr>
              <w:t xml:space="preserve"> =</w:t>
            </w:r>
          </w:p>
        </w:tc>
        <w:tc>
          <w:tcPr>
            <w:tcW w:w="907" w:type="dxa"/>
            <w:tcBorders>
              <w:top w:val="single" w:sz="4" w:space="0" w:color="BFDEF0"/>
              <w:left w:val="single" w:sz="4" w:space="0" w:color="BFDEF0"/>
              <w:bottom w:val="single" w:sz="4" w:space="0" w:color="BFDEF0"/>
              <w:right w:val="single" w:sz="4" w:space="0" w:color="BFDEF0"/>
            </w:tcBorders>
            <w:tcMar>
              <w:top w:w="20" w:type="dxa"/>
              <w:left w:w="50" w:type="dxa"/>
              <w:bottom w:w="20" w:type="dxa"/>
              <w:right w:w="50" w:type="dxa"/>
            </w:tcMar>
            <w:vAlign w:val="center"/>
          </w:tcPr>
          <w:p w14:paraId="54B92FCA"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42,23</w:t>
            </w:r>
          </w:p>
        </w:tc>
        <w:tc>
          <w:tcPr>
            <w:tcW w:w="907" w:type="dxa"/>
            <w:tcBorders>
              <w:top w:val="single" w:sz="4" w:space="0" w:color="BFDEF0"/>
              <w:left w:val="single" w:sz="4" w:space="0" w:color="BFDEF0"/>
              <w:bottom w:val="single" w:sz="4" w:space="0" w:color="BFDEF0"/>
              <w:right w:val="single" w:sz="11" w:space="0" w:color="007AC3"/>
            </w:tcBorders>
            <w:tcMar>
              <w:top w:w="20" w:type="dxa"/>
              <w:left w:w="50" w:type="dxa"/>
              <w:bottom w:w="20" w:type="dxa"/>
              <w:right w:w="50" w:type="dxa"/>
            </w:tcMar>
            <w:vAlign w:val="center"/>
          </w:tcPr>
          <w:p w14:paraId="5F6B4208"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r w:rsidR="00B67E7F" w14:paraId="5DA669DB" w14:textId="77777777">
        <w:trPr>
          <w:cantSplit/>
        </w:trPr>
        <w:tc>
          <w:tcPr>
            <w:tcW w:w="2558" w:type="dxa"/>
            <w:tcBorders>
              <w:top w:val="single" w:sz="4" w:space="0" w:color="BFDEF0"/>
              <w:left w:val="single" w:sz="11" w:space="0" w:color="007AC3"/>
              <w:bottom w:val="single" w:sz="11" w:space="0" w:color="007AC3"/>
              <w:right w:val="single" w:sz="4" w:space="0" w:color="BFDEF0"/>
            </w:tcBorders>
            <w:tcMar>
              <w:top w:w="20" w:type="dxa"/>
              <w:left w:w="50" w:type="dxa"/>
              <w:bottom w:w="11" w:type="dxa"/>
              <w:right w:w="50" w:type="dxa"/>
            </w:tcMar>
            <w:vAlign w:val="center"/>
          </w:tcPr>
          <w:p w14:paraId="5EA3578E"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Promień :</w:t>
            </w:r>
          </w:p>
        </w:tc>
        <w:tc>
          <w:tcPr>
            <w:tcW w:w="907"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vAlign w:val="center"/>
          </w:tcPr>
          <w:p w14:paraId="3B62D97F"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R =</w:t>
            </w:r>
          </w:p>
        </w:tc>
        <w:tc>
          <w:tcPr>
            <w:tcW w:w="907" w:type="dxa"/>
            <w:tcBorders>
              <w:top w:val="single" w:sz="4" w:space="0" w:color="BFDEF0"/>
              <w:left w:val="single" w:sz="4" w:space="0" w:color="BFDEF0"/>
              <w:bottom w:val="single" w:sz="11" w:space="0" w:color="007AC3"/>
              <w:right w:val="single" w:sz="4" w:space="0" w:color="BFDEF0"/>
            </w:tcBorders>
            <w:tcMar>
              <w:top w:w="20" w:type="dxa"/>
              <w:left w:w="50" w:type="dxa"/>
              <w:bottom w:w="11" w:type="dxa"/>
              <w:right w:w="50" w:type="dxa"/>
            </w:tcMar>
            <w:vAlign w:val="center"/>
          </w:tcPr>
          <w:p w14:paraId="5A3EC117" w14:textId="77777777" w:rsidR="00B67E7F" w:rsidRDefault="00B67E7F">
            <w:pPr>
              <w:keepNext/>
              <w:autoSpaceDE w:val="0"/>
              <w:autoSpaceDN w:val="0"/>
              <w:adjustRightInd w:val="0"/>
              <w:jc w:val="right"/>
              <w:rPr>
                <w:rFonts w:cs="Arial"/>
                <w:color w:val="000000"/>
                <w:sz w:val="20"/>
                <w:szCs w:val="20"/>
              </w:rPr>
            </w:pPr>
            <w:r>
              <w:rPr>
                <w:rFonts w:cs="Arial"/>
                <w:color w:val="000000"/>
                <w:sz w:val="20"/>
                <w:szCs w:val="20"/>
              </w:rPr>
              <w:t>14,39</w:t>
            </w:r>
          </w:p>
        </w:tc>
        <w:tc>
          <w:tcPr>
            <w:tcW w:w="907" w:type="dxa"/>
            <w:tcBorders>
              <w:top w:val="single" w:sz="4" w:space="0" w:color="BFDEF0"/>
              <w:left w:val="single" w:sz="4" w:space="0" w:color="BFDEF0"/>
              <w:bottom w:val="single" w:sz="11" w:space="0" w:color="007AC3"/>
              <w:right w:val="single" w:sz="4" w:space="0" w:color="007AC3"/>
            </w:tcBorders>
            <w:tcMar>
              <w:top w:w="20" w:type="dxa"/>
              <w:left w:w="50" w:type="dxa"/>
              <w:bottom w:w="11" w:type="dxa"/>
              <w:right w:w="50" w:type="dxa"/>
            </w:tcMar>
            <w:vAlign w:val="center"/>
          </w:tcPr>
          <w:p w14:paraId="34827509" w14:textId="77777777" w:rsidR="00B67E7F" w:rsidRDefault="00B67E7F">
            <w:pPr>
              <w:keepNext/>
              <w:autoSpaceDE w:val="0"/>
              <w:autoSpaceDN w:val="0"/>
              <w:adjustRightInd w:val="0"/>
              <w:jc w:val="left"/>
              <w:rPr>
                <w:rFonts w:cs="Arial"/>
                <w:color w:val="000000"/>
                <w:sz w:val="20"/>
                <w:szCs w:val="20"/>
              </w:rPr>
            </w:pPr>
            <w:r>
              <w:rPr>
                <w:rFonts w:cs="Arial"/>
                <w:color w:val="000000"/>
                <w:sz w:val="20"/>
                <w:szCs w:val="20"/>
              </w:rPr>
              <w:t>[m]</w:t>
            </w:r>
          </w:p>
        </w:tc>
        <w:tc>
          <w:tcPr>
            <w:tcW w:w="4927" w:type="dxa"/>
            <w:gridSpan w:val="4"/>
            <w:tcBorders>
              <w:top w:val="single" w:sz="4" w:space="0" w:color="BFDEF0"/>
              <w:left w:val="single" w:sz="4" w:space="0" w:color="007AC3"/>
              <w:bottom w:val="single" w:sz="11" w:space="0" w:color="007AC3"/>
              <w:right w:val="single" w:sz="11" w:space="0" w:color="007AC3"/>
            </w:tcBorders>
            <w:tcMar>
              <w:top w:w="20" w:type="dxa"/>
              <w:left w:w="50" w:type="dxa"/>
              <w:bottom w:w="11" w:type="dxa"/>
              <w:right w:w="50" w:type="dxa"/>
            </w:tcMar>
            <w:vAlign w:val="center"/>
          </w:tcPr>
          <w:p w14:paraId="0BD0A068" w14:textId="77777777" w:rsidR="00B67E7F" w:rsidRDefault="00B67E7F">
            <w:pPr>
              <w:keepNext/>
              <w:autoSpaceDE w:val="0"/>
              <w:autoSpaceDN w:val="0"/>
              <w:adjustRightInd w:val="0"/>
              <w:jc w:val="left"/>
              <w:rPr>
                <w:rFonts w:cs="Arial"/>
                <w:color w:val="000000"/>
                <w:sz w:val="20"/>
                <w:szCs w:val="20"/>
              </w:rPr>
            </w:pPr>
          </w:p>
        </w:tc>
      </w:tr>
      <w:tr w:rsidR="00B67E7F" w14:paraId="7DA43AD1" w14:textId="77777777">
        <w:trPr>
          <w:cantSplit/>
        </w:trPr>
        <w:tc>
          <w:tcPr>
            <w:tcW w:w="10206" w:type="dxa"/>
            <w:gridSpan w:val="8"/>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tcPr>
          <w:p w14:paraId="5437D99D" w14:textId="77777777" w:rsidR="00B67E7F" w:rsidRDefault="00B67E7F">
            <w:pPr>
              <w:autoSpaceDE w:val="0"/>
              <w:autoSpaceDN w:val="0"/>
              <w:adjustRightInd w:val="0"/>
              <w:jc w:val="center"/>
              <w:rPr>
                <w:rFonts w:cs="Arial"/>
                <w:color w:val="000000"/>
                <w:sz w:val="20"/>
                <w:szCs w:val="20"/>
              </w:rPr>
            </w:pPr>
            <w:r>
              <w:rPr>
                <w:rFonts w:cs="Arial"/>
                <w:color w:val="000000"/>
                <w:sz w:val="20"/>
                <w:szCs w:val="20"/>
              </w:rPr>
              <w:t>Powierzchnia poślizgu po optymalizacji.</w:t>
            </w:r>
          </w:p>
        </w:tc>
      </w:tr>
    </w:tbl>
    <w:p w14:paraId="20715B83" w14:textId="77777777" w:rsidR="00B67E7F" w:rsidRDefault="00B67E7F" w:rsidP="00B67E7F">
      <w:pPr>
        <w:autoSpaceDE w:val="0"/>
        <w:autoSpaceDN w:val="0"/>
        <w:adjustRightInd w:val="0"/>
        <w:spacing w:before="80"/>
        <w:jc w:val="left"/>
        <w:rPr>
          <w:rFonts w:cs="Arial"/>
          <w:color w:val="000000"/>
          <w:sz w:val="20"/>
          <w:szCs w:val="20"/>
        </w:rPr>
      </w:pPr>
      <w:bookmarkStart w:id="123" w:name="b67"/>
      <w:bookmarkEnd w:id="123"/>
      <w:r>
        <w:rPr>
          <w:rFonts w:cs="Arial"/>
          <w:b/>
          <w:bCs/>
          <w:color w:val="000000"/>
          <w:sz w:val="20"/>
          <w:szCs w:val="20"/>
        </w:rPr>
        <w:t>Analiza stateczności zbocza (Bishop)</w:t>
      </w:r>
    </w:p>
    <w:tbl>
      <w:tblPr>
        <w:tblW w:w="0" w:type="auto"/>
        <w:tblLayout w:type="fixed"/>
        <w:tblCellMar>
          <w:left w:w="0" w:type="dxa"/>
          <w:right w:w="100" w:type="dxa"/>
        </w:tblCellMar>
        <w:tblLook w:val="0000" w:firstRow="0" w:lastRow="0" w:firstColumn="0" w:lastColumn="0" w:noHBand="0" w:noVBand="0"/>
      </w:tblPr>
      <w:tblGrid>
        <w:gridCol w:w="2230"/>
        <w:gridCol w:w="546"/>
        <w:gridCol w:w="728"/>
        <w:gridCol w:w="764"/>
      </w:tblGrid>
      <w:tr w:rsidR="00B67E7F" w14:paraId="155BD551" w14:textId="77777777">
        <w:trPr>
          <w:cantSplit/>
        </w:trPr>
        <w:tc>
          <w:tcPr>
            <w:tcW w:w="2230" w:type="dxa"/>
            <w:tcBorders>
              <w:top w:val="nil"/>
              <w:left w:val="nil"/>
              <w:bottom w:val="nil"/>
              <w:right w:val="nil"/>
            </w:tcBorders>
          </w:tcPr>
          <w:p w14:paraId="37D08689"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Suma sił aktywnych :</w:t>
            </w:r>
          </w:p>
        </w:tc>
        <w:tc>
          <w:tcPr>
            <w:tcW w:w="546" w:type="dxa"/>
            <w:tcBorders>
              <w:top w:val="nil"/>
              <w:left w:val="nil"/>
              <w:bottom w:val="nil"/>
              <w:right w:val="nil"/>
            </w:tcBorders>
          </w:tcPr>
          <w:p w14:paraId="55C5F65B"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F</w:t>
            </w:r>
            <w:r>
              <w:rPr>
                <w:rFonts w:cs="Arial"/>
                <w:color w:val="000000"/>
                <w:position w:val="-4"/>
                <w:sz w:val="16"/>
                <w:szCs w:val="16"/>
              </w:rPr>
              <w:t>a</w:t>
            </w:r>
            <w:r>
              <w:rPr>
                <w:rFonts w:cs="Arial"/>
                <w:color w:val="000000"/>
                <w:sz w:val="20"/>
                <w:szCs w:val="20"/>
              </w:rPr>
              <w:t xml:space="preserve"> =</w:t>
            </w:r>
          </w:p>
        </w:tc>
        <w:tc>
          <w:tcPr>
            <w:tcW w:w="728" w:type="dxa"/>
            <w:tcBorders>
              <w:top w:val="nil"/>
              <w:left w:val="nil"/>
              <w:bottom w:val="nil"/>
              <w:right w:val="nil"/>
            </w:tcBorders>
          </w:tcPr>
          <w:p w14:paraId="2688F0EE"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50,80</w:t>
            </w:r>
          </w:p>
        </w:tc>
        <w:tc>
          <w:tcPr>
            <w:tcW w:w="764" w:type="dxa"/>
            <w:tcBorders>
              <w:top w:val="nil"/>
              <w:left w:val="nil"/>
              <w:bottom w:val="nil"/>
              <w:right w:val="nil"/>
            </w:tcBorders>
          </w:tcPr>
          <w:p w14:paraId="6E8F9534"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p>
        </w:tc>
      </w:tr>
      <w:tr w:rsidR="00B67E7F" w14:paraId="1EE55ED1" w14:textId="77777777">
        <w:trPr>
          <w:cantSplit/>
        </w:trPr>
        <w:tc>
          <w:tcPr>
            <w:tcW w:w="2230" w:type="dxa"/>
            <w:tcBorders>
              <w:top w:val="nil"/>
              <w:left w:val="nil"/>
              <w:bottom w:val="nil"/>
              <w:right w:val="nil"/>
            </w:tcBorders>
          </w:tcPr>
          <w:p w14:paraId="7F134DC7"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Suma sił biernych :</w:t>
            </w:r>
          </w:p>
        </w:tc>
        <w:tc>
          <w:tcPr>
            <w:tcW w:w="546" w:type="dxa"/>
            <w:tcBorders>
              <w:top w:val="nil"/>
              <w:left w:val="nil"/>
              <w:bottom w:val="nil"/>
              <w:right w:val="nil"/>
            </w:tcBorders>
          </w:tcPr>
          <w:p w14:paraId="229BC4D4"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F</w:t>
            </w:r>
            <w:r>
              <w:rPr>
                <w:rFonts w:cs="Arial"/>
                <w:color w:val="000000"/>
                <w:position w:val="-4"/>
                <w:sz w:val="16"/>
                <w:szCs w:val="16"/>
              </w:rPr>
              <w:t>p</w:t>
            </w:r>
            <w:r>
              <w:rPr>
                <w:rFonts w:cs="Arial"/>
                <w:color w:val="000000"/>
                <w:sz w:val="20"/>
                <w:szCs w:val="20"/>
              </w:rPr>
              <w:t xml:space="preserve"> =</w:t>
            </w:r>
          </w:p>
        </w:tc>
        <w:tc>
          <w:tcPr>
            <w:tcW w:w="728" w:type="dxa"/>
            <w:tcBorders>
              <w:top w:val="nil"/>
              <w:left w:val="nil"/>
              <w:bottom w:val="nil"/>
              <w:right w:val="nil"/>
            </w:tcBorders>
          </w:tcPr>
          <w:p w14:paraId="4CDAC478"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59,65</w:t>
            </w:r>
          </w:p>
        </w:tc>
        <w:tc>
          <w:tcPr>
            <w:tcW w:w="764" w:type="dxa"/>
            <w:tcBorders>
              <w:top w:val="nil"/>
              <w:left w:val="nil"/>
              <w:bottom w:val="nil"/>
              <w:right w:val="nil"/>
            </w:tcBorders>
          </w:tcPr>
          <w:p w14:paraId="7FB0060F"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w:t>
            </w:r>
            <w:proofErr w:type="spellEnd"/>
            <w:r>
              <w:rPr>
                <w:rFonts w:cs="Arial"/>
                <w:color w:val="000000"/>
                <w:sz w:val="20"/>
                <w:szCs w:val="20"/>
              </w:rPr>
              <w:t>/m</w:t>
            </w:r>
          </w:p>
        </w:tc>
      </w:tr>
      <w:tr w:rsidR="00B67E7F" w14:paraId="4211E984" w14:textId="77777777">
        <w:trPr>
          <w:cantSplit/>
          <w:trHeight w:hRule="exact" w:val="84"/>
        </w:trPr>
        <w:tc>
          <w:tcPr>
            <w:tcW w:w="4268" w:type="dxa"/>
            <w:gridSpan w:val="4"/>
            <w:tcBorders>
              <w:top w:val="nil"/>
              <w:left w:val="nil"/>
              <w:bottom w:val="nil"/>
              <w:right w:val="nil"/>
            </w:tcBorders>
          </w:tcPr>
          <w:p w14:paraId="60734B05" w14:textId="77777777" w:rsidR="00B67E7F" w:rsidRDefault="00B67E7F">
            <w:pPr>
              <w:autoSpaceDE w:val="0"/>
              <w:autoSpaceDN w:val="0"/>
              <w:adjustRightInd w:val="0"/>
              <w:jc w:val="left"/>
              <w:rPr>
                <w:rFonts w:cs="Arial"/>
                <w:color w:val="000000"/>
                <w:sz w:val="20"/>
                <w:szCs w:val="20"/>
              </w:rPr>
            </w:pPr>
          </w:p>
        </w:tc>
      </w:tr>
      <w:tr w:rsidR="00B67E7F" w14:paraId="2F0DB67D" w14:textId="77777777">
        <w:trPr>
          <w:cantSplit/>
        </w:trPr>
        <w:tc>
          <w:tcPr>
            <w:tcW w:w="2230" w:type="dxa"/>
            <w:tcBorders>
              <w:top w:val="nil"/>
              <w:left w:val="nil"/>
              <w:bottom w:val="nil"/>
              <w:right w:val="nil"/>
            </w:tcBorders>
          </w:tcPr>
          <w:p w14:paraId="4438399B"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Moment przesuwający :</w:t>
            </w:r>
          </w:p>
        </w:tc>
        <w:tc>
          <w:tcPr>
            <w:tcW w:w="546" w:type="dxa"/>
            <w:tcBorders>
              <w:top w:val="nil"/>
              <w:left w:val="nil"/>
              <w:bottom w:val="nil"/>
              <w:right w:val="nil"/>
            </w:tcBorders>
          </w:tcPr>
          <w:p w14:paraId="3C06C22E"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M</w:t>
            </w:r>
            <w:r>
              <w:rPr>
                <w:rFonts w:cs="Arial"/>
                <w:color w:val="000000"/>
                <w:position w:val="-4"/>
                <w:sz w:val="16"/>
                <w:szCs w:val="16"/>
              </w:rPr>
              <w:t>a</w:t>
            </w:r>
            <w:r>
              <w:rPr>
                <w:rFonts w:cs="Arial"/>
                <w:color w:val="000000"/>
                <w:sz w:val="20"/>
                <w:szCs w:val="20"/>
              </w:rPr>
              <w:t xml:space="preserve"> =</w:t>
            </w:r>
          </w:p>
        </w:tc>
        <w:tc>
          <w:tcPr>
            <w:tcW w:w="728" w:type="dxa"/>
            <w:tcBorders>
              <w:top w:val="nil"/>
              <w:left w:val="nil"/>
              <w:bottom w:val="nil"/>
              <w:right w:val="nil"/>
            </w:tcBorders>
          </w:tcPr>
          <w:p w14:paraId="6A543480"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731,06</w:t>
            </w:r>
          </w:p>
        </w:tc>
        <w:tc>
          <w:tcPr>
            <w:tcW w:w="764" w:type="dxa"/>
            <w:tcBorders>
              <w:top w:val="nil"/>
              <w:left w:val="nil"/>
              <w:bottom w:val="nil"/>
              <w:right w:val="nil"/>
            </w:tcBorders>
          </w:tcPr>
          <w:p w14:paraId="3B6F11E1"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kNm</w:t>
            </w:r>
            <w:proofErr w:type="spellEnd"/>
            <w:r>
              <w:rPr>
                <w:rFonts w:cs="Arial"/>
                <w:color w:val="000000"/>
                <w:sz w:val="20"/>
                <w:szCs w:val="20"/>
              </w:rPr>
              <w:t>/m</w:t>
            </w:r>
          </w:p>
        </w:tc>
      </w:tr>
      <w:tr w:rsidR="00B67E7F" w14:paraId="167DDA21" w14:textId="77777777">
        <w:trPr>
          <w:cantSplit/>
        </w:trPr>
        <w:tc>
          <w:tcPr>
            <w:tcW w:w="2230" w:type="dxa"/>
            <w:tcBorders>
              <w:top w:val="nil"/>
              <w:left w:val="nil"/>
              <w:bottom w:val="nil"/>
              <w:right w:val="nil"/>
            </w:tcBorders>
          </w:tcPr>
          <w:p w14:paraId="3C1E9368"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Moment utrzymujący :</w:t>
            </w:r>
          </w:p>
        </w:tc>
        <w:tc>
          <w:tcPr>
            <w:tcW w:w="546" w:type="dxa"/>
            <w:tcBorders>
              <w:top w:val="nil"/>
              <w:left w:val="nil"/>
              <w:bottom w:val="nil"/>
              <w:right w:val="nil"/>
            </w:tcBorders>
          </w:tcPr>
          <w:p w14:paraId="7C09C6E2"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M</w:t>
            </w:r>
            <w:r>
              <w:rPr>
                <w:rFonts w:cs="Arial"/>
                <w:color w:val="000000"/>
                <w:position w:val="-4"/>
                <w:sz w:val="16"/>
                <w:szCs w:val="16"/>
              </w:rPr>
              <w:t>p</w:t>
            </w:r>
            <w:r>
              <w:rPr>
                <w:rFonts w:cs="Arial"/>
                <w:color w:val="000000"/>
                <w:sz w:val="20"/>
                <w:szCs w:val="20"/>
              </w:rPr>
              <w:t xml:space="preserve"> =</w:t>
            </w:r>
          </w:p>
        </w:tc>
        <w:tc>
          <w:tcPr>
            <w:tcW w:w="728" w:type="dxa"/>
            <w:tcBorders>
              <w:top w:val="nil"/>
              <w:left w:val="nil"/>
              <w:bottom w:val="nil"/>
              <w:right w:val="nil"/>
            </w:tcBorders>
          </w:tcPr>
          <w:p w14:paraId="1E1FBE98"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858,39</w:t>
            </w:r>
          </w:p>
        </w:tc>
        <w:tc>
          <w:tcPr>
            <w:tcW w:w="764" w:type="dxa"/>
            <w:tcBorders>
              <w:top w:val="nil"/>
              <w:left w:val="nil"/>
              <w:bottom w:val="nil"/>
              <w:right w:val="nil"/>
            </w:tcBorders>
          </w:tcPr>
          <w:p w14:paraId="42DF95AD" w14:textId="77777777" w:rsidR="00B67E7F" w:rsidRDefault="00B67E7F">
            <w:pPr>
              <w:autoSpaceDE w:val="0"/>
              <w:autoSpaceDN w:val="0"/>
              <w:adjustRightInd w:val="0"/>
              <w:jc w:val="left"/>
              <w:rPr>
                <w:rFonts w:cs="Arial"/>
                <w:color w:val="000000"/>
                <w:sz w:val="20"/>
                <w:szCs w:val="20"/>
              </w:rPr>
            </w:pPr>
            <w:proofErr w:type="spellStart"/>
            <w:r>
              <w:rPr>
                <w:rFonts w:cs="Arial"/>
                <w:color w:val="000000"/>
                <w:sz w:val="20"/>
                <w:szCs w:val="20"/>
              </w:rPr>
              <w:t>kNm</w:t>
            </w:r>
            <w:proofErr w:type="spellEnd"/>
            <w:r>
              <w:rPr>
                <w:rFonts w:cs="Arial"/>
                <w:color w:val="000000"/>
                <w:sz w:val="20"/>
                <w:szCs w:val="20"/>
              </w:rPr>
              <w:t>/m</w:t>
            </w:r>
          </w:p>
        </w:tc>
      </w:tr>
    </w:tbl>
    <w:p w14:paraId="7525D404" w14:textId="77777777" w:rsidR="00B67E7F" w:rsidRDefault="00B67E7F" w:rsidP="00B67E7F">
      <w:pPr>
        <w:autoSpaceDE w:val="0"/>
        <w:autoSpaceDN w:val="0"/>
        <w:adjustRightInd w:val="0"/>
        <w:spacing w:line="1" w:lineRule="exact"/>
        <w:jc w:val="left"/>
        <w:rPr>
          <w:rFonts w:cs="Arial"/>
          <w:color w:val="000000"/>
          <w:sz w:val="20"/>
          <w:szCs w:val="20"/>
        </w:rPr>
      </w:pPr>
    </w:p>
    <w:tbl>
      <w:tblPr>
        <w:tblW w:w="0" w:type="auto"/>
        <w:tblLayout w:type="fixed"/>
        <w:tblCellMar>
          <w:left w:w="0" w:type="dxa"/>
          <w:right w:w="100" w:type="dxa"/>
        </w:tblCellMar>
        <w:tblLook w:val="0000" w:firstRow="0" w:lastRow="0" w:firstColumn="0" w:lastColumn="0" w:noHBand="0" w:noVBand="0"/>
      </w:tblPr>
      <w:tblGrid>
        <w:gridCol w:w="1535"/>
        <w:gridCol w:w="507"/>
        <w:gridCol w:w="298"/>
      </w:tblGrid>
      <w:tr w:rsidR="00B67E7F" w14:paraId="1F6364E1" w14:textId="77777777">
        <w:trPr>
          <w:cantSplit/>
        </w:trPr>
        <w:tc>
          <w:tcPr>
            <w:tcW w:w="1535" w:type="dxa"/>
            <w:tcBorders>
              <w:top w:val="nil"/>
              <w:left w:val="nil"/>
              <w:bottom w:val="nil"/>
              <w:right w:val="nil"/>
            </w:tcBorders>
          </w:tcPr>
          <w:p w14:paraId="474387DA"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Wykorzystanie :</w:t>
            </w:r>
          </w:p>
        </w:tc>
        <w:tc>
          <w:tcPr>
            <w:tcW w:w="507" w:type="dxa"/>
            <w:tcBorders>
              <w:top w:val="nil"/>
              <w:left w:val="nil"/>
              <w:bottom w:val="nil"/>
              <w:right w:val="nil"/>
            </w:tcBorders>
          </w:tcPr>
          <w:p w14:paraId="04BF8D57" w14:textId="77777777" w:rsidR="00B67E7F" w:rsidRDefault="00B67E7F">
            <w:pPr>
              <w:autoSpaceDE w:val="0"/>
              <w:autoSpaceDN w:val="0"/>
              <w:adjustRightInd w:val="0"/>
              <w:jc w:val="right"/>
              <w:rPr>
                <w:rFonts w:cs="Arial"/>
                <w:color w:val="000000"/>
                <w:sz w:val="20"/>
                <w:szCs w:val="20"/>
              </w:rPr>
            </w:pPr>
            <w:r>
              <w:rPr>
                <w:rFonts w:cs="Arial"/>
                <w:color w:val="000000"/>
                <w:sz w:val="20"/>
                <w:szCs w:val="20"/>
              </w:rPr>
              <w:t>85,2</w:t>
            </w:r>
          </w:p>
        </w:tc>
        <w:tc>
          <w:tcPr>
            <w:tcW w:w="298" w:type="dxa"/>
            <w:tcBorders>
              <w:top w:val="nil"/>
              <w:left w:val="nil"/>
              <w:bottom w:val="nil"/>
              <w:right w:val="nil"/>
            </w:tcBorders>
          </w:tcPr>
          <w:p w14:paraId="439DFF99" w14:textId="77777777" w:rsidR="00B67E7F" w:rsidRDefault="00B67E7F">
            <w:pPr>
              <w:autoSpaceDE w:val="0"/>
              <w:autoSpaceDN w:val="0"/>
              <w:adjustRightInd w:val="0"/>
              <w:jc w:val="left"/>
              <w:rPr>
                <w:rFonts w:cs="Arial"/>
                <w:color w:val="000000"/>
                <w:sz w:val="20"/>
                <w:szCs w:val="20"/>
              </w:rPr>
            </w:pPr>
            <w:r>
              <w:rPr>
                <w:rFonts w:cs="Arial"/>
                <w:color w:val="000000"/>
                <w:sz w:val="20"/>
                <w:szCs w:val="20"/>
              </w:rPr>
              <w:t>%</w:t>
            </w:r>
          </w:p>
        </w:tc>
      </w:tr>
    </w:tbl>
    <w:p w14:paraId="4321CC7A" w14:textId="77777777" w:rsidR="00B67E7F" w:rsidRDefault="00B67E7F" w:rsidP="00B67E7F">
      <w:pPr>
        <w:autoSpaceDE w:val="0"/>
        <w:autoSpaceDN w:val="0"/>
        <w:adjustRightInd w:val="0"/>
        <w:spacing w:before="80"/>
        <w:jc w:val="left"/>
        <w:rPr>
          <w:rFonts w:cs="Arial"/>
          <w:b/>
          <w:bCs/>
          <w:color w:val="00A000"/>
          <w:sz w:val="20"/>
          <w:szCs w:val="20"/>
        </w:rPr>
      </w:pPr>
      <w:r>
        <w:rPr>
          <w:rFonts w:cs="Arial"/>
          <w:b/>
          <w:bCs/>
          <w:color w:val="00A000"/>
          <w:sz w:val="20"/>
          <w:szCs w:val="20"/>
        </w:rPr>
        <w:t>Stateczność zbocza SPEŁNIA WYMAGANIA</w:t>
      </w:r>
    </w:p>
    <w:tbl>
      <w:tblPr>
        <w:tblW w:w="0" w:type="auto"/>
        <w:tblLayout w:type="fixed"/>
        <w:tblCellMar>
          <w:top w:w="11" w:type="dxa"/>
          <w:left w:w="50" w:type="dxa"/>
          <w:bottom w:w="11" w:type="dxa"/>
          <w:right w:w="50" w:type="dxa"/>
        </w:tblCellMar>
        <w:tblLook w:val="0000" w:firstRow="0" w:lastRow="0" w:firstColumn="0" w:lastColumn="0" w:noHBand="0" w:noVBand="0"/>
      </w:tblPr>
      <w:tblGrid>
        <w:gridCol w:w="7138"/>
        <w:gridCol w:w="3058"/>
      </w:tblGrid>
      <w:tr w:rsidR="00B67E7F" w14:paraId="79516390" w14:textId="77777777">
        <w:trPr>
          <w:cantSplit/>
          <w:trHeight w:hRule="exact" w:val="239"/>
          <w:tblHeader/>
        </w:trPr>
        <w:tc>
          <w:tcPr>
            <w:tcW w:w="7138" w:type="dxa"/>
            <w:tcBorders>
              <w:top w:val="single" w:sz="11" w:space="0" w:color="007AC3"/>
              <w:left w:val="single" w:sz="11" w:space="0" w:color="007AC3"/>
              <w:bottom w:val="single" w:sz="11" w:space="0" w:color="007AC3"/>
              <w:right w:val="single" w:sz="4" w:space="0" w:color="7FBDE1"/>
            </w:tcBorders>
            <w:shd w:val="clear" w:color="BFDEF0" w:fill="BFDEF0"/>
            <w:vAlign w:val="center"/>
          </w:tcPr>
          <w:p w14:paraId="02AE3BC4" w14:textId="77777777" w:rsidR="00B67E7F" w:rsidRDefault="00B67E7F">
            <w:pPr>
              <w:keepNext/>
              <w:autoSpaceDE w:val="0"/>
              <w:autoSpaceDN w:val="0"/>
              <w:adjustRightInd w:val="0"/>
              <w:jc w:val="left"/>
              <w:rPr>
                <w:rFonts w:cs="Arial"/>
                <w:b/>
                <w:bCs/>
                <w:color w:val="007AC3"/>
                <w:sz w:val="20"/>
                <w:szCs w:val="20"/>
              </w:rPr>
            </w:pPr>
            <w:bookmarkStart w:id="124" w:name="b68"/>
            <w:bookmarkEnd w:id="124"/>
            <w:r>
              <w:rPr>
                <w:rFonts w:cs="Arial"/>
                <w:b/>
                <w:bCs/>
                <w:color w:val="007AC3"/>
                <w:sz w:val="20"/>
                <w:szCs w:val="20"/>
              </w:rPr>
              <w:t>Nazwa : Obliczenia</w:t>
            </w:r>
          </w:p>
        </w:tc>
        <w:tc>
          <w:tcPr>
            <w:tcW w:w="3058" w:type="dxa"/>
            <w:tcBorders>
              <w:top w:val="single" w:sz="11" w:space="0" w:color="007AC3"/>
              <w:left w:val="single" w:sz="4" w:space="0" w:color="7FBDE1"/>
              <w:bottom w:val="single" w:sz="11" w:space="0" w:color="007AC3"/>
              <w:right w:val="single" w:sz="11" w:space="0" w:color="007AC3"/>
            </w:tcBorders>
            <w:shd w:val="clear" w:color="BFDEF0" w:fill="BFDEF0"/>
            <w:vAlign w:val="center"/>
          </w:tcPr>
          <w:p w14:paraId="713780B4" w14:textId="77777777" w:rsidR="00B67E7F" w:rsidRDefault="00B67E7F">
            <w:pPr>
              <w:keepNext/>
              <w:autoSpaceDE w:val="0"/>
              <w:autoSpaceDN w:val="0"/>
              <w:adjustRightInd w:val="0"/>
              <w:jc w:val="left"/>
              <w:rPr>
                <w:rFonts w:cs="Arial"/>
                <w:b/>
                <w:bCs/>
                <w:color w:val="007AC3"/>
                <w:sz w:val="20"/>
                <w:szCs w:val="20"/>
              </w:rPr>
            </w:pPr>
            <w:r>
              <w:rPr>
                <w:rFonts w:cs="Arial"/>
                <w:b/>
                <w:bCs/>
                <w:color w:val="007AC3"/>
                <w:sz w:val="20"/>
                <w:szCs w:val="20"/>
              </w:rPr>
              <w:t>Faza - obliczenia : 2 - 1</w:t>
            </w:r>
          </w:p>
        </w:tc>
      </w:tr>
      <w:tr w:rsidR="00B67E7F" w14:paraId="78D7FD72" w14:textId="77777777">
        <w:trPr>
          <w:cantSplit/>
        </w:trPr>
        <w:tc>
          <w:tcPr>
            <w:tcW w:w="10196" w:type="dxa"/>
            <w:gridSpan w:val="2"/>
            <w:tcBorders>
              <w:top w:val="single" w:sz="11" w:space="0" w:color="007AC3"/>
              <w:left w:val="single" w:sz="11" w:space="0" w:color="007AC3"/>
              <w:bottom w:val="single" w:sz="11" w:space="0" w:color="007AC3"/>
              <w:right w:val="single" w:sz="11" w:space="0" w:color="007AC3"/>
            </w:tcBorders>
            <w:tcMar>
              <w:top w:w="0" w:type="dxa"/>
              <w:left w:w="14" w:type="dxa"/>
              <w:bottom w:w="0" w:type="dxa"/>
              <w:right w:w="14" w:type="dxa"/>
            </w:tcMar>
          </w:tcPr>
          <w:tbl>
            <w:tblPr>
              <w:tblW w:w="0" w:type="auto"/>
              <w:tblLayout w:type="fixed"/>
              <w:tblCellMar>
                <w:left w:w="0" w:type="dxa"/>
                <w:right w:w="0" w:type="dxa"/>
              </w:tblCellMar>
              <w:tblLook w:val="0000" w:firstRow="0" w:lastRow="0" w:firstColumn="0" w:lastColumn="0" w:noHBand="0" w:noVBand="0"/>
            </w:tblPr>
            <w:tblGrid>
              <w:gridCol w:w="10195"/>
            </w:tblGrid>
            <w:tr w:rsidR="00B67E7F" w14:paraId="4C8F19BC" w14:textId="77777777">
              <w:trPr>
                <w:cantSplit/>
                <w:trHeight w:hRule="exact" w:val="4138"/>
              </w:trPr>
              <w:tc>
                <w:tcPr>
                  <w:tcW w:w="10195" w:type="dxa"/>
                </w:tcPr>
                <w:p w14:paraId="42658AEA" w14:textId="7C643A3F" w:rsidR="00B67E7F" w:rsidRDefault="00B67E7F">
                  <w:pPr>
                    <w:autoSpaceDE w:val="0"/>
                    <w:autoSpaceDN w:val="0"/>
                    <w:adjustRightInd w:val="0"/>
                    <w:jc w:val="left"/>
                    <w:rPr>
                      <w:rFonts w:cs="Arial"/>
                      <w:color w:val="000000"/>
                      <w:sz w:val="20"/>
                      <w:szCs w:val="20"/>
                    </w:rPr>
                  </w:pPr>
                  <w:r>
                    <w:rPr>
                      <w:rFonts w:cs="Arial"/>
                      <w:noProof/>
                      <w:color w:val="000000"/>
                      <w:sz w:val="20"/>
                      <w:szCs w:val="20"/>
                    </w:rPr>
                    <w:drawing>
                      <wp:inline distT="0" distB="0" distL="0" distR="0" wp14:anchorId="1800F811" wp14:editId="0C6AE873">
                        <wp:extent cx="5759450" cy="234505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5759450" cy="2345055"/>
                                </a:xfrm>
                                <a:prstGeom prst="rect">
                                  <a:avLst/>
                                </a:prstGeom>
                                <a:noFill/>
                                <a:ln>
                                  <a:noFill/>
                                </a:ln>
                              </pic:spPr>
                            </pic:pic>
                          </a:graphicData>
                        </a:graphic>
                      </wp:inline>
                    </w:drawing>
                  </w:r>
                </w:p>
              </w:tc>
            </w:tr>
          </w:tbl>
          <w:p w14:paraId="28DB1C43" w14:textId="77777777" w:rsidR="00B67E7F" w:rsidRDefault="00B67E7F">
            <w:pPr>
              <w:autoSpaceDE w:val="0"/>
              <w:autoSpaceDN w:val="0"/>
              <w:adjustRightInd w:val="0"/>
              <w:jc w:val="left"/>
              <w:rPr>
                <w:rFonts w:cs="Arial"/>
                <w:color w:val="000000"/>
                <w:sz w:val="20"/>
                <w:szCs w:val="20"/>
              </w:rPr>
            </w:pPr>
          </w:p>
        </w:tc>
      </w:tr>
    </w:tbl>
    <w:p w14:paraId="3CD4F398" w14:textId="77777777" w:rsidR="00B67E7F" w:rsidRDefault="00B67E7F" w:rsidP="003A4BFB"/>
    <w:p w14:paraId="28952F6F" w14:textId="7E497E9A" w:rsidR="00B67E7F" w:rsidRDefault="00B67E7F" w:rsidP="003A4BFB"/>
    <w:p w14:paraId="648ACC82" w14:textId="77777777" w:rsidR="00B67E7F" w:rsidRDefault="00B67E7F" w:rsidP="003A4BFB"/>
    <w:p w14:paraId="4441B215" w14:textId="163A27D4" w:rsidR="00E8600E" w:rsidRDefault="0099345A">
      <w:pPr>
        <w:jc w:val="left"/>
      </w:pPr>
      <w:r>
        <w:t xml:space="preserve">UWAGA: W przypadku braku możliwości pochylenia skarpy </w:t>
      </w:r>
      <w:r w:rsidR="00E8600E">
        <w:t>należy zastosować gwoździe gruntowe:</w:t>
      </w:r>
    </w:p>
    <w:p w14:paraId="36EC6513" w14:textId="77777777" w:rsidR="00E8600E" w:rsidRDefault="00E8600E" w:rsidP="00E8600E"/>
    <w:p w14:paraId="25EE64F1" w14:textId="77777777" w:rsidR="00E8600E" w:rsidRDefault="00E8600E" w:rsidP="00E8600E">
      <w:r w:rsidRPr="0099345A">
        <w:lastRenderedPageBreak/>
        <w:drawing>
          <wp:inline distT="0" distB="0" distL="0" distR="0" wp14:anchorId="2420A18F" wp14:editId="12E2A4B9">
            <wp:extent cx="5363323" cy="4667901"/>
            <wp:effectExtent l="0" t="0" r="889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363323" cy="4667901"/>
                    </a:xfrm>
                    <a:prstGeom prst="rect">
                      <a:avLst/>
                    </a:prstGeom>
                  </pic:spPr>
                </pic:pic>
              </a:graphicData>
            </a:graphic>
          </wp:inline>
        </w:drawing>
      </w:r>
    </w:p>
    <w:p w14:paraId="45A33FA0" w14:textId="77777777" w:rsidR="00E8600E" w:rsidRDefault="00E8600E" w:rsidP="00E8600E"/>
    <w:p w14:paraId="22CCC14E" w14:textId="77777777" w:rsidR="00E8600E" w:rsidRDefault="00E8600E" w:rsidP="00E8600E"/>
    <w:p w14:paraId="6224A00E" w14:textId="77777777" w:rsidR="00E8600E" w:rsidRPr="007808BC" w:rsidRDefault="00E8600E" w:rsidP="00E8600E">
      <w:pPr>
        <w:spacing w:line="360" w:lineRule="auto"/>
      </w:pPr>
    </w:p>
    <w:p w14:paraId="321D1DDE" w14:textId="77777777" w:rsidR="00E8600E" w:rsidRDefault="00E8600E" w:rsidP="00E8600E">
      <w:pPr>
        <w:spacing w:line="360" w:lineRule="auto"/>
      </w:pPr>
      <w:r w:rsidRPr="007808BC">
        <w:t xml:space="preserve">Minimalny współczynnik stateczności wynosi: </w:t>
      </w:r>
      <w:proofErr w:type="spellStart"/>
      <w:r w:rsidRPr="007808BC">
        <w:t>F</w:t>
      </w:r>
      <w:r w:rsidRPr="007808BC">
        <w:rPr>
          <w:vertAlign w:val="subscript"/>
        </w:rPr>
        <w:t>s</w:t>
      </w:r>
      <w:proofErr w:type="spellEnd"/>
      <w:r w:rsidRPr="007808BC">
        <w:t xml:space="preserve"> = 1.500. Współczynnik stateczności oszacowany jest przy pomocy Metody </w:t>
      </w:r>
      <w:r>
        <w:t>Blokowej Bishopa</w:t>
      </w:r>
      <w:r w:rsidRPr="007808BC">
        <w:t xml:space="preserve"> </w:t>
      </w:r>
      <w:r>
        <w:t>wynosi  1.74 &gt; 1.500</w:t>
      </w:r>
    </w:p>
    <w:p w14:paraId="220F8CE4" w14:textId="77777777" w:rsidR="00E8600E" w:rsidRDefault="00E8600E" w:rsidP="00E8600E">
      <w:pPr>
        <w:spacing w:line="360" w:lineRule="auto"/>
      </w:pPr>
    </w:p>
    <w:p w14:paraId="499CC5FE" w14:textId="1E8F7198" w:rsidR="00E8600E" w:rsidRDefault="00E8600E" w:rsidP="00E8600E">
      <w:pPr>
        <w:spacing w:line="360" w:lineRule="auto"/>
      </w:pPr>
      <w:r>
        <w:t>Przyjęto gwoździe gruntowe o długości 4.0 m, w rozstawie pionowym 3.0 m oraz równolegle do osi 2.0 m. o średnicy żerdzi 50 mm</w:t>
      </w:r>
      <w:r>
        <w:t>.</w:t>
      </w:r>
    </w:p>
    <w:p w14:paraId="01AECCE6" w14:textId="32500E4F" w:rsidR="008D22D5" w:rsidRDefault="008D22D5">
      <w:pPr>
        <w:jc w:val="left"/>
      </w:pPr>
      <w:r>
        <w:br w:type="page"/>
      </w:r>
    </w:p>
    <w:p w14:paraId="3CDD590A" w14:textId="201FC054" w:rsidR="00644B3E" w:rsidRDefault="00644B3E" w:rsidP="00644B3E">
      <w:pPr>
        <w:pStyle w:val="Nagwek1"/>
        <w:numPr>
          <w:ilvl w:val="0"/>
          <w:numId w:val="6"/>
        </w:numPr>
      </w:pPr>
      <w:bookmarkStart w:id="125" w:name="_Toc102730014"/>
      <w:r>
        <w:lastRenderedPageBreak/>
        <w:t>Uprawnienia</w:t>
      </w:r>
      <w:bookmarkEnd w:id="125"/>
    </w:p>
    <w:p w14:paraId="75D0E008" w14:textId="77777777" w:rsidR="008D22D5" w:rsidRDefault="008D22D5" w:rsidP="00D12940">
      <w:pPr>
        <w:ind w:left="-360"/>
      </w:pPr>
      <w:r w:rsidRPr="009F2C9A">
        <w:rPr>
          <w:noProof/>
        </w:rPr>
        <w:drawing>
          <wp:inline distT="0" distB="0" distL="0" distR="0" wp14:anchorId="0CE195F6" wp14:editId="4542AF25">
            <wp:extent cx="5717003" cy="7972425"/>
            <wp:effectExtent l="0" t="0" r="0" b="0"/>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23153" cy="7981001"/>
                    </a:xfrm>
                    <a:prstGeom prst="rect">
                      <a:avLst/>
                    </a:prstGeom>
                    <a:noFill/>
                    <a:ln>
                      <a:noFill/>
                    </a:ln>
                  </pic:spPr>
                </pic:pic>
              </a:graphicData>
            </a:graphic>
          </wp:inline>
        </w:drawing>
      </w:r>
    </w:p>
    <w:p w14:paraId="692F931B" w14:textId="77777777" w:rsidR="008D22D5" w:rsidRDefault="008D22D5" w:rsidP="00D12940">
      <w:pPr>
        <w:ind w:left="1069"/>
      </w:pPr>
    </w:p>
    <w:p w14:paraId="612B6AEB" w14:textId="77777777" w:rsidR="008D22D5" w:rsidRDefault="008D22D5" w:rsidP="00D12940">
      <w:pPr>
        <w:ind w:left="-360"/>
      </w:pPr>
      <w:r w:rsidRPr="009F2C9A">
        <w:rPr>
          <w:noProof/>
        </w:rPr>
        <w:lastRenderedPageBreak/>
        <w:drawing>
          <wp:inline distT="0" distB="0" distL="0" distR="0" wp14:anchorId="2A4601CC" wp14:editId="5ABFC367">
            <wp:extent cx="5691824" cy="7753350"/>
            <wp:effectExtent l="0" t="0" r="4445" b="0"/>
            <wp:docPr id="150" name="Obraz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98309" cy="7762184"/>
                    </a:xfrm>
                    <a:prstGeom prst="rect">
                      <a:avLst/>
                    </a:prstGeom>
                    <a:noFill/>
                    <a:ln>
                      <a:noFill/>
                    </a:ln>
                  </pic:spPr>
                </pic:pic>
              </a:graphicData>
            </a:graphic>
          </wp:inline>
        </w:drawing>
      </w:r>
    </w:p>
    <w:p w14:paraId="59B199BA" w14:textId="77777777" w:rsidR="008D22D5" w:rsidRDefault="008D22D5" w:rsidP="00D12940">
      <w:pPr>
        <w:ind w:left="1069"/>
      </w:pPr>
    </w:p>
    <w:p w14:paraId="0D63650B" w14:textId="77777777" w:rsidR="008D22D5" w:rsidRDefault="008D22D5" w:rsidP="00D12940">
      <w:pPr>
        <w:ind w:left="1069"/>
      </w:pPr>
    </w:p>
    <w:p w14:paraId="3927FCC3" w14:textId="77777777" w:rsidR="008D22D5" w:rsidRDefault="008D22D5" w:rsidP="00D12940">
      <w:pPr>
        <w:ind w:left="1069"/>
      </w:pPr>
    </w:p>
    <w:p w14:paraId="4E188D4C" w14:textId="77777777" w:rsidR="008D22D5" w:rsidRDefault="008D22D5" w:rsidP="00D12940">
      <w:pPr>
        <w:ind w:left="-360"/>
      </w:pPr>
      <w:r>
        <w:rPr>
          <w:noProof/>
        </w:rPr>
        <w:lastRenderedPageBreak/>
        <w:drawing>
          <wp:inline distT="0" distB="0" distL="0" distR="0" wp14:anchorId="09B82D86" wp14:editId="79B71EC1">
            <wp:extent cx="5734050" cy="7850573"/>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42949" cy="7862757"/>
                    </a:xfrm>
                    <a:prstGeom prst="rect">
                      <a:avLst/>
                    </a:prstGeom>
                    <a:noFill/>
                    <a:ln>
                      <a:noFill/>
                    </a:ln>
                  </pic:spPr>
                </pic:pic>
              </a:graphicData>
            </a:graphic>
          </wp:inline>
        </w:drawing>
      </w:r>
    </w:p>
    <w:p w14:paraId="1EF168E4" w14:textId="77777777" w:rsidR="008D22D5" w:rsidRDefault="008D22D5" w:rsidP="00D12940">
      <w:pPr>
        <w:ind w:left="1069"/>
      </w:pPr>
    </w:p>
    <w:p w14:paraId="2E51A2DC" w14:textId="77777777" w:rsidR="008D22D5" w:rsidRDefault="008D22D5" w:rsidP="00D12940">
      <w:r w:rsidRPr="00065C98">
        <w:rPr>
          <w:noProof/>
        </w:rPr>
        <w:lastRenderedPageBreak/>
        <w:drawing>
          <wp:inline distT="0" distB="0" distL="0" distR="0" wp14:anchorId="0123D158" wp14:editId="5622E0ED">
            <wp:extent cx="5760720" cy="7800340"/>
            <wp:effectExtent l="0" t="0" r="0" b="0"/>
            <wp:docPr id="152" name="Obraz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5760720" cy="7800340"/>
                    </a:xfrm>
                    <a:prstGeom prst="rect">
                      <a:avLst/>
                    </a:prstGeom>
                  </pic:spPr>
                </pic:pic>
              </a:graphicData>
            </a:graphic>
          </wp:inline>
        </w:drawing>
      </w:r>
    </w:p>
    <w:p w14:paraId="62F71B40" w14:textId="6FF58DC9" w:rsidR="00644B3E" w:rsidRDefault="00644B3E" w:rsidP="00644B3E">
      <w:pPr>
        <w:rPr>
          <w:rFonts w:cs="Arial"/>
        </w:rPr>
      </w:pPr>
    </w:p>
    <w:sectPr w:rsidR="00644B3E" w:rsidSect="002B0EF7">
      <w:footerReference w:type="default" r:id="rId128"/>
      <w:pgSz w:w="11906" w:h="16838" w:code="9"/>
      <w:pgMar w:top="1418" w:right="1418" w:bottom="1560" w:left="1418" w:header="709"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A8340E" w14:textId="77777777" w:rsidR="005D1981" w:rsidRDefault="005D1981">
      <w:r>
        <w:separator/>
      </w:r>
    </w:p>
  </w:endnote>
  <w:endnote w:type="continuationSeparator" w:id="0">
    <w:p w14:paraId="1CBBC640" w14:textId="77777777" w:rsidR="005D1981" w:rsidRDefault="005D19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libri">
    <w:panose1 w:val="020F0502020204030204"/>
    <w:charset w:val="EE"/>
    <w:family w:val="swiss"/>
    <w:pitch w:val="variable"/>
    <w:sig w:usb0="E4002EFF" w:usb1="C000247B" w:usb2="00000009" w:usb3="00000000" w:csb0="000001FF" w:csb1="00000000"/>
  </w:font>
  <w:font w:name="Open Sans">
    <w:altName w:val="Open Sans"/>
    <w:charset w:val="00"/>
    <w:family w:val="swiss"/>
    <w:pitch w:val="variable"/>
    <w:sig w:usb0="E00002EF" w:usb1="4000205B" w:usb2="00000028" w:usb3="00000000" w:csb0="0000019F"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bottom w:w="85" w:type="dxa"/>
        <w:right w:w="70" w:type="dxa"/>
      </w:tblCellMar>
      <w:tblLook w:val="0000" w:firstRow="0" w:lastRow="0" w:firstColumn="0" w:lastColumn="0" w:noHBand="0" w:noVBand="0"/>
    </w:tblPr>
    <w:tblGrid>
      <w:gridCol w:w="7528"/>
      <w:gridCol w:w="1620"/>
    </w:tblGrid>
    <w:tr w:rsidR="00CB7569" w:rsidRPr="005212C9" w14:paraId="7A747CE7" w14:textId="77777777" w:rsidTr="00BB4EDA">
      <w:trPr>
        <w:cantSplit/>
        <w:trHeight w:val="414"/>
      </w:trPr>
      <w:tc>
        <w:tcPr>
          <w:tcW w:w="7528" w:type="dxa"/>
          <w:vMerge w:val="restart"/>
          <w:shd w:val="clear" w:color="auto" w:fill="auto"/>
          <w:vAlign w:val="center"/>
        </w:tcPr>
        <w:p w14:paraId="76BCC366" w14:textId="5AF1EC4E" w:rsidR="00CB7569" w:rsidRPr="00BB4EDA" w:rsidRDefault="0011747D" w:rsidP="00BB4EDA">
          <w:pPr>
            <w:ind w:right="499"/>
            <w:jc w:val="center"/>
            <w:rPr>
              <w:rFonts w:cs="Arial"/>
              <w:b/>
              <w:i/>
              <w:sz w:val="20"/>
              <w:szCs w:val="20"/>
            </w:rPr>
          </w:pPr>
          <w:r>
            <w:rPr>
              <w:rFonts w:cs="Arial"/>
              <w:b/>
              <w:i/>
              <w:sz w:val="20"/>
              <w:szCs w:val="20"/>
            </w:rPr>
            <w:t>Projekt Wykonawczy</w:t>
          </w:r>
        </w:p>
        <w:p w14:paraId="42A11BE9" w14:textId="0E035CA8" w:rsidR="00CB7569" w:rsidRPr="002B0EF7" w:rsidRDefault="00440372" w:rsidP="00C74372">
          <w:pPr>
            <w:ind w:right="499"/>
            <w:jc w:val="center"/>
            <w:rPr>
              <w:rFonts w:cs="Arial"/>
              <w:i/>
              <w:sz w:val="20"/>
              <w:szCs w:val="20"/>
            </w:rPr>
          </w:pPr>
          <w:r w:rsidRPr="00440372">
            <w:rPr>
              <w:rFonts w:cs="Arial"/>
              <w:i/>
              <w:sz w:val="20"/>
              <w:szCs w:val="20"/>
            </w:rPr>
            <w:t>wzmocnienia podłoża ul. Nowej Portowej (odcinek od km 0+000 do 0+570) oraz ul. Nowe Kaczeńce (odcinek od ok. km 0+790 do 1+450)</w:t>
          </w:r>
        </w:p>
      </w:tc>
      <w:tc>
        <w:tcPr>
          <w:tcW w:w="1620" w:type="dxa"/>
          <w:tcBorders>
            <w:left w:val="nil"/>
          </w:tcBorders>
          <w:vAlign w:val="center"/>
        </w:tcPr>
        <w:p w14:paraId="39B89D3A" w14:textId="77777777" w:rsidR="00CB7569" w:rsidRPr="00BB4EDA" w:rsidRDefault="00CB7569" w:rsidP="00BB4EDA">
          <w:pPr>
            <w:pStyle w:val="Stopka"/>
            <w:spacing w:before="40"/>
            <w:jc w:val="center"/>
            <w:rPr>
              <w:rFonts w:cs="Arial"/>
              <w:sz w:val="20"/>
              <w:szCs w:val="20"/>
            </w:rPr>
          </w:pPr>
          <w:r w:rsidRPr="00BB4EDA">
            <w:rPr>
              <w:rFonts w:cs="Arial"/>
              <w:sz w:val="20"/>
              <w:szCs w:val="20"/>
            </w:rPr>
            <w:t>Strona:</w:t>
          </w:r>
        </w:p>
      </w:tc>
    </w:tr>
    <w:tr w:rsidR="00CB7569" w:rsidRPr="0024465C" w14:paraId="2E8BD8C6" w14:textId="77777777" w:rsidTr="00BB4EDA">
      <w:trPr>
        <w:cantSplit/>
        <w:trHeight w:val="90"/>
      </w:trPr>
      <w:tc>
        <w:tcPr>
          <w:tcW w:w="7528" w:type="dxa"/>
          <w:vMerge/>
          <w:vAlign w:val="center"/>
        </w:tcPr>
        <w:p w14:paraId="61E8AB05" w14:textId="77777777" w:rsidR="00CB7569" w:rsidRPr="00BB4EDA" w:rsidRDefault="00CB7569" w:rsidP="00BB4EDA">
          <w:pPr>
            <w:jc w:val="center"/>
            <w:rPr>
              <w:rFonts w:cs="Arial"/>
              <w:sz w:val="20"/>
              <w:szCs w:val="20"/>
            </w:rPr>
          </w:pPr>
        </w:p>
      </w:tc>
      <w:tc>
        <w:tcPr>
          <w:tcW w:w="1620" w:type="dxa"/>
          <w:tcBorders>
            <w:left w:val="nil"/>
          </w:tcBorders>
          <w:vAlign w:val="center"/>
        </w:tcPr>
        <w:p w14:paraId="35F5B775" w14:textId="77777777" w:rsidR="00CB7569" w:rsidRPr="00BB4EDA" w:rsidRDefault="00CB7569" w:rsidP="00BB4EDA">
          <w:pPr>
            <w:pStyle w:val="Stopka"/>
            <w:spacing w:before="40"/>
            <w:jc w:val="center"/>
            <w:rPr>
              <w:rStyle w:val="Numerstrony"/>
              <w:rFonts w:cs="Arial"/>
              <w:sz w:val="20"/>
              <w:szCs w:val="20"/>
            </w:rPr>
          </w:pPr>
          <w:r w:rsidRPr="00BB4EDA">
            <w:rPr>
              <w:rStyle w:val="Numerstrony"/>
              <w:rFonts w:cs="Arial"/>
              <w:sz w:val="20"/>
              <w:szCs w:val="20"/>
            </w:rPr>
            <w:fldChar w:fldCharType="begin"/>
          </w:r>
          <w:r w:rsidRPr="00BB4EDA">
            <w:rPr>
              <w:rStyle w:val="Numerstrony"/>
              <w:rFonts w:cs="Arial"/>
              <w:sz w:val="20"/>
              <w:szCs w:val="20"/>
            </w:rPr>
            <w:instrText xml:space="preserve"> PAGE </w:instrText>
          </w:r>
          <w:r w:rsidRPr="00BB4EDA">
            <w:rPr>
              <w:rStyle w:val="Numerstrony"/>
              <w:rFonts w:cs="Arial"/>
              <w:sz w:val="20"/>
              <w:szCs w:val="20"/>
            </w:rPr>
            <w:fldChar w:fldCharType="separate"/>
          </w:r>
          <w:r w:rsidR="00D7352F">
            <w:rPr>
              <w:rStyle w:val="Numerstrony"/>
              <w:rFonts w:cs="Arial"/>
              <w:noProof/>
              <w:sz w:val="20"/>
              <w:szCs w:val="20"/>
            </w:rPr>
            <w:t>22</w:t>
          </w:r>
          <w:r w:rsidRPr="00BB4EDA">
            <w:rPr>
              <w:rStyle w:val="Numerstrony"/>
              <w:rFonts w:cs="Arial"/>
              <w:sz w:val="20"/>
              <w:szCs w:val="20"/>
            </w:rPr>
            <w:fldChar w:fldCharType="end"/>
          </w:r>
          <w:r w:rsidRPr="00BB4EDA">
            <w:rPr>
              <w:rStyle w:val="Numerstrony"/>
              <w:rFonts w:cs="Arial"/>
              <w:sz w:val="20"/>
              <w:szCs w:val="20"/>
            </w:rPr>
            <w:t>/</w:t>
          </w:r>
          <w:r w:rsidRPr="00BB4EDA">
            <w:rPr>
              <w:rStyle w:val="Numerstrony"/>
              <w:rFonts w:cs="Arial"/>
              <w:sz w:val="20"/>
              <w:szCs w:val="20"/>
            </w:rPr>
            <w:fldChar w:fldCharType="begin"/>
          </w:r>
          <w:r w:rsidRPr="00BB4EDA">
            <w:rPr>
              <w:rStyle w:val="Numerstrony"/>
              <w:rFonts w:cs="Arial"/>
              <w:sz w:val="20"/>
              <w:szCs w:val="20"/>
            </w:rPr>
            <w:instrText xml:space="preserve"> NUMPAGES </w:instrText>
          </w:r>
          <w:r w:rsidRPr="00BB4EDA">
            <w:rPr>
              <w:rStyle w:val="Numerstrony"/>
              <w:rFonts w:cs="Arial"/>
              <w:sz w:val="20"/>
              <w:szCs w:val="20"/>
            </w:rPr>
            <w:fldChar w:fldCharType="separate"/>
          </w:r>
          <w:r w:rsidR="00D7352F">
            <w:rPr>
              <w:rStyle w:val="Numerstrony"/>
              <w:rFonts w:cs="Arial"/>
              <w:noProof/>
              <w:sz w:val="20"/>
              <w:szCs w:val="20"/>
            </w:rPr>
            <w:t>30</w:t>
          </w:r>
          <w:r w:rsidRPr="00BB4EDA">
            <w:rPr>
              <w:rStyle w:val="Numerstrony"/>
              <w:rFonts w:cs="Arial"/>
              <w:sz w:val="20"/>
              <w:szCs w:val="20"/>
            </w:rPr>
            <w:fldChar w:fldCharType="end"/>
          </w:r>
        </w:p>
      </w:tc>
    </w:tr>
  </w:tbl>
  <w:p w14:paraId="4607F288" w14:textId="77777777" w:rsidR="00CB7569" w:rsidRDefault="00CB7569">
    <w:pPr>
      <w:pStyle w:val="Stopka"/>
    </w:pPr>
  </w:p>
  <w:p w14:paraId="39F013A3" w14:textId="77777777" w:rsidR="00CB7569" w:rsidRDefault="00CB7569"/>
  <w:p w14:paraId="4A2E31F3" w14:textId="77777777" w:rsidR="00CB7569" w:rsidRDefault="00CB756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2DD7E6" w14:textId="77777777" w:rsidR="005D1981" w:rsidRDefault="005D1981">
      <w:r>
        <w:separator/>
      </w:r>
    </w:p>
  </w:footnote>
  <w:footnote w:type="continuationSeparator" w:id="0">
    <w:p w14:paraId="4B22B1DC" w14:textId="77777777" w:rsidR="005D1981" w:rsidRDefault="005D198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59" type="#_x0000_t75" style="width:9.35pt;height:9.35pt" o:bullet="t">
        <v:imagedata r:id="rId1" o:title="BD10265_"/>
      </v:shape>
    </w:pict>
  </w:numPicBullet>
  <w:numPicBullet w:numPicBulletId="1">
    <w:pict>
      <v:shape id="_x0000_i1260" type="#_x0000_t75" style="width:196.65pt;height:256pt" o:bullet="t">
        <v:imagedata r:id="rId2" o:title="znaczek2"/>
      </v:shape>
    </w:pict>
  </w:numPicBullet>
  <w:abstractNum w:abstractNumId="0" w15:restartNumberingAfterBreak="0">
    <w:nsid w:val="FFFFFF83"/>
    <w:multiLevelType w:val="singleLevel"/>
    <w:tmpl w:val="70366BEC"/>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05622BEB"/>
    <w:multiLevelType w:val="hybridMultilevel"/>
    <w:tmpl w:val="35EC274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 w15:restartNumberingAfterBreak="0">
    <w:nsid w:val="059969C5"/>
    <w:multiLevelType w:val="multilevel"/>
    <w:tmpl w:val="4C305CF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997043F"/>
    <w:multiLevelType w:val="multilevel"/>
    <w:tmpl w:val="267CADBA"/>
    <w:lvl w:ilvl="0">
      <w:numFmt w:val="bullet"/>
      <w:lvlText w:val=""/>
      <w:lvlPicBulletId w:val="1"/>
      <w:lvlJc w:val="left"/>
      <w:pPr>
        <w:ind w:left="720" w:hanging="360"/>
      </w:pPr>
      <w:rPr>
        <w:rFonts w:hAnsi="Symbol" w:hint="default"/>
        <w:sz w:val="16"/>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10000813"/>
    <w:multiLevelType w:val="hybridMultilevel"/>
    <w:tmpl w:val="A03A72BE"/>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 w15:restartNumberingAfterBreak="0">
    <w:nsid w:val="11CA2B56"/>
    <w:multiLevelType w:val="multilevel"/>
    <w:tmpl w:val="215C5052"/>
    <w:lvl w:ilvl="0">
      <w:start w:val="1"/>
      <w:numFmt w:val="decimal"/>
      <w:lvlText w:val="%1."/>
      <w:lvlJc w:val="left"/>
      <w:pPr>
        <w:ind w:left="1429" w:hanging="360"/>
      </w:pPr>
    </w:lvl>
    <w:lvl w:ilvl="1">
      <w:start w:val="1"/>
      <w:numFmt w:val="decimal"/>
      <w:isLgl/>
      <w:lvlText w:val="%1.%2"/>
      <w:lvlJc w:val="left"/>
      <w:pPr>
        <w:ind w:left="1686" w:hanging="540"/>
      </w:pPr>
      <w:rPr>
        <w:rFonts w:hint="default"/>
      </w:rPr>
    </w:lvl>
    <w:lvl w:ilvl="2">
      <w:start w:val="1"/>
      <w:numFmt w:val="decimal"/>
      <w:isLgl/>
      <w:lvlText w:val="%1.%2.%3"/>
      <w:lvlJc w:val="left"/>
      <w:pPr>
        <w:ind w:left="1943" w:hanging="720"/>
      </w:pPr>
      <w:rPr>
        <w:rFonts w:hint="default"/>
      </w:rPr>
    </w:lvl>
    <w:lvl w:ilvl="3">
      <w:start w:val="1"/>
      <w:numFmt w:val="decimal"/>
      <w:isLgl/>
      <w:lvlText w:val="%1.%2.%3.%4"/>
      <w:lvlJc w:val="left"/>
      <w:pPr>
        <w:ind w:left="2380" w:hanging="1080"/>
      </w:pPr>
      <w:rPr>
        <w:rFonts w:hint="default"/>
      </w:rPr>
    </w:lvl>
    <w:lvl w:ilvl="4">
      <w:start w:val="1"/>
      <w:numFmt w:val="decimal"/>
      <w:isLgl/>
      <w:lvlText w:val="%1.%2.%3.%4.%5"/>
      <w:lvlJc w:val="left"/>
      <w:pPr>
        <w:ind w:left="2457" w:hanging="1080"/>
      </w:pPr>
      <w:rPr>
        <w:rFonts w:hint="default"/>
      </w:rPr>
    </w:lvl>
    <w:lvl w:ilvl="5">
      <w:start w:val="1"/>
      <w:numFmt w:val="decimal"/>
      <w:isLgl/>
      <w:lvlText w:val="%1.%2.%3.%4.%5.%6"/>
      <w:lvlJc w:val="left"/>
      <w:pPr>
        <w:ind w:left="2894" w:hanging="1440"/>
      </w:pPr>
      <w:rPr>
        <w:rFonts w:hint="default"/>
      </w:rPr>
    </w:lvl>
    <w:lvl w:ilvl="6">
      <w:start w:val="1"/>
      <w:numFmt w:val="decimal"/>
      <w:isLgl/>
      <w:lvlText w:val="%1.%2.%3.%4.%5.%6.%7"/>
      <w:lvlJc w:val="left"/>
      <w:pPr>
        <w:ind w:left="2971" w:hanging="1440"/>
      </w:pPr>
      <w:rPr>
        <w:rFonts w:hint="default"/>
      </w:rPr>
    </w:lvl>
    <w:lvl w:ilvl="7">
      <w:start w:val="1"/>
      <w:numFmt w:val="decimal"/>
      <w:isLgl/>
      <w:lvlText w:val="%1.%2.%3.%4.%5.%6.%7.%8"/>
      <w:lvlJc w:val="left"/>
      <w:pPr>
        <w:ind w:left="3408" w:hanging="1800"/>
      </w:pPr>
      <w:rPr>
        <w:rFonts w:hint="default"/>
      </w:rPr>
    </w:lvl>
    <w:lvl w:ilvl="8">
      <w:start w:val="1"/>
      <w:numFmt w:val="decimal"/>
      <w:isLgl/>
      <w:lvlText w:val="%1.%2.%3.%4.%5.%6.%7.%8.%9"/>
      <w:lvlJc w:val="left"/>
      <w:pPr>
        <w:ind w:left="3485" w:hanging="1800"/>
      </w:pPr>
      <w:rPr>
        <w:rFonts w:hint="default"/>
      </w:rPr>
    </w:lvl>
  </w:abstractNum>
  <w:abstractNum w:abstractNumId="6" w15:restartNumberingAfterBreak="0">
    <w:nsid w:val="131E1A33"/>
    <w:multiLevelType w:val="hybridMultilevel"/>
    <w:tmpl w:val="A03A72BE"/>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 w15:restartNumberingAfterBreak="0">
    <w:nsid w:val="141A6F1A"/>
    <w:multiLevelType w:val="multilevel"/>
    <w:tmpl w:val="4C305CF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5F93503"/>
    <w:multiLevelType w:val="multilevel"/>
    <w:tmpl w:val="215C5052"/>
    <w:lvl w:ilvl="0">
      <w:start w:val="1"/>
      <w:numFmt w:val="decimal"/>
      <w:lvlText w:val="%1."/>
      <w:lvlJc w:val="left"/>
      <w:pPr>
        <w:ind w:left="1429" w:hanging="360"/>
      </w:pPr>
    </w:lvl>
    <w:lvl w:ilvl="1">
      <w:start w:val="1"/>
      <w:numFmt w:val="decimal"/>
      <w:isLgl/>
      <w:lvlText w:val="%1.%2"/>
      <w:lvlJc w:val="left"/>
      <w:pPr>
        <w:ind w:left="1686" w:hanging="540"/>
      </w:pPr>
      <w:rPr>
        <w:rFonts w:hint="default"/>
      </w:rPr>
    </w:lvl>
    <w:lvl w:ilvl="2">
      <w:start w:val="1"/>
      <w:numFmt w:val="decimal"/>
      <w:isLgl/>
      <w:lvlText w:val="%1.%2.%3"/>
      <w:lvlJc w:val="left"/>
      <w:pPr>
        <w:ind w:left="1943" w:hanging="720"/>
      </w:pPr>
      <w:rPr>
        <w:rFonts w:hint="default"/>
      </w:rPr>
    </w:lvl>
    <w:lvl w:ilvl="3">
      <w:start w:val="1"/>
      <w:numFmt w:val="decimal"/>
      <w:isLgl/>
      <w:lvlText w:val="%1.%2.%3.%4"/>
      <w:lvlJc w:val="left"/>
      <w:pPr>
        <w:ind w:left="2380" w:hanging="1080"/>
      </w:pPr>
      <w:rPr>
        <w:rFonts w:hint="default"/>
      </w:rPr>
    </w:lvl>
    <w:lvl w:ilvl="4">
      <w:start w:val="1"/>
      <w:numFmt w:val="decimal"/>
      <w:isLgl/>
      <w:lvlText w:val="%1.%2.%3.%4.%5"/>
      <w:lvlJc w:val="left"/>
      <w:pPr>
        <w:ind w:left="2457" w:hanging="1080"/>
      </w:pPr>
      <w:rPr>
        <w:rFonts w:hint="default"/>
      </w:rPr>
    </w:lvl>
    <w:lvl w:ilvl="5">
      <w:start w:val="1"/>
      <w:numFmt w:val="decimal"/>
      <w:isLgl/>
      <w:lvlText w:val="%1.%2.%3.%4.%5.%6"/>
      <w:lvlJc w:val="left"/>
      <w:pPr>
        <w:ind w:left="2894" w:hanging="1440"/>
      </w:pPr>
      <w:rPr>
        <w:rFonts w:hint="default"/>
      </w:rPr>
    </w:lvl>
    <w:lvl w:ilvl="6">
      <w:start w:val="1"/>
      <w:numFmt w:val="decimal"/>
      <w:isLgl/>
      <w:lvlText w:val="%1.%2.%3.%4.%5.%6.%7"/>
      <w:lvlJc w:val="left"/>
      <w:pPr>
        <w:ind w:left="2971" w:hanging="1440"/>
      </w:pPr>
      <w:rPr>
        <w:rFonts w:hint="default"/>
      </w:rPr>
    </w:lvl>
    <w:lvl w:ilvl="7">
      <w:start w:val="1"/>
      <w:numFmt w:val="decimal"/>
      <w:isLgl/>
      <w:lvlText w:val="%1.%2.%3.%4.%5.%6.%7.%8"/>
      <w:lvlJc w:val="left"/>
      <w:pPr>
        <w:ind w:left="3408" w:hanging="1800"/>
      </w:pPr>
      <w:rPr>
        <w:rFonts w:hint="default"/>
      </w:rPr>
    </w:lvl>
    <w:lvl w:ilvl="8">
      <w:start w:val="1"/>
      <w:numFmt w:val="decimal"/>
      <w:isLgl/>
      <w:lvlText w:val="%1.%2.%3.%4.%5.%6.%7.%8.%9"/>
      <w:lvlJc w:val="left"/>
      <w:pPr>
        <w:ind w:left="3485" w:hanging="1800"/>
      </w:pPr>
      <w:rPr>
        <w:rFonts w:hint="default"/>
      </w:rPr>
    </w:lvl>
  </w:abstractNum>
  <w:abstractNum w:abstractNumId="9" w15:restartNumberingAfterBreak="0">
    <w:nsid w:val="17E2701A"/>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AE45EFB"/>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D376C2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D4F13D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D54619B"/>
    <w:multiLevelType w:val="hybridMultilevel"/>
    <w:tmpl w:val="FF24CE6E"/>
    <w:lvl w:ilvl="0" w:tplc="212041E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4" w15:restartNumberingAfterBreak="0">
    <w:nsid w:val="1F7C1A09"/>
    <w:multiLevelType w:val="hybridMultilevel"/>
    <w:tmpl w:val="FF24CE6E"/>
    <w:lvl w:ilvl="0" w:tplc="212041E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5" w15:restartNumberingAfterBreak="0">
    <w:nsid w:val="21AD214C"/>
    <w:multiLevelType w:val="hybridMultilevel"/>
    <w:tmpl w:val="20327BD2"/>
    <w:lvl w:ilvl="0" w:tplc="370E8AE0">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6" w15:restartNumberingAfterBreak="0">
    <w:nsid w:val="22596C98"/>
    <w:multiLevelType w:val="multilevel"/>
    <w:tmpl w:val="215C5052"/>
    <w:lvl w:ilvl="0">
      <w:start w:val="1"/>
      <w:numFmt w:val="decimal"/>
      <w:lvlText w:val="%1."/>
      <w:lvlJc w:val="left"/>
      <w:pPr>
        <w:ind w:left="1429" w:hanging="360"/>
      </w:pPr>
    </w:lvl>
    <w:lvl w:ilvl="1">
      <w:start w:val="1"/>
      <w:numFmt w:val="decimal"/>
      <w:isLgl/>
      <w:lvlText w:val="%1.%2"/>
      <w:lvlJc w:val="left"/>
      <w:pPr>
        <w:ind w:left="1686" w:hanging="540"/>
      </w:pPr>
      <w:rPr>
        <w:rFonts w:hint="default"/>
      </w:rPr>
    </w:lvl>
    <w:lvl w:ilvl="2">
      <w:start w:val="1"/>
      <w:numFmt w:val="decimal"/>
      <w:isLgl/>
      <w:lvlText w:val="%1.%2.%3"/>
      <w:lvlJc w:val="left"/>
      <w:pPr>
        <w:ind w:left="1943" w:hanging="720"/>
      </w:pPr>
      <w:rPr>
        <w:rFonts w:hint="default"/>
      </w:rPr>
    </w:lvl>
    <w:lvl w:ilvl="3">
      <w:start w:val="1"/>
      <w:numFmt w:val="decimal"/>
      <w:isLgl/>
      <w:lvlText w:val="%1.%2.%3.%4"/>
      <w:lvlJc w:val="left"/>
      <w:pPr>
        <w:ind w:left="2380" w:hanging="1080"/>
      </w:pPr>
      <w:rPr>
        <w:rFonts w:hint="default"/>
      </w:rPr>
    </w:lvl>
    <w:lvl w:ilvl="4">
      <w:start w:val="1"/>
      <w:numFmt w:val="decimal"/>
      <w:isLgl/>
      <w:lvlText w:val="%1.%2.%3.%4.%5"/>
      <w:lvlJc w:val="left"/>
      <w:pPr>
        <w:ind w:left="2457" w:hanging="1080"/>
      </w:pPr>
      <w:rPr>
        <w:rFonts w:hint="default"/>
      </w:rPr>
    </w:lvl>
    <w:lvl w:ilvl="5">
      <w:start w:val="1"/>
      <w:numFmt w:val="decimal"/>
      <w:isLgl/>
      <w:lvlText w:val="%1.%2.%3.%4.%5.%6"/>
      <w:lvlJc w:val="left"/>
      <w:pPr>
        <w:ind w:left="2894" w:hanging="1440"/>
      </w:pPr>
      <w:rPr>
        <w:rFonts w:hint="default"/>
      </w:rPr>
    </w:lvl>
    <w:lvl w:ilvl="6">
      <w:start w:val="1"/>
      <w:numFmt w:val="decimal"/>
      <w:isLgl/>
      <w:lvlText w:val="%1.%2.%3.%4.%5.%6.%7"/>
      <w:lvlJc w:val="left"/>
      <w:pPr>
        <w:ind w:left="2971" w:hanging="1440"/>
      </w:pPr>
      <w:rPr>
        <w:rFonts w:hint="default"/>
      </w:rPr>
    </w:lvl>
    <w:lvl w:ilvl="7">
      <w:start w:val="1"/>
      <w:numFmt w:val="decimal"/>
      <w:isLgl/>
      <w:lvlText w:val="%1.%2.%3.%4.%5.%6.%7.%8"/>
      <w:lvlJc w:val="left"/>
      <w:pPr>
        <w:ind w:left="3408" w:hanging="1800"/>
      </w:pPr>
      <w:rPr>
        <w:rFonts w:hint="default"/>
      </w:rPr>
    </w:lvl>
    <w:lvl w:ilvl="8">
      <w:start w:val="1"/>
      <w:numFmt w:val="decimal"/>
      <w:isLgl/>
      <w:lvlText w:val="%1.%2.%3.%4.%5.%6.%7.%8.%9"/>
      <w:lvlJc w:val="left"/>
      <w:pPr>
        <w:ind w:left="3485" w:hanging="1800"/>
      </w:pPr>
      <w:rPr>
        <w:rFonts w:hint="default"/>
      </w:rPr>
    </w:lvl>
  </w:abstractNum>
  <w:abstractNum w:abstractNumId="17" w15:restartNumberingAfterBreak="0">
    <w:nsid w:val="237576A8"/>
    <w:multiLevelType w:val="hybridMultilevel"/>
    <w:tmpl w:val="A4A4B7DA"/>
    <w:lvl w:ilvl="0" w:tplc="7D50E95A">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8" w15:restartNumberingAfterBreak="0">
    <w:nsid w:val="254C1B9B"/>
    <w:multiLevelType w:val="hybridMultilevel"/>
    <w:tmpl w:val="7CB8049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89B0395"/>
    <w:multiLevelType w:val="hybridMultilevel"/>
    <w:tmpl w:val="78B0706E"/>
    <w:lvl w:ilvl="0" w:tplc="8E5CEA38">
      <w:start w:val="1"/>
      <w:numFmt w:val="lowerLetter"/>
      <w:lvlText w:val="%1)"/>
      <w:lvlJc w:val="left"/>
      <w:pPr>
        <w:ind w:left="1146" w:hanging="360"/>
      </w:pPr>
      <w:rPr>
        <w:rFonts w:hint="default"/>
      </w:rPr>
    </w:lvl>
    <w:lvl w:ilvl="1" w:tplc="B142B964">
      <w:start w:val="1"/>
      <w:numFmt w:val="decimal"/>
      <w:lvlText w:val="%2."/>
      <w:lvlJc w:val="left"/>
      <w:pPr>
        <w:ind w:left="2150" w:hanging="644"/>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 w15:restartNumberingAfterBreak="0">
    <w:nsid w:val="2F7309B3"/>
    <w:multiLevelType w:val="hybridMultilevel"/>
    <w:tmpl w:val="62664398"/>
    <w:lvl w:ilvl="0" w:tplc="F8A21A26">
      <w:start w:val="1"/>
      <w:numFmt w:val="decimal"/>
      <w:lvlText w:val="%1."/>
      <w:lvlJc w:val="left"/>
      <w:pPr>
        <w:ind w:left="999" w:hanging="360"/>
      </w:pPr>
      <w:rPr>
        <w:rFonts w:hint="default"/>
      </w:rPr>
    </w:lvl>
    <w:lvl w:ilvl="1" w:tplc="04150019" w:tentative="1">
      <w:start w:val="1"/>
      <w:numFmt w:val="lowerLetter"/>
      <w:lvlText w:val="%2."/>
      <w:lvlJc w:val="left"/>
      <w:pPr>
        <w:ind w:left="1719" w:hanging="360"/>
      </w:pPr>
    </w:lvl>
    <w:lvl w:ilvl="2" w:tplc="0415001B" w:tentative="1">
      <w:start w:val="1"/>
      <w:numFmt w:val="lowerRoman"/>
      <w:lvlText w:val="%3."/>
      <w:lvlJc w:val="right"/>
      <w:pPr>
        <w:ind w:left="2439" w:hanging="180"/>
      </w:pPr>
    </w:lvl>
    <w:lvl w:ilvl="3" w:tplc="0415000F" w:tentative="1">
      <w:start w:val="1"/>
      <w:numFmt w:val="decimal"/>
      <w:lvlText w:val="%4."/>
      <w:lvlJc w:val="left"/>
      <w:pPr>
        <w:ind w:left="3159" w:hanging="360"/>
      </w:pPr>
    </w:lvl>
    <w:lvl w:ilvl="4" w:tplc="04150019" w:tentative="1">
      <w:start w:val="1"/>
      <w:numFmt w:val="lowerLetter"/>
      <w:lvlText w:val="%5."/>
      <w:lvlJc w:val="left"/>
      <w:pPr>
        <w:ind w:left="3879" w:hanging="360"/>
      </w:pPr>
    </w:lvl>
    <w:lvl w:ilvl="5" w:tplc="0415001B" w:tentative="1">
      <w:start w:val="1"/>
      <w:numFmt w:val="lowerRoman"/>
      <w:lvlText w:val="%6."/>
      <w:lvlJc w:val="right"/>
      <w:pPr>
        <w:ind w:left="4599" w:hanging="180"/>
      </w:pPr>
    </w:lvl>
    <w:lvl w:ilvl="6" w:tplc="0415000F" w:tentative="1">
      <w:start w:val="1"/>
      <w:numFmt w:val="decimal"/>
      <w:lvlText w:val="%7."/>
      <w:lvlJc w:val="left"/>
      <w:pPr>
        <w:ind w:left="5319" w:hanging="360"/>
      </w:pPr>
    </w:lvl>
    <w:lvl w:ilvl="7" w:tplc="04150019" w:tentative="1">
      <w:start w:val="1"/>
      <w:numFmt w:val="lowerLetter"/>
      <w:lvlText w:val="%8."/>
      <w:lvlJc w:val="left"/>
      <w:pPr>
        <w:ind w:left="6039" w:hanging="360"/>
      </w:pPr>
    </w:lvl>
    <w:lvl w:ilvl="8" w:tplc="0415001B" w:tentative="1">
      <w:start w:val="1"/>
      <w:numFmt w:val="lowerRoman"/>
      <w:lvlText w:val="%9."/>
      <w:lvlJc w:val="right"/>
      <w:pPr>
        <w:ind w:left="6759" w:hanging="180"/>
      </w:pPr>
    </w:lvl>
  </w:abstractNum>
  <w:abstractNum w:abstractNumId="21" w15:restartNumberingAfterBreak="0">
    <w:nsid w:val="34AD10E0"/>
    <w:multiLevelType w:val="multilevel"/>
    <w:tmpl w:val="215C5052"/>
    <w:lvl w:ilvl="0">
      <w:start w:val="1"/>
      <w:numFmt w:val="decimal"/>
      <w:lvlText w:val="%1."/>
      <w:lvlJc w:val="left"/>
      <w:pPr>
        <w:ind w:left="1429" w:hanging="360"/>
      </w:pPr>
    </w:lvl>
    <w:lvl w:ilvl="1">
      <w:start w:val="1"/>
      <w:numFmt w:val="decimal"/>
      <w:isLgl/>
      <w:lvlText w:val="%1.%2"/>
      <w:lvlJc w:val="left"/>
      <w:pPr>
        <w:ind w:left="1686" w:hanging="540"/>
      </w:pPr>
      <w:rPr>
        <w:rFonts w:hint="default"/>
      </w:rPr>
    </w:lvl>
    <w:lvl w:ilvl="2">
      <w:start w:val="1"/>
      <w:numFmt w:val="decimal"/>
      <w:isLgl/>
      <w:lvlText w:val="%1.%2.%3"/>
      <w:lvlJc w:val="left"/>
      <w:pPr>
        <w:ind w:left="1943" w:hanging="720"/>
      </w:pPr>
      <w:rPr>
        <w:rFonts w:hint="default"/>
      </w:rPr>
    </w:lvl>
    <w:lvl w:ilvl="3">
      <w:start w:val="1"/>
      <w:numFmt w:val="decimal"/>
      <w:isLgl/>
      <w:lvlText w:val="%1.%2.%3.%4"/>
      <w:lvlJc w:val="left"/>
      <w:pPr>
        <w:ind w:left="2380" w:hanging="1080"/>
      </w:pPr>
      <w:rPr>
        <w:rFonts w:hint="default"/>
      </w:rPr>
    </w:lvl>
    <w:lvl w:ilvl="4">
      <w:start w:val="1"/>
      <w:numFmt w:val="decimal"/>
      <w:isLgl/>
      <w:lvlText w:val="%1.%2.%3.%4.%5"/>
      <w:lvlJc w:val="left"/>
      <w:pPr>
        <w:ind w:left="2457" w:hanging="1080"/>
      </w:pPr>
      <w:rPr>
        <w:rFonts w:hint="default"/>
      </w:rPr>
    </w:lvl>
    <w:lvl w:ilvl="5">
      <w:start w:val="1"/>
      <w:numFmt w:val="decimal"/>
      <w:isLgl/>
      <w:lvlText w:val="%1.%2.%3.%4.%5.%6"/>
      <w:lvlJc w:val="left"/>
      <w:pPr>
        <w:ind w:left="2894" w:hanging="1440"/>
      </w:pPr>
      <w:rPr>
        <w:rFonts w:hint="default"/>
      </w:rPr>
    </w:lvl>
    <w:lvl w:ilvl="6">
      <w:start w:val="1"/>
      <w:numFmt w:val="decimal"/>
      <w:isLgl/>
      <w:lvlText w:val="%1.%2.%3.%4.%5.%6.%7"/>
      <w:lvlJc w:val="left"/>
      <w:pPr>
        <w:ind w:left="2971" w:hanging="1440"/>
      </w:pPr>
      <w:rPr>
        <w:rFonts w:hint="default"/>
      </w:rPr>
    </w:lvl>
    <w:lvl w:ilvl="7">
      <w:start w:val="1"/>
      <w:numFmt w:val="decimal"/>
      <w:isLgl/>
      <w:lvlText w:val="%1.%2.%3.%4.%5.%6.%7.%8"/>
      <w:lvlJc w:val="left"/>
      <w:pPr>
        <w:ind w:left="3408" w:hanging="1800"/>
      </w:pPr>
      <w:rPr>
        <w:rFonts w:hint="default"/>
      </w:rPr>
    </w:lvl>
    <w:lvl w:ilvl="8">
      <w:start w:val="1"/>
      <w:numFmt w:val="decimal"/>
      <w:isLgl/>
      <w:lvlText w:val="%1.%2.%3.%4.%5.%6.%7.%8.%9"/>
      <w:lvlJc w:val="left"/>
      <w:pPr>
        <w:ind w:left="3485" w:hanging="1800"/>
      </w:pPr>
      <w:rPr>
        <w:rFonts w:hint="default"/>
      </w:rPr>
    </w:lvl>
  </w:abstractNum>
  <w:abstractNum w:abstractNumId="22" w15:restartNumberingAfterBreak="0">
    <w:nsid w:val="3A603B25"/>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3DFB77A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E6563EE"/>
    <w:multiLevelType w:val="multilevel"/>
    <w:tmpl w:val="4C305CF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6613E7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72B7D95"/>
    <w:multiLevelType w:val="multilevel"/>
    <w:tmpl w:val="4C305CF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479A248E"/>
    <w:multiLevelType w:val="multilevel"/>
    <w:tmpl w:val="215C5052"/>
    <w:lvl w:ilvl="0">
      <w:start w:val="1"/>
      <w:numFmt w:val="decimal"/>
      <w:lvlText w:val="%1."/>
      <w:lvlJc w:val="left"/>
      <w:pPr>
        <w:ind w:left="1429" w:hanging="360"/>
      </w:pPr>
    </w:lvl>
    <w:lvl w:ilvl="1">
      <w:start w:val="1"/>
      <w:numFmt w:val="decimal"/>
      <w:isLgl/>
      <w:lvlText w:val="%1.%2"/>
      <w:lvlJc w:val="left"/>
      <w:pPr>
        <w:ind w:left="1686" w:hanging="540"/>
      </w:pPr>
      <w:rPr>
        <w:rFonts w:hint="default"/>
      </w:rPr>
    </w:lvl>
    <w:lvl w:ilvl="2">
      <w:start w:val="1"/>
      <w:numFmt w:val="decimal"/>
      <w:isLgl/>
      <w:lvlText w:val="%1.%2.%3"/>
      <w:lvlJc w:val="left"/>
      <w:pPr>
        <w:ind w:left="1943" w:hanging="720"/>
      </w:pPr>
      <w:rPr>
        <w:rFonts w:hint="default"/>
      </w:rPr>
    </w:lvl>
    <w:lvl w:ilvl="3">
      <w:start w:val="1"/>
      <w:numFmt w:val="decimal"/>
      <w:isLgl/>
      <w:lvlText w:val="%1.%2.%3.%4"/>
      <w:lvlJc w:val="left"/>
      <w:pPr>
        <w:ind w:left="2380" w:hanging="1080"/>
      </w:pPr>
      <w:rPr>
        <w:rFonts w:hint="default"/>
      </w:rPr>
    </w:lvl>
    <w:lvl w:ilvl="4">
      <w:start w:val="1"/>
      <w:numFmt w:val="decimal"/>
      <w:isLgl/>
      <w:lvlText w:val="%1.%2.%3.%4.%5"/>
      <w:lvlJc w:val="left"/>
      <w:pPr>
        <w:ind w:left="2457" w:hanging="1080"/>
      </w:pPr>
      <w:rPr>
        <w:rFonts w:hint="default"/>
      </w:rPr>
    </w:lvl>
    <w:lvl w:ilvl="5">
      <w:start w:val="1"/>
      <w:numFmt w:val="decimal"/>
      <w:isLgl/>
      <w:lvlText w:val="%1.%2.%3.%4.%5.%6"/>
      <w:lvlJc w:val="left"/>
      <w:pPr>
        <w:ind w:left="2894" w:hanging="1440"/>
      </w:pPr>
      <w:rPr>
        <w:rFonts w:hint="default"/>
      </w:rPr>
    </w:lvl>
    <w:lvl w:ilvl="6">
      <w:start w:val="1"/>
      <w:numFmt w:val="decimal"/>
      <w:isLgl/>
      <w:lvlText w:val="%1.%2.%3.%4.%5.%6.%7"/>
      <w:lvlJc w:val="left"/>
      <w:pPr>
        <w:ind w:left="2971" w:hanging="1440"/>
      </w:pPr>
      <w:rPr>
        <w:rFonts w:hint="default"/>
      </w:rPr>
    </w:lvl>
    <w:lvl w:ilvl="7">
      <w:start w:val="1"/>
      <w:numFmt w:val="decimal"/>
      <w:isLgl/>
      <w:lvlText w:val="%1.%2.%3.%4.%5.%6.%7.%8"/>
      <w:lvlJc w:val="left"/>
      <w:pPr>
        <w:ind w:left="3408" w:hanging="1800"/>
      </w:pPr>
      <w:rPr>
        <w:rFonts w:hint="default"/>
      </w:rPr>
    </w:lvl>
    <w:lvl w:ilvl="8">
      <w:start w:val="1"/>
      <w:numFmt w:val="decimal"/>
      <w:isLgl/>
      <w:lvlText w:val="%1.%2.%3.%4.%5.%6.%7.%8.%9"/>
      <w:lvlJc w:val="left"/>
      <w:pPr>
        <w:ind w:left="3485" w:hanging="1800"/>
      </w:pPr>
      <w:rPr>
        <w:rFonts w:hint="default"/>
      </w:rPr>
    </w:lvl>
  </w:abstractNum>
  <w:abstractNum w:abstractNumId="28" w15:restartNumberingAfterBreak="0">
    <w:nsid w:val="49DD69C0"/>
    <w:multiLevelType w:val="multilevel"/>
    <w:tmpl w:val="C63CA3DC"/>
    <w:lvl w:ilvl="0">
      <w:start w:val="5"/>
      <w:numFmt w:val="decimal"/>
      <w:lvlText w:val="%1."/>
      <w:lvlJc w:val="left"/>
      <w:pPr>
        <w:ind w:left="360" w:hanging="360"/>
      </w:pPr>
      <w:rPr>
        <w:rFonts w:hint="default"/>
      </w:rPr>
    </w:lvl>
    <w:lvl w:ilvl="1">
      <w:start w:val="4"/>
      <w:numFmt w:val="decimal"/>
      <w:lvlText w:val="%1.%2."/>
      <w:lvlJc w:val="left"/>
      <w:pPr>
        <w:ind w:left="792" w:hanging="432"/>
      </w:pPr>
      <w:rPr>
        <w:rFonts w:hint="default"/>
      </w:rPr>
    </w:lvl>
    <w:lvl w:ilvl="2">
      <w:start w:val="1"/>
      <w:numFmt w:val="decimal"/>
      <w:lvlText w:val="%1.%2.%3."/>
      <w:lvlJc w:val="left"/>
      <w:pPr>
        <w:ind w:left="1213"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AF90584"/>
    <w:multiLevelType w:val="multilevel"/>
    <w:tmpl w:val="215C5052"/>
    <w:lvl w:ilvl="0">
      <w:start w:val="1"/>
      <w:numFmt w:val="decimal"/>
      <w:lvlText w:val="%1."/>
      <w:lvlJc w:val="left"/>
      <w:pPr>
        <w:ind w:left="1429" w:hanging="360"/>
      </w:pPr>
    </w:lvl>
    <w:lvl w:ilvl="1">
      <w:start w:val="1"/>
      <w:numFmt w:val="decimal"/>
      <w:isLgl/>
      <w:lvlText w:val="%1.%2"/>
      <w:lvlJc w:val="left"/>
      <w:pPr>
        <w:ind w:left="1686" w:hanging="540"/>
      </w:pPr>
      <w:rPr>
        <w:rFonts w:hint="default"/>
      </w:rPr>
    </w:lvl>
    <w:lvl w:ilvl="2">
      <w:start w:val="1"/>
      <w:numFmt w:val="decimal"/>
      <w:isLgl/>
      <w:lvlText w:val="%1.%2.%3"/>
      <w:lvlJc w:val="left"/>
      <w:pPr>
        <w:ind w:left="1943" w:hanging="720"/>
      </w:pPr>
      <w:rPr>
        <w:rFonts w:hint="default"/>
      </w:rPr>
    </w:lvl>
    <w:lvl w:ilvl="3">
      <w:start w:val="1"/>
      <w:numFmt w:val="decimal"/>
      <w:isLgl/>
      <w:lvlText w:val="%1.%2.%3.%4"/>
      <w:lvlJc w:val="left"/>
      <w:pPr>
        <w:ind w:left="2380" w:hanging="1080"/>
      </w:pPr>
      <w:rPr>
        <w:rFonts w:hint="default"/>
      </w:rPr>
    </w:lvl>
    <w:lvl w:ilvl="4">
      <w:start w:val="1"/>
      <w:numFmt w:val="decimal"/>
      <w:isLgl/>
      <w:lvlText w:val="%1.%2.%3.%4.%5"/>
      <w:lvlJc w:val="left"/>
      <w:pPr>
        <w:ind w:left="2457" w:hanging="1080"/>
      </w:pPr>
      <w:rPr>
        <w:rFonts w:hint="default"/>
      </w:rPr>
    </w:lvl>
    <w:lvl w:ilvl="5">
      <w:start w:val="1"/>
      <w:numFmt w:val="decimal"/>
      <w:isLgl/>
      <w:lvlText w:val="%1.%2.%3.%4.%5.%6"/>
      <w:lvlJc w:val="left"/>
      <w:pPr>
        <w:ind w:left="2894" w:hanging="1440"/>
      </w:pPr>
      <w:rPr>
        <w:rFonts w:hint="default"/>
      </w:rPr>
    </w:lvl>
    <w:lvl w:ilvl="6">
      <w:start w:val="1"/>
      <w:numFmt w:val="decimal"/>
      <w:isLgl/>
      <w:lvlText w:val="%1.%2.%3.%4.%5.%6.%7"/>
      <w:lvlJc w:val="left"/>
      <w:pPr>
        <w:ind w:left="2971" w:hanging="1440"/>
      </w:pPr>
      <w:rPr>
        <w:rFonts w:hint="default"/>
      </w:rPr>
    </w:lvl>
    <w:lvl w:ilvl="7">
      <w:start w:val="1"/>
      <w:numFmt w:val="decimal"/>
      <w:isLgl/>
      <w:lvlText w:val="%1.%2.%3.%4.%5.%6.%7.%8"/>
      <w:lvlJc w:val="left"/>
      <w:pPr>
        <w:ind w:left="3408" w:hanging="1800"/>
      </w:pPr>
      <w:rPr>
        <w:rFonts w:hint="default"/>
      </w:rPr>
    </w:lvl>
    <w:lvl w:ilvl="8">
      <w:start w:val="1"/>
      <w:numFmt w:val="decimal"/>
      <w:isLgl/>
      <w:lvlText w:val="%1.%2.%3.%4.%5.%6.%7.%8.%9"/>
      <w:lvlJc w:val="left"/>
      <w:pPr>
        <w:ind w:left="3485" w:hanging="1800"/>
      </w:pPr>
      <w:rPr>
        <w:rFonts w:hint="default"/>
      </w:rPr>
    </w:lvl>
  </w:abstractNum>
  <w:abstractNum w:abstractNumId="30" w15:restartNumberingAfterBreak="0">
    <w:nsid w:val="59E5655D"/>
    <w:multiLevelType w:val="multilevel"/>
    <w:tmpl w:val="FD160356"/>
    <w:lvl w:ilvl="0">
      <w:start w:val="1"/>
      <w:numFmt w:val="bullet"/>
      <w:lvlText w:val=""/>
      <w:lvlJc w:val="left"/>
      <w:pPr>
        <w:ind w:left="774" w:hanging="360"/>
      </w:pPr>
      <w:rPr>
        <w:rFonts w:ascii="Symbol" w:hAnsi="Symbol" w:hint="default"/>
        <w:sz w:val="16"/>
      </w:rPr>
    </w:lvl>
    <w:lvl w:ilvl="1">
      <w:numFmt w:val="bullet"/>
      <w:lvlText w:val="o"/>
      <w:lvlJc w:val="left"/>
      <w:pPr>
        <w:ind w:left="1494" w:hanging="360"/>
      </w:pPr>
      <w:rPr>
        <w:rFonts w:ascii="Courier New" w:hAnsi="Courier New" w:cs="Courier New"/>
      </w:rPr>
    </w:lvl>
    <w:lvl w:ilvl="2">
      <w:numFmt w:val="bullet"/>
      <w:lvlText w:val=""/>
      <w:lvlJc w:val="left"/>
      <w:pPr>
        <w:ind w:left="2214" w:hanging="360"/>
      </w:pPr>
      <w:rPr>
        <w:rFonts w:ascii="Wingdings" w:hAnsi="Wingdings"/>
      </w:rPr>
    </w:lvl>
    <w:lvl w:ilvl="3">
      <w:numFmt w:val="bullet"/>
      <w:lvlText w:val=""/>
      <w:lvlJc w:val="left"/>
      <w:pPr>
        <w:ind w:left="2934" w:hanging="360"/>
      </w:pPr>
      <w:rPr>
        <w:rFonts w:ascii="Symbol" w:hAnsi="Symbol"/>
      </w:rPr>
    </w:lvl>
    <w:lvl w:ilvl="4">
      <w:numFmt w:val="bullet"/>
      <w:lvlText w:val="o"/>
      <w:lvlJc w:val="left"/>
      <w:pPr>
        <w:ind w:left="3654" w:hanging="360"/>
      </w:pPr>
      <w:rPr>
        <w:rFonts w:ascii="Courier New" w:hAnsi="Courier New" w:cs="Courier New"/>
      </w:rPr>
    </w:lvl>
    <w:lvl w:ilvl="5">
      <w:numFmt w:val="bullet"/>
      <w:lvlText w:val=""/>
      <w:lvlJc w:val="left"/>
      <w:pPr>
        <w:ind w:left="4374" w:hanging="360"/>
      </w:pPr>
      <w:rPr>
        <w:rFonts w:ascii="Wingdings" w:hAnsi="Wingdings"/>
      </w:rPr>
    </w:lvl>
    <w:lvl w:ilvl="6">
      <w:numFmt w:val="bullet"/>
      <w:lvlText w:val=""/>
      <w:lvlJc w:val="left"/>
      <w:pPr>
        <w:ind w:left="5094" w:hanging="360"/>
      </w:pPr>
      <w:rPr>
        <w:rFonts w:ascii="Symbol" w:hAnsi="Symbol"/>
      </w:rPr>
    </w:lvl>
    <w:lvl w:ilvl="7">
      <w:numFmt w:val="bullet"/>
      <w:lvlText w:val="o"/>
      <w:lvlJc w:val="left"/>
      <w:pPr>
        <w:ind w:left="5814" w:hanging="360"/>
      </w:pPr>
      <w:rPr>
        <w:rFonts w:ascii="Courier New" w:hAnsi="Courier New" w:cs="Courier New"/>
      </w:rPr>
    </w:lvl>
    <w:lvl w:ilvl="8">
      <w:numFmt w:val="bullet"/>
      <w:lvlText w:val=""/>
      <w:lvlJc w:val="left"/>
      <w:pPr>
        <w:ind w:left="6534" w:hanging="360"/>
      </w:pPr>
      <w:rPr>
        <w:rFonts w:ascii="Wingdings" w:hAnsi="Wingdings"/>
      </w:rPr>
    </w:lvl>
  </w:abstractNum>
  <w:abstractNum w:abstractNumId="31" w15:restartNumberingAfterBreak="0">
    <w:nsid w:val="5BA21D9F"/>
    <w:multiLevelType w:val="multilevel"/>
    <w:tmpl w:val="3938A83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CA1477B"/>
    <w:multiLevelType w:val="multilevel"/>
    <w:tmpl w:val="78DE53EA"/>
    <w:lvl w:ilvl="0">
      <w:start w:val="1"/>
      <w:numFmt w:val="lowerLetter"/>
      <w:lvlText w:val="%1)"/>
      <w:lvlJc w:val="left"/>
      <w:pPr>
        <w:ind w:left="786" w:hanging="360"/>
      </w:pPr>
      <w:rPr>
        <w:rFonts w:hint="default"/>
        <w:sz w:val="22"/>
        <w:szCs w:val="22"/>
      </w:rPr>
    </w:lvl>
    <w:lvl w:ilvl="1">
      <w:numFmt w:val="bullet"/>
      <w:lvlText w:val="o"/>
      <w:lvlJc w:val="left"/>
      <w:pPr>
        <w:ind w:left="1494" w:hanging="360"/>
      </w:pPr>
      <w:rPr>
        <w:rFonts w:ascii="Courier New" w:hAnsi="Courier New" w:cs="Courier New"/>
      </w:rPr>
    </w:lvl>
    <w:lvl w:ilvl="2">
      <w:numFmt w:val="bullet"/>
      <w:lvlText w:val=""/>
      <w:lvlJc w:val="left"/>
      <w:pPr>
        <w:ind w:left="2214" w:hanging="360"/>
      </w:pPr>
      <w:rPr>
        <w:rFonts w:ascii="Wingdings" w:hAnsi="Wingdings"/>
      </w:rPr>
    </w:lvl>
    <w:lvl w:ilvl="3">
      <w:numFmt w:val="bullet"/>
      <w:lvlText w:val=""/>
      <w:lvlJc w:val="left"/>
      <w:pPr>
        <w:ind w:left="2934" w:hanging="360"/>
      </w:pPr>
      <w:rPr>
        <w:rFonts w:ascii="Symbol" w:hAnsi="Symbol"/>
      </w:rPr>
    </w:lvl>
    <w:lvl w:ilvl="4">
      <w:numFmt w:val="bullet"/>
      <w:lvlText w:val="o"/>
      <w:lvlJc w:val="left"/>
      <w:pPr>
        <w:ind w:left="3654" w:hanging="360"/>
      </w:pPr>
      <w:rPr>
        <w:rFonts w:ascii="Courier New" w:hAnsi="Courier New" w:cs="Courier New"/>
      </w:rPr>
    </w:lvl>
    <w:lvl w:ilvl="5">
      <w:numFmt w:val="bullet"/>
      <w:lvlText w:val=""/>
      <w:lvlJc w:val="left"/>
      <w:pPr>
        <w:ind w:left="4374" w:hanging="360"/>
      </w:pPr>
      <w:rPr>
        <w:rFonts w:ascii="Wingdings" w:hAnsi="Wingdings"/>
      </w:rPr>
    </w:lvl>
    <w:lvl w:ilvl="6">
      <w:numFmt w:val="bullet"/>
      <w:lvlText w:val=""/>
      <w:lvlJc w:val="left"/>
      <w:pPr>
        <w:ind w:left="5094" w:hanging="360"/>
      </w:pPr>
      <w:rPr>
        <w:rFonts w:ascii="Symbol" w:hAnsi="Symbol"/>
      </w:rPr>
    </w:lvl>
    <w:lvl w:ilvl="7">
      <w:numFmt w:val="bullet"/>
      <w:lvlText w:val="o"/>
      <w:lvlJc w:val="left"/>
      <w:pPr>
        <w:ind w:left="5814" w:hanging="360"/>
      </w:pPr>
      <w:rPr>
        <w:rFonts w:ascii="Courier New" w:hAnsi="Courier New" w:cs="Courier New"/>
      </w:rPr>
    </w:lvl>
    <w:lvl w:ilvl="8">
      <w:numFmt w:val="bullet"/>
      <w:lvlText w:val=""/>
      <w:lvlJc w:val="left"/>
      <w:pPr>
        <w:ind w:left="6534" w:hanging="360"/>
      </w:pPr>
      <w:rPr>
        <w:rFonts w:ascii="Wingdings" w:hAnsi="Wingdings"/>
      </w:rPr>
    </w:lvl>
  </w:abstractNum>
  <w:abstractNum w:abstractNumId="33" w15:restartNumberingAfterBreak="0">
    <w:nsid w:val="61652E7D"/>
    <w:multiLevelType w:val="hybridMultilevel"/>
    <w:tmpl w:val="448641AE"/>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4" w15:restartNumberingAfterBreak="0">
    <w:nsid w:val="61ED04C4"/>
    <w:multiLevelType w:val="hybridMultilevel"/>
    <w:tmpl w:val="2744D75E"/>
    <w:lvl w:ilvl="0" w:tplc="04150001">
      <w:start w:val="1"/>
      <w:numFmt w:val="bullet"/>
      <w:lvlText w:val=""/>
      <w:lvlJc w:val="left"/>
      <w:pPr>
        <w:tabs>
          <w:tab w:val="num" w:pos="360"/>
        </w:tabs>
        <w:ind w:left="360" w:hanging="360"/>
      </w:pPr>
      <w:rPr>
        <w:rFonts w:ascii="Symbol" w:hAnsi="Symbol" w:hint="default"/>
        <w:sz w:val="24"/>
        <w:szCs w:val="24"/>
      </w:rPr>
    </w:lvl>
    <w:lvl w:ilvl="1" w:tplc="CAD83956">
      <w:start w:val="1"/>
      <w:numFmt w:val="bullet"/>
      <w:lvlText w:val="-"/>
      <w:lvlJc w:val="left"/>
      <w:pPr>
        <w:tabs>
          <w:tab w:val="num" w:pos="720"/>
        </w:tabs>
        <w:ind w:left="1003" w:hanging="283"/>
      </w:pPr>
      <w:rPr>
        <w:rFonts w:ascii="Times New Roman" w:hAnsi="Times New Roman" w:cs="Times New Roman" w:hint="default"/>
        <w:sz w:val="24"/>
        <w:szCs w:val="24"/>
      </w:rPr>
    </w:lvl>
    <w:lvl w:ilvl="2" w:tplc="0415001B">
      <w:start w:val="1"/>
      <w:numFmt w:val="lowerRoman"/>
      <w:lvlText w:val="%3."/>
      <w:lvlJc w:val="right"/>
      <w:pPr>
        <w:tabs>
          <w:tab w:val="num" w:pos="1800"/>
        </w:tabs>
        <w:ind w:left="1800" w:hanging="180"/>
      </w:pPr>
      <w:rPr>
        <w:rFonts w:hint="default"/>
        <w:sz w:val="24"/>
        <w:szCs w:val="24"/>
      </w:r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5" w15:restartNumberingAfterBreak="0">
    <w:nsid w:val="64387DB1"/>
    <w:multiLevelType w:val="multilevel"/>
    <w:tmpl w:val="9D149230"/>
    <w:lvl w:ilvl="0">
      <w:start w:val="5"/>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6" w15:restartNumberingAfterBreak="0">
    <w:nsid w:val="65B0589C"/>
    <w:multiLevelType w:val="multilevel"/>
    <w:tmpl w:val="C63CA3DC"/>
    <w:lvl w:ilvl="0">
      <w:start w:val="5"/>
      <w:numFmt w:val="decimal"/>
      <w:lvlText w:val="%1."/>
      <w:lvlJc w:val="left"/>
      <w:pPr>
        <w:ind w:left="360" w:hanging="360"/>
      </w:pPr>
      <w:rPr>
        <w:rFonts w:hint="default"/>
      </w:rPr>
    </w:lvl>
    <w:lvl w:ilvl="1">
      <w:start w:val="4"/>
      <w:numFmt w:val="decimal"/>
      <w:lvlText w:val="%1.%2."/>
      <w:lvlJc w:val="left"/>
      <w:pPr>
        <w:ind w:left="792" w:hanging="432"/>
      </w:pPr>
      <w:rPr>
        <w:rFonts w:hint="default"/>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7D076DA"/>
    <w:multiLevelType w:val="multilevel"/>
    <w:tmpl w:val="D422A544"/>
    <w:lvl w:ilvl="0">
      <w:numFmt w:val="bullet"/>
      <w:lvlText w:val=""/>
      <w:lvlPicBulletId w:val="1"/>
      <w:lvlJc w:val="left"/>
      <w:pPr>
        <w:ind w:left="720" w:hanging="360"/>
      </w:pPr>
      <w:rPr>
        <w:rFonts w:hAnsi="Symbol" w:hint="default"/>
        <w:sz w:val="16"/>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 w15:restartNumberingAfterBreak="0">
    <w:nsid w:val="6C066AB1"/>
    <w:multiLevelType w:val="hybridMultilevel"/>
    <w:tmpl w:val="5C9638B8"/>
    <w:lvl w:ilvl="0" w:tplc="11F0A67E">
      <w:start w:val="1"/>
      <w:numFmt w:val="decimal"/>
      <w:lvlText w:val="Rys. %1."/>
      <w:lvlJc w:val="left"/>
      <w:pPr>
        <w:ind w:left="4613" w:hanging="360"/>
      </w:pPr>
      <w:rPr>
        <w:rFonts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1BC049B"/>
    <w:multiLevelType w:val="hybridMultilevel"/>
    <w:tmpl w:val="C2801F3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0" w15:restartNumberingAfterBreak="0">
    <w:nsid w:val="79D70D82"/>
    <w:multiLevelType w:val="hybridMultilevel"/>
    <w:tmpl w:val="309C5AB2"/>
    <w:lvl w:ilvl="0" w:tplc="3524EC84">
      <w:start w:val="1"/>
      <w:numFmt w:val="bullet"/>
      <w:lvlText w:val=""/>
      <w:lvlPicBulletId w:val="0"/>
      <w:lvlJc w:val="left"/>
      <w:pPr>
        <w:ind w:left="720" w:hanging="360"/>
      </w:pPr>
      <w:rPr>
        <w:rFonts w:ascii="Symbol" w:hAnsi="Symbol" w:hint="default"/>
        <w:color w:val="auto"/>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41" w15:restartNumberingAfterBreak="0">
    <w:nsid w:val="7AE8737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D38263C"/>
    <w:multiLevelType w:val="multilevel"/>
    <w:tmpl w:val="215C5052"/>
    <w:lvl w:ilvl="0">
      <w:start w:val="1"/>
      <w:numFmt w:val="decimal"/>
      <w:lvlText w:val="%1."/>
      <w:lvlJc w:val="left"/>
      <w:pPr>
        <w:ind w:left="1429" w:hanging="360"/>
      </w:pPr>
    </w:lvl>
    <w:lvl w:ilvl="1">
      <w:start w:val="1"/>
      <w:numFmt w:val="decimal"/>
      <w:isLgl/>
      <w:lvlText w:val="%1.%2"/>
      <w:lvlJc w:val="left"/>
      <w:pPr>
        <w:ind w:left="1686" w:hanging="540"/>
      </w:pPr>
      <w:rPr>
        <w:rFonts w:hint="default"/>
      </w:rPr>
    </w:lvl>
    <w:lvl w:ilvl="2">
      <w:start w:val="1"/>
      <w:numFmt w:val="decimal"/>
      <w:isLgl/>
      <w:lvlText w:val="%1.%2.%3"/>
      <w:lvlJc w:val="left"/>
      <w:pPr>
        <w:ind w:left="1943" w:hanging="720"/>
      </w:pPr>
      <w:rPr>
        <w:rFonts w:hint="default"/>
      </w:rPr>
    </w:lvl>
    <w:lvl w:ilvl="3">
      <w:start w:val="1"/>
      <w:numFmt w:val="decimal"/>
      <w:isLgl/>
      <w:lvlText w:val="%1.%2.%3.%4"/>
      <w:lvlJc w:val="left"/>
      <w:pPr>
        <w:ind w:left="2380" w:hanging="1080"/>
      </w:pPr>
      <w:rPr>
        <w:rFonts w:hint="default"/>
      </w:rPr>
    </w:lvl>
    <w:lvl w:ilvl="4">
      <w:start w:val="1"/>
      <w:numFmt w:val="decimal"/>
      <w:isLgl/>
      <w:lvlText w:val="%1.%2.%3.%4.%5"/>
      <w:lvlJc w:val="left"/>
      <w:pPr>
        <w:ind w:left="2457" w:hanging="1080"/>
      </w:pPr>
      <w:rPr>
        <w:rFonts w:hint="default"/>
      </w:rPr>
    </w:lvl>
    <w:lvl w:ilvl="5">
      <w:start w:val="1"/>
      <w:numFmt w:val="decimal"/>
      <w:isLgl/>
      <w:lvlText w:val="%1.%2.%3.%4.%5.%6"/>
      <w:lvlJc w:val="left"/>
      <w:pPr>
        <w:ind w:left="2894" w:hanging="1440"/>
      </w:pPr>
      <w:rPr>
        <w:rFonts w:hint="default"/>
      </w:rPr>
    </w:lvl>
    <w:lvl w:ilvl="6">
      <w:start w:val="1"/>
      <w:numFmt w:val="decimal"/>
      <w:isLgl/>
      <w:lvlText w:val="%1.%2.%3.%4.%5.%6.%7"/>
      <w:lvlJc w:val="left"/>
      <w:pPr>
        <w:ind w:left="2971" w:hanging="1440"/>
      </w:pPr>
      <w:rPr>
        <w:rFonts w:hint="default"/>
      </w:rPr>
    </w:lvl>
    <w:lvl w:ilvl="7">
      <w:start w:val="1"/>
      <w:numFmt w:val="decimal"/>
      <w:isLgl/>
      <w:lvlText w:val="%1.%2.%3.%4.%5.%6.%7.%8"/>
      <w:lvlJc w:val="left"/>
      <w:pPr>
        <w:ind w:left="3408" w:hanging="1800"/>
      </w:pPr>
      <w:rPr>
        <w:rFonts w:hint="default"/>
      </w:rPr>
    </w:lvl>
    <w:lvl w:ilvl="8">
      <w:start w:val="1"/>
      <w:numFmt w:val="decimal"/>
      <w:isLgl/>
      <w:lvlText w:val="%1.%2.%3.%4.%5.%6.%7.%8.%9"/>
      <w:lvlJc w:val="left"/>
      <w:pPr>
        <w:ind w:left="3485" w:hanging="1800"/>
      </w:pPr>
      <w:rPr>
        <w:rFonts w:hint="default"/>
      </w:rPr>
    </w:lvl>
  </w:abstractNum>
  <w:abstractNum w:abstractNumId="43" w15:restartNumberingAfterBreak="0">
    <w:nsid w:val="7EED0B68"/>
    <w:multiLevelType w:val="multilevel"/>
    <w:tmpl w:val="909C329E"/>
    <w:lvl w:ilvl="0">
      <w:start w:val="5"/>
      <w:numFmt w:val="decimal"/>
      <w:lvlText w:val="%1"/>
      <w:lvlJc w:val="left"/>
      <w:pPr>
        <w:ind w:left="540" w:hanging="540"/>
      </w:pPr>
      <w:rPr>
        <w:rFonts w:hint="default"/>
      </w:rPr>
    </w:lvl>
    <w:lvl w:ilvl="1">
      <w:start w:val="2"/>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0"/>
  </w:num>
  <w:num w:numId="2">
    <w:abstractNumId w:val="34"/>
  </w:num>
  <w:num w:numId="3">
    <w:abstractNumId w:val="15"/>
  </w:num>
  <w:num w:numId="4">
    <w:abstractNumId w:val="40"/>
  </w:num>
  <w:num w:numId="5">
    <w:abstractNumId w:val="39"/>
  </w:num>
  <w:num w:numId="6">
    <w:abstractNumId w:val="29"/>
  </w:num>
  <w:num w:numId="7">
    <w:abstractNumId w:val="33"/>
  </w:num>
  <w:num w:numId="8">
    <w:abstractNumId w:val="14"/>
  </w:num>
  <w:num w:numId="9">
    <w:abstractNumId w:val="2"/>
  </w:num>
  <w:num w:numId="10">
    <w:abstractNumId w:val="22"/>
  </w:num>
  <w:num w:numId="11">
    <w:abstractNumId w:val="12"/>
  </w:num>
  <w:num w:numId="12">
    <w:abstractNumId w:val="6"/>
  </w:num>
  <w:num w:numId="13">
    <w:abstractNumId w:val="41"/>
  </w:num>
  <w:num w:numId="14">
    <w:abstractNumId w:val="9"/>
  </w:num>
  <w:num w:numId="15">
    <w:abstractNumId w:val="23"/>
  </w:num>
  <w:num w:numId="16">
    <w:abstractNumId w:val="31"/>
  </w:num>
  <w:num w:numId="17">
    <w:abstractNumId w:val="38"/>
  </w:num>
  <w:num w:numId="18">
    <w:abstractNumId w:val="10"/>
  </w:num>
  <w:num w:numId="19">
    <w:abstractNumId w:val="4"/>
  </w:num>
  <w:num w:numId="20">
    <w:abstractNumId w:val="25"/>
  </w:num>
  <w:num w:numId="21">
    <w:abstractNumId w:val="11"/>
  </w:num>
  <w:num w:numId="22">
    <w:abstractNumId w:val="35"/>
  </w:num>
  <w:num w:numId="23">
    <w:abstractNumId w:val="7"/>
  </w:num>
  <w:num w:numId="24">
    <w:abstractNumId w:val="26"/>
  </w:num>
  <w:num w:numId="25">
    <w:abstractNumId w:val="24"/>
  </w:num>
  <w:num w:numId="26">
    <w:abstractNumId w:val="36"/>
  </w:num>
  <w:num w:numId="27">
    <w:abstractNumId w:val="28"/>
  </w:num>
  <w:num w:numId="28">
    <w:abstractNumId w:val="17"/>
  </w:num>
  <w:num w:numId="29">
    <w:abstractNumId w:val="43"/>
  </w:num>
  <w:num w:numId="30">
    <w:abstractNumId w:val="20"/>
  </w:num>
  <w:num w:numId="31">
    <w:abstractNumId w:val="1"/>
  </w:num>
  <w:num w:numId="32">
    <w:abstractNumId w:val="16"/>
  </w:num>
  <w:num w:numId="33">
    <w:abstractNumId w:val="21"/>
  </w:num>
  <w:num w:numId="34">
    <w:abstractNumId w:val="8"/>
  </w:num>
  <w:num w:numId="35">
    <w:abstractNumId w:val="42"/>
  </w:num>
  <w:num w:numId="36">
    <w:abstractNumId w:val="27"/>
  </w:num>
  <w:num w:numId="37">
    <w:abstractNumId w:val="5"/>
  </w:num>
  <w:num w:numId="38">
    <w:abstractNumId w:val="19"/>
  </w:num>
  <w:num w:numId="39">
    <w:abstractNumId w:val="13"/>
  </w:num>
  <w:num w:numId="40">
    <w:abstractNumId w:val="3"/>
  </w:num>
  <w:num w:numId="41">
    <w:abstractNumId w:val="37"/>
  </w:num>
  <w:num w:numId="42">
    <w:abstractNumId w:val="30"/>
  </w:num>
  <w:num w:numId="43">
    <w:abstractNumId w:val="18"/>
  </w:num>
  <w:num w:numId="44">
    <w:abstractNumId w:val="3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pl-PL" w:vendorID="12"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764A"/>
    <w:rsid w:val="00001009"/>
    <w:rsid w:val="0000195B"/>
    <w:rsid w:val="00002670"/>
    <w:rsid w:val="00003583"/>
    <w:rsid w:val="00006F82"/>
    <w:rsid w:val="00010B05"/>
    <w:rsid w:val="00010DE4"/>
    <w:rsid w:val="000115A9"/>
    <w:rsid w:val="0002129E"/>
    <w:rsid w:val="00030ABC"/>
    <w:rsid w:val="0003274F"/>
    <w:rsid w:val="000331B3"/>
    <w:rsid w:val="00033BC7"/>
    <w:rsid w:val="000348EB"/>
    <w:rsid w:val="00034D8A"/>
    <w:rsid w:val="0003513E"/>
    <w:rsid w:val="000421C9"/>
    <w:rsid w:val="00044454"/>
    <w:rsid w:val="00045550"/>
    <w:rsid w:val="00053A18"/>
    <w:rsid w:val="00060EBA"/>
    <w:rsid w:val="00062543"/>
    <w:rsid w:val="0006529B"/>
    <w:rsid w:val="00066E3A"/>
    <w:rsid w:val="00080777"/>
    <w:rsid w:val="00090266"/>
    <w:rsid w:val="00091748"/>
    <w:rsid w:val="00096A5E"/>
    <w:rsid w:val="000A02D2"/>
    <w:rsid w:val="000A1871"/>
    <w:rsid w:val="000A5570"/>
    <w:rsid w:val="000B4A0F"/>
    <w:rsid w:val="000C0074"/>
    <w:rsid w:val="000C27EF"/>
    <w:rsid w:val="000C34B4"/>
    <w:rsid w:val="000C395E"/>
    <w:rsid w:val="000C45F1"/>
    <w:rsid w:val="000D3CA6"/>
    <w:rsid w:val="000D412D"/>
    <w:rsid w:val="000D66EC"/>
    <w:rsid w:val="000E1F04"/>
    <w:rsid w:val="000E2697"/>
    <w:rsid w:val="000E5A3B"/>
    <w:rsid w:val="000F2440"/>
    <w:rsid w:val="000F6257"/>
    <w:rsid w:val="00100CC6"/>
    <w:rsid w:val="001024F2"/>
    <w:rsid w:val="001029CA"/>
    <w:rsid w:val="00110518"/>
    <w:rsid w:val="00111474"/>
    <w:rsid w:val="00116577"/>
    <w:rsid w:val="0011747D"/>
    <w:rsid w:val="00117F57"/>
    <w:rsid w:val="00125E07"/>
    <w:rsid w:val="0013683A"/>
    <w:rsid w:val="00136F2B"/>
    <w:rsid w:val="00140300"/>
    <w:rsid w:val="001427CF"/>
    <w:rsid w:val="001464A1"/>
    <w:rsid w:val="00147DEC"/>
    <w:rsid w:val="00152AAE"/>
    <w:rsid w:val="001556C7"/>
    <w:rsid w:val="00157144"/>
    <w:rsid w:val="00157316"/>
    <w:rsid w:val="00162D96"/>
    <w:rsid w:val="00166012"/>
    <w:rsid w:val="00177ED0"/>
    <w:rsid w:val="00180B20"/>
    <w:rsid w:val="00182323"/>
    <w:rsid w:val="00183A27"/>
    <w:rsid w:val="00184BEF"/>
    <w:rsid w:val="0019491F"/>
    <w:rsid w:val="00195F77"/>
    <w:rsid w:val="001A0370"/>
    <w:rsid w:val="001A13C3"/>
    <w:rsid w:val="001A1BE1"/>
    <w:rsid w:val="001A4BCF"/>
    <w:rsid w:val="001A588C"/>
    <w:rsid w:val="001B0EC5"/>
    <w:rsid w:val="001B13B3"/>
    <w:rsid w:val="001B346A"/>
    <w:rsid w:val="001B3C8F"/>
    <w:rsid w:val="001B4BA3"/>
    <w:rsid w:val="001B5363"/>
    <w:rsid w:val="001C1561"/>
    <w:rsid w:val="001C5998"/>
    <w:rsid w:val="001D1340"/>
    <w:rsid w:val="001D1A7F"/>
    <w:rsid w:val="001D49D3"/>
    <w:rsid w:val="001D5BDA"/>
    <w:rsid w:val="001D6EC4"/>
    <w:rsid w:val="001D7BF0"/>
    <w:rsid w:val="001D7D92"/>
    <w:rsid w:val="001E7F79"/>
    <w:rsid w:val="001F519A"/>
    <w:rsid w:val="001F6998"/>
    <w:rsid w:val="001F78CE"/>
    <w:rsid w:val="00200CB6"/>
    <w:rsid w:val="00205D6C"/>
    <w:rsid w:val="00215374"/>
    <w:rsid w:val="00215A0A"/>
    <w:rsid w:val="0022097A"/>
    <w:rsid w:val="002223E4"/>
    <w:rsid w:val="002373D1"/>
    <w:rsid w:val="00242786"/>
    <w:rsid w:val="0024704C"/>
    <w:rsid w:val="0024724D"/>
    <w:rsid w:val="002473E0"/>
    <w:rsid w:val="002519CA"/>
    <w:rsid w:val="002526D2"/>
    <w:rsid w:val="002528C3"/>
    <w:rsid w:val="002540A8"/>
    <w:rsid w:val="00254569"/>
    <w:rsid w:val="00254BBB"/>
    <w:rsid w:val="00255191"/>
    <w:rsid w:val="00256C3A"/>
    <w:rsid w:val="002579E1"/>
    <w:rsid w:val="0026179B"/>
    <w:rsid w:val="0026350B"/>
    <w:rsid w:val="00265251"/>
    <w:rsid w:val="00265F6D"/>
    <w:rsid w:val="00266AA0"/>
    <w:rsid w:val="00267558"/>
    <w:rsid w:val="00271EA8"/>
    <w:rsid w:val="002776E8"/>
    <w:rsid w:val="00281688"/>
    <w:rsid w:val="0028325D"/>
    <w:rsid w:val="00284FD4"/>
    <w:rsid w:val="0028599A"/>
    <w:rsid w:val="00291232"/>
    <w:rsid w:val="002916E6"/>
    <w:rsid w:val="002921BD"/>
    <w:rsid w:val="002A6226"/>
    <w:rsid w:val="002B0EF7"/>
    <w:rsid w:val="002B4479"/>
    <w:rsid w:val="002B6639"/>
    <w:rsid w:val="002C3F55"/>
    <w:rsid w:val="002D1C3F"/>
    <w:rsid w:val="002D5504"/>
    <w:rsid w:val="002D5D0C"/>
    <w:rsid w:val="002E041D"/>
    <w:rsid w:val="002E0FE1"/>
    <w:rsid w:val="002E394F"/>
    <w:rsid w:val="002E559E"/>
    <w:rsid w:val="002E7DA7"/>
    <w:rsid w:val="002F0383"/>
    <w:rsid w:val="002F220F"/>
    <w:rsid w:val="002F2A51"/>
    <w:rsid w:val="002F377E"/>
    <w:rsid w:val="002F49F8"/>
    <w:rsid w:val="00304BE0"/>
    <w:rsid w:val="0031006A"/>
    <w:rsid w:val="0031064B"/>
    <w:rsid w:val="0031095D"/>
    <w:rsid w:val="00314772"/>
    <w:rsid w:val="003151D0"/>
    <w:rsid w:val="003154C7"/>
    <w:rsid w:val="00323BFB"/>
    <w:rsid w:val="003302C2"/>
    <w:rsid w:val="00330C14"/>
    <w:rsid w:val="00334071"/>
    <w:rsid w:val="00335152"/>
    <w:rsid w:val="0033674C"/>
    <w:rsid w:val="00336EC7"/>
    <w:rsid w:val="0034058F"/>
    <w:rsid w:val="00344FD1"/>
    <w:rsid w:val="00352A0B"/>
    <w:rsid w:val="00352A90"/>
    <w:rsid w:val="003618EF"/>
    <w:rsid w:val="003639C1"/>
    <w:rsid w:val="00373663"/>
    <w:rsid w:val="00377C8E"/>
    <w:rsid w:val="00383B04"/>
    <w:rsid w:val="003852E4"/>
    <w:rsid w:val="00385657"/>
    <w:rsid w:val="00392579"/>
    <w:rsid w:val="00395BF4"/>
    <w:rsid w:val="003A4BFB"/>
    <w:rsid w:val="003B1286"/>
    <w:rsid w:val="003B5FF4"/>
    <w:rsid w:val="003C7527"/>
    <w:rsid w:val="003D31BE"/>
    <w:rsid w:val="003D3A70"/>
    <w:rsid w:val="003D7FA2"/>
    <w:rsid w:val="003E1330"/>
    <w:rsid w:val="003E1540"/>
    <w:rsid w:val="003E1F48"/>
    <w:rsid w:val="003E4DDF"/>
    <w:rsid w:val="003E553C"/>
    <w:rsid w:val="003E63D6"/>
    <w:rsid w:val="003F0B3E"/>
    <w:rsid w:val="003F2276"/>
    <w:rsid w:val="003F3220"/>
    <w:rsid w:val="003F5B59"/>
    <w:rsid w:val="004019E5"/>
    <w:rsid w:val="00401DF1"/>
    <w:rsid w:val="0040734F"/>
    <w:rsid w:val="00410702"/>
    <w:rsid w:val="004114D4"/>
    <w:rsid w:val="004223AC"/>
    <w:rsid w:val="004228EB"/>
    <w:rsid w:val="00422DE2"/>
    <w:rsid w:val="00424540"/>
    <w:rsid w:val="004251A2"/>
    <w:rsid w:val="00433FCF"/>
    <w:rsid w:val="004376EB"/>
    <w:rsid w:val="00440372"/>
    <w:rsid w:val="00443324"/>
    <w:rsid w:val="004441A6"/>
    <w:rsid w:val="00444826"/>
    <w:rsid w:val="00447CAB"/>
    <w:rsid w:val="00450F5D"/>
    <w:rsid w:val="004524F9"/>
    <w:rsid w:val="00454718"/>
    <w:rsid w:val="00460DC7"/>
    <w:rsid w:val="0046181E"/>
    <w:rsid w:val="00462BC9"/>
    <w:rsid w:val="004630E4"/>
    <w:rsid w:val="00474D61"/>
    <w:rsid w:val="00477BA1"/>
    <w:rsid w:val="00484981"/>
    <w:rsid w:val="004861F7"/>
    <w:rsid w:val="00494198"/>
    <w:rsid w:val="00495EEC"/>
    <w:rsid w:val="004A0892"/>
    <w:rsid w:val="004A1873"/>
    <w:rsid w:val="004A4526"/>
    <w:rsid w:val="004A622B"/>
    <w:rsid w:val="004A6C97"/>
    <w:rsid w:val="004B43A7"/>
    <w:rsid w:val="004B68CF"/>
    <w:rsid w:val="004C1816"/>
    <w:rsid w:val="004C2185"/>
    <w:rsid w:val="004C2842"/>
    <w:rsid w:val="004C4DF5"/>
    <w:rsid w:val="004C54F4"/>
    <w:rsid w:val="004C76E7"/>
    <w:rsid w:val="004D1152"/>
    <w:rsid w:val="004D40E0"/>
    <w:rsid w:val="004D7EE4"/>
    <w:rsid w:val="004E363D"/>
    <w:rsid w:val="004E574D"/>
    <w:rsid w:val="004E5BE4"/>
    <w:rsid w:val="004F1AEE"/>
    <w:rsid w:val="004F6A78"/>
    <w:rsid w:val="00500F7F"/>
    <w:rsid w:val="00502639"/>
    <w:rsid w:val="00511F9D"/>
    <w:rsid w:val="00512E81"/>
    <w:rsid w:val="0051701D"/>
    <w:rsid w:val="00517AAC"/>
    <w:rsid w:val="00520C27"/>
    <w:rsid w:val="0052518D"/>
    <w:rsid w:val="00525901"/>
    <w:rsid w:val="005321BB"/>
    <w:rsid w:val="00534800"/>
    <w:rsid w:val="00542E99"/>
    <w:rsid w:val="00545D95"/>
    <w:rsid w:val="00550055"/>
    <w:rsid w:val="00552FAC"/>
    <w:rsid w:val="005533DE"/>
    <w:rsid w:val="0055451C"/>
    <w:rsid w:val="00554ED8"/>
    <w:rsid w:val="005704FF"/>
    <w:rsid w:val="0057256A"/>
    <w:rsid w:val="00577B45"/>
    <w:rsid w:val="00590DBF"/>
    <w:rsid w:val="00591E7A"/>
    <w:rsid w:val="00595127"/>
    <w:rsid w:val="00595877"/>
    <w:rsid w:val="00597438"/>
    <w:rsid w:val="005A0E9E"/>
    <w:rsid w:val="005A2911"/>
    <w:rsid w:val="005A5CF7"/>
    <w:rsid w:val="005B2747"/>
    <w:rsid w:val="005B33FC"/>
    <w:rsid w:val="005B6967"/>
    <w:rsid w:val="005B7BCA"/>
    <w:rsid w:val="005C19B5"/>
    <w:rsid w:val="005C2339"/>
    <w:rsid w:val="005C4F46"/>
    <w:rsid w:val="005C6851"/>
    <w:rsid w:val="005D1981"/>
    <w:rsid w:val="005D27A4"/>
    <w:rsid w:val="005D4B7A"/>
    <w:rsid w:val="005E534B"/>
    <w:rsid w:val="005E6E7A"/>
    <w:rsid w:val="005F2521"/>
    <w:rsid w:val="005F5184"/>
    <w:rsid w:val="005F55BE"/>
    <w:rsid w:val="005F69A2"/>
    <w:rsid w:val="005F753F"/>
    <w:rsid w:val="0060228F"/>
    <w:rsid w:val="006068A6"/>
    <w:rsid w:val="00611AD5"/>
    <w:rsid w:val="00611AEC"/>
    <w:rsid w:val="00615DD2"/>
    <w:rsid w:val="0061689D"/>
    <w:rsid w:val="0062123F"/>
    <w:rsid w:val="00626C90"/>
    <w:rsid w:val="00631659"/>
    <w:rsid w:val="00634728"/>
    <w:rsid w:val="006347C0"/>
    <w:rsid w:val="00634B36"/>
    <w:rsid w:val="00641025"/>
    <w:rsid w:val="006424D8"/>
    <w:rsid w:val="00642DA2"/>
    <w:rsid w:val="00644B3E"/>
    <w:rsid w:val="00647B4F"/>
    <w:rsid w:val="00655AC5"/>
    <w:rsid w:val="00655E7E"/>
    <w:rsid w:val="0066436C"/>
    <w:rsid w:val="006674A6"/>
    <w:rsid w:val="0067136B"/>
    <w:rsid w:val="006723BC"/>
    <w:rsid w:val="0067547B"/>
    <w:rsid w:val="006755BC"/>
    <w:rsid w:val="00676CD7"/>
    <w:rsid w:val="006851B2"/>
    <w:rsid w:val="00686501"/>
    <w:rsid w:val="00691535"/>
    <w:rsid w:val="00694BF8"/>
    <w:rsid w:val="00696048"/>
    <w:rsid w:val="006971F8"/>
    <w:rsid w:val="006B2E8F"/>
    <w:rsid w:val="006B3C51"/>
    <w:rsid w:val="006B4B79"/>
    <w:rsid w:val="006B4C7E"/>
    <w:rsid w:val="006B51DC"/>
    <w:rsid w:val="006B7A0F"/>
    <w:rsid w:val="006C020F"/>
    <w:rsid w:val="006D3D8E"/>
    <w:rsid w:val="006D4347"/>
    <w:rsid w:val="006E2917"/>
    <w:rsid w:val="006E4C25"/>
    <w:rsid w:val="006E5D27"/>
    <w:rsid w:val="006F188C"/>
    <w:rsid w:val="006F33EA"/>
    <w:rsid w:val="006F6C17"/>
    <w:rsid w:val="007012F9"/>
    <w:rsid w:val="00702665"/>
    <w:rsid w:val="00704E23"/>
    <w:rsid w:val="007078EA"/>
    <w:rsid w:val="007078F8"/>
    <w:rsid w:val="00711823"/>
    <w:rsid w:val="00717F17"/>
    <w:rsid w:val="00725D4D"/>
    <w:rsid w:val="00730949"/>
    <w:rsid w:val="00733D18"/>
    <w:rsid w:val="00737C28"/>
    <w:rsid w:val="0074221C"/>
    <w:rsid w:val="00743A7E"/>
    <w:rsid w:val="00753A32"/>
    <w:rsid w:val="00760A5A"/>
    <w:rsid w:val="007712C0"/>
    <w:rsid w:val="007808DB"/>
    <w:rsid w:val="007921EC"/>
    <w:rsid w:val="0079282D"/>
    <w:rsid w:val="00793A1F"/>
    <w:rsid w:val="007A1B99"/>
    <w:rsid w:val="007A2178"/>
    <w:rsid w:val="007A380D"/>
    <w:rsid w:val="007A75EF"/>
    <w:rsid w:val="007B4E50"/>
    <w:rsid w:val="007B72AD"/>
    <w:rsid w:val="007C1282"/>
    <w:rsid w:val="007C1C91"/>
    <w:rsid w:val="007C20E7"/>
    <w:rsid w:val="007C3EE6"/>
    <w:rsid w:val="007C5A6E"/>
    <w:rsid w:val="007C5D9B"/>
    <w:rsid w:val="007D0715"/>
    <w:rsid w:val="007D48F2"/>
    <w:rsid w:val="007D4F03"/>
    <w:rsid w:val="007E0E08"/>
    <w:rsid w:val="007E2AE4"/>
    <w:rsid w:val="007E2F44"/>
    <w:rsid w:val="007F0210"/>
    <w:rsid w:val="007F2A23"/>
    <w:rsid w:val="007F7833"/>
    <w:rsid w:val="008063A9"/>
    <w:rsid w:val="00806F5F"/>
    <w:rsid w:val="00807060"/>
    <w:rsid w:val="00811C77"/>
    <w:rsid w:val="00814574"/>
    <w:rsid w:val="008168CE"/>
    <w:rsid w:val="008238F1"/>
    <w:rsid w:val="0082764A"/>
    <w:rsid w:val="008412D1"/>
    <w:rsid w:val="008427C1"/>
    <w:rsid w:val="008429A8"/>
    <w:rsid w:val="0084306B"/>
    <w:rsid w:val="008433A9"/>
    <w:rsid w:val="00851B9B"/>
    <w:rsid w:val="008537E6"/>
    <w:rsid w:val="00855743"/>
    <w:rsid w:val="00855C39"/>
    <w:rsid w:val="008631D7"/>
    <w:rsid w:val="0086714E"/>
    <w:rsid w:val="008719D6"/>
    <w:rsid w:val="0087444B"/>
    <w:rsid w:val="00875C94"/>
    <w:rsid w:val="00880EAD"/>
    <w:rsid w:val="008830E3"/>
    <w:rsid w:val="00885455"/>
    <w:rsid w:val="00886C1B"/>
    <w:rsid w:val="00886C3F"/>
    <w:rsid w:val="00896836"/>
    <w:rsid w:val="008A04CF"/>
    <w:rsid w:val="008A0F93"/>
    <w:rsid w:val="008A1342"/>
    <w:rsid w:val="008B6790"/>
    <w:rsid w:val="008B6E8C"/>
    <w:rsid w:val="008B7BC6"/>
    <w:rsid w:val="008C0E06"/>
    <w:rsid w:val="008C3370"/>
    <w:rsid w:val="008C36A3"/>
    <w:rsid w:val="008C38AD"/>
    <w:rsid w:val="008C3995"/>
    <w:rsid w:val="008C5B6B"/>
    <w:rsid w:val="008C6672"/>
    <w:rsid w:val="008D22D5"/>
    <w:rsid w:val="008D76B3"/>
    <w:rsid w:val="008E78A7"/>
    <w:rsid w:val="008F0EEF"/>
    <w:rsid w:val="008F327F"/>
    <w:rsid w:val="008F4729"/>
    <w:rsid w:val="00900C62"/>
    <w:rsid w:val="009069B4"/>
    <w:rsid w:val="009078B1"/>
    <w:rsid w:val="00907BC0"/>
    <w:rsid w:val="00922426"/>
    <w:rsid w:val="0092271E"/>
    <w:rsid w:val="00926C9C"/>
    <w:rsid w:val="00927B76"/>
    <w:rsid w:val="009323BF"/>
    <w:rsid w:val="00932F04"/>
    <w:rsid w:val="00933C35"/>
    <w:rsid w:val="00934E45"/>
    <w:rsid w:val="0094307F"/>
    <w:rsid w:val="00943182"/>
    <w:rsid w:val="00943FD5"/>
    <w:rsid w:val="00945D24"/>
    <w:rsid w:val="00950041"/>
    <w:rsid w:val="00956F39"/>
    <w:rsid w:val="009573C6"/>
    <w:rsid w:val="00960A42"/>
    <w:rsid w:val="009653C7"/>
    <w:rsid w:val="0096644C"/>
    <w:rsid w:val="00966576"/>
    <w:rsid w:val="0096691A"/>
    <w:rsid w:val="00967994"/>
    <w:rsid w:val="00972427"/>
    <w:rsid w:val="0097255F"/>
    <w:rsid w:val="0097496B"/>
    <w:rsid w:val="009754DF"/>
    <w:rsid w:val="0097598D"/>
    <w:rsid w:val="0099130A"/>
    <w:rsid w:val="0099345A"/>
    <w:rsid w:val="0099489D"/>
    <w:rsid w:val="009A4666"/>
    <w:rsid w:val="009A78FE"/>
    <w:rsid w:val="009B0BB9"/>
    <w:rsid w:val="009B3E82"/>
    <w:rsid w:val="009B585D"/>
    <w:rsid w:val="009B5F04"/>
    <w:rsid w:val="009B6393"/>
    <w:rsid w:val="009C5A77"/>
    <w:rsid w:val="009C687D"/>
    <w:rsid w:val="009C7B09"/>
    <w:rsid w:val="009D5919"/>
    <w:rsid w:val="009E300B"/>
    <w:rsid w:val="009F03AB"/>
    <w:rsid w:val="009F0FDA"/>
    <w:rsid w:val="009F3E5F"/>
    <w:rsid w:val="009F4B23"/>
    <w:rsid w:val="009F5E9F"/>
    <w:rsid w:val="009F700D"/>
    <w:rsid w:val="009F71CF"/>
    <w:rsid w:val="009F7C58"/>
    <w:rsid w:val="00A005B6"/>
    <w:rsid w:val="00A0735E"/>
    <w:rsid w:val="00A074AE"/>
    <w:rsid w:val="00A103CB"/>
    <w:rsid w:val="00A13206"/>
    <w:rsid w:val="00A24DC9"/>
    <w:rsid w:val="00A24F3F"/>
    <w:rsid w:val="00A264E4"/>
    <w:rsid w:val="00A275E3"/>
    <w:rsid w:val="00A32B72"/>
    <w:rsid w:val="00A334E0"/>
    <w:rsid w:val="00A33B7B"/>
    <w:rsid w:val="00A33F42"/>
    <w:rsid w:val="00A3404D"/>
    <w:rsid w:val="00A34A90"/>
    <w:rsid w:val="00A35CCC"/>
    <w:rsid w:val="00A40126"/>
    <w:rsid w:val="00A4079B"/>
    <w:rsid w:val="00A40B6E"/>
    <w:rsid w:val="00A45966"/>
    <w:rsid w:val="00A46849"/>
    <w:rsid w:val="00A6135F"/>
    <w:rsid w:val="00A6143F"/>
    <w:rsid w:val="00A6271F"/>
    <w:rsid w:val="00A62895"/>
    <w:rsid w:val="00A72034"/>
    <w:rsid w:val="00A730AE"/>
    <w:rsid w:val="00A730B8"/>
    <w:rsid w:val="00A7768C"/>
    <w:rsid w:val="00A81594"/>
    <w:rsid w:val="00A82069"/>
    <w:rsid w:val="00A84184"/>
    <w:rsid w:val="00A9422B"/>
    <w:rsid w:val="00AA390C"/>
    <w:rsid w:val="00AA6495"/>
    <w:rsid w:val="00AA7E31"/>
    <w:rsid w:val="00AA7FCF"/>
    <w:rsid w:val="00AB1E6A"/>
    <w:rsid w:val="00AB4A74"/>
    <w:rsid w:val="00AB5569"/>
    <w:rsid w:val="00AB7E13"/>
    <w:rsid w:val="00AC6430"/>
    <w:rsid w:val="00AD0506"/>
    <w:rsid w:val="00AD6B7B"/>
    <w:rsid w:val="00AD7DE8"/>
    <w:rsid w:val="00AE6567"/>
    <w:rsid w:val="00AE7EF3"/>
    <w:rsid w:val="00AF2925"/>
    <w:rsid w:val="00AF31A8"/>
    <w:rsid w:val="00AF5ABD"/>
    <w:rsid w:val="00AF5EF1"/>
    <w:rsid w:val="00AF7926"/>
    <w:rsid w:val="00AF7ECF"/>
    <w:rsid w:val="00B04541"/>
    <w:rsid w:val="00B07B6F"/>
    <w:rsid w:val="00B1042F"/>
    <w:rsid w:val="00B1598A"/>
    <w:rsid w:val="00B210A6"/>
    <w:rsid w:val="00B21C47"/>
    <w:rsid w:val="00B21F69"/>
    <w:rsid w:val="00B22B6D"/>
    <w:rsid w:val="00B2448D"/>
    <w:rsid w:val="00B250C7"/>
    <w:rsid w:val="00B25BC9"/>
    <w:rsid w:val="00B341D4"/>
    <w:rsid w:val="00B37ECC"/>
    <w:rsid w:val="00B40AB8"/>
    <w:rsid w:val="00B4354F"/>
    <w:rsid w:val="00B46140"/>
    <w:rsid w:val="00B472D3"/>
    <w:rsid w:val="00B47BD1"/>
    <w:rsid w:val="00B53642"/>
    <w:rsid w:val="00B620F4"/>
    <w:rsid w:val="00B636CF"/>
    <w:rsid w:val="00B638DD"/>
    <w:rsid w:val="00B640C2"/>
    <w:rsid w:val="00B64996"/>
    <w:rsid w:val="00B654AF"/>
    <w:rsid w:val="00B65D9B"/>
    <w:rsid w:val="00B65E77"/>
    <w:rsid w:val="00B67E4A"/>
    <w:rsid w:val="00B67E7F"/>
    <w:rsid w:val="00B70889"/>
    <w:rsid w:val="00B718F2"/>
    <w:rsid w:val="00B720EE"/>
    <w:rsid w:val="00B72F79"/>
    <w:rsid w:val="00B76D97"/>
    <w:rsid w:val="00B82360"/>
    <w:rsid w:val="00B871CD"/>
    <w:rsid w:val="00B913AE"/>
    <w:rsid w:val="00B93D18"/>
    <w:rsid w:val="00B97D92"/>
    <w:rsid w:val="00BA43DC"/>
    <w:rsid w:val="00BA4D8D"/>
    <w:rsid w:val="00BA5C02"/>
    <w:rsid w:val="00BA6FEA"/>
    <w:rsid w:val="00BB0A20"/>
    <w:rsid w:val="00BB26A9"/>
    <w:rsid w:val="00BB29A0"/>
    <w:rsid w:val="00BB4EDA"/>
    <w:rsid w:val="00BC2BB6"/>
    <w:rsid w:val="00BC370C"/>
    <w:rsid w:val="00BC689B"/>
    <w:rsid w:val="00BD0818"/>
    <w:rsid w:val="00BD1320"/>
    <w:rsid w:val="00BD6352"/>
    <w:rsid w:val="00BD799B"/>
    <w:rsid w:val="00BD7C15"/>
    <w:rsid w:val="00BE531E"/>
    <w:rsid w:val="00BE574C"/>
    <w:rsid w:val="00BF34F7"/>
    <w:rsid w:val="00C1049B"/>
    <w:rsid w:val="00C129B4"/>
    <w:rsid w:val="00C13FCA"/>
    <w:rsid w:val="00C16B31"/>
    <w:rsid w:val="00C16B3B"/>
    <w:rsid w:val="00C16E37"/>
    <w:rsid w:val="00C1789A"/>
    <w:rsid w:val="00C23450"/>
    <w:rsid w:val="00C237B9"/>
    <w:rsid w:val="00C25CEB"/>
    <w:rsid w:val="00C27E20"/>
    <w:rsid w:val="00C331C5"/>
    <w:rsid w:val="00C4290A"/>
    <w:rsid w:val="00C4433E"/>
    <w:rsid w:val="00C44980"/>
    <w:rsid w:val="00C46B7C"/>
    <w:rsid w:val="00C479D1"/>
    <w:rsid w:val="00C526E1"/>
    <w:rsid w:val="00C54D29"/>
    <w:rsid w:val="00C5544B"/>
    <w:rsid w:val="00C606A4"/>
    <w:rsid w:val="00C60DDB"/>
    <w:rsid w:val="00C62BD6"/>
    <w:rsid w:val="00C6785A"/>
    <w:rsid w:val="00C72D3A"/>
    <w:rsid w:val="00C74372"/>
    <w:rsid w:val="00C7487A"/>
    <w:rsid w:val="00C7652A"/>
    <w:rsid w:val="00C81163"/>
    <w:rsid w:val="00C82669"/>
    <w:rsid w:val="00C8598D"/>
    <w:rsid w:val="00C91AB2"/>
    <w:rsid w:val="00C91B24"/>
    <w:rsid w:val="00C925D4"/>
    <w:rsid w:val="00C948EF"/>
    <w:rsid w:val="00CA28B5"/>
    <w:rsid w:val="00CA6D0B"/>
    <w:rsid w:val="00CB05F0"/>
    <w:rsid w:val="00CB1436"/>
    <w:rsid w:val="00CB334F"/>
    <w:rsid w:val="00CB61B5"/>
    <w:rsid w:val="00CB7569"/>
    <w:rsid w:val="00CC0988"/>
    <w:rsid w:val="00CC24C4"/>
    <w:rsid w:val="00CC5C8D"/>
    <w:rsid w:val="00CD1E0A"/>
    <w:rsid w:val="00CD335E"/>
    <w:rsid w:val="00CD4411"/>
    <w:rsid w:val="00CD704D"/>
    <w:rsid w:val="00CD7D40"/>
    <w:rsid w:val="00CE61A9"/>
    <w:rsid w:val="00CE6378"/>
    <w:rsid w:val="00CF12C0"/>
    <w:rsid w:val="00CF1F3B"/>
    <w:rsid w:val="00CF3077"/>
    <w:rsid w:val="00CF433E"/>
    <w:rsid w:val="00CF4677"/>
    <w:rsid w:val="00D02F0B"/>
    <w:rsid w:val="00D036B5"/>
    <w:rsid w:val="00D068F9"/>
    <w:rsid w:val="00D12940"/>
    <w:rsid w:val="00D151C2"/>
    <w:rsid w:val="00D16CD1"/>
    <w:rsid w:val="00D17EF4"/>
    <w:rsid w:val="00D23C7B"/>
    <w:rsid w:val="00D25136"/>
    <w:rsid w:val="00D27A5A"/>
    <w:rsid w:val="00D27B65"/>
    <w:rsid w:val="00D31034"/>
    <w:rsid w:val="00D35A93"/>
    <w:rsid w:val="00D3678C"/>
    <w:rsid w:val="00D3731C"/>
    <w:rsid w:val="00D456F7"/>
    <w:rsid w:val="00D60E2B"/>
    <w:rsid w:val="00D61CA8"/>
    <w:rsid w:val="00D6294B"/>
    <w:rsid w:val="00D635CD"/>
    <w:rsid w:val="00D64E21"/>
    <w:rsid w:val="00D7352F"/>
    <w:rsid w:val="00D74854"/>
    <w:rsid w:val="00D76598"/>
    <w:rsid w:val="00D8336B"/>
    <w:rsid w:val="00D84CCD"/>
    <w:rsid w:val="00D864DE"/>
    <w:rsid w:val="00D94EFF"/>
    <w:rsid w:val="00D9704F"/>
    <w:rsid w:val="00DA4032"/>
    <w:rsid w:val="00DB0112"/>
    <w:rsid w:val="00DB5016"/>
    <w:rsid w:val="00DB5798"/>
    <w:rsid w:val="00DB7B14"/>
    <w:rsid w:val="00DC1D65"/>
    <w:rsid w:val="00DD0EB2"/>
    <w:rsid w:val="00DD172B"/>
    <w:rsid w:val="00DD35F0"/>
    <w:rsid w:val="00DD6C99"/>
    <w:rsid w:val="00DE00B0"/>
    <w:rsid w:val="00DE5561"/>
    <w:rsid w:val="00DF0558"/>
    <w:rsid w:val="00DF1401"/>
    <w:rsid w:val="00DF2303"/>
    <w:rsid w:val="00DF2566"/>
    <w:rsid w:val="00DF3CC7"/>
    <w:rsid w:val="00E045FB"/>
    <w:rsid w:val="00E0569D"/>
    <w:rsid w:val="00E11209"/>
    <w:rsid w:val="00E1543D"/>
    <w:rsid w:val="00E166B1"/>
    <w:rsid w:val="00E1702D"/>
    <w:rsid w:val="00E3399D"/>
    <w:rsid w:val="00E33A97"/>
    <w:rsid w:val="00E33B9C"/>
    <w:rsid w:val="00E36ACA"/>
    <w:rsid w:val="00E42962"/>
    <w:rsid w:val="00E43F91"/>
    <w:rsid w:val="00E447E6"/>
    <w:rsid w:val="00E4516C"/>
    <w:rsid w:val="00E46545"/>
    <w:rsid w:val="00E5441D"/>
    <w:rsid w:val="00E6036F"/>
    <w:rsid w:val="00E6796A"/>
    <w:rsid w:val="00E71537"/>
    <w:rsid w:val="00E74773"/>
    <w:rsid w:val="00E764EF"/>
    <w:rsid w:val="00E76958"/>
    <w:rsid w:val="00E77BE7"/>
    <w:rsid w:val="00E81B1B"/>
    <w:rsid w:val="00E8301B"/>
    <w:rsid w:val="00E839D6"/>
    <w:rsid w:val="00E8600E"/>
    <w:rsid w:val="00E86198"/>
    <w:rsid w:val="00E91488"/>
    <w:rsid w:val="00E937EF"/>
    <w:rsid w:val="00E94710"/>
    <w:rsid w:val="00E964EF"/>
    <w:rsid w:val="00E972F7"/>
    <w:rsid w:val="00EA1D50"/>
    <w:rsid w:val="00EA7636"/>
    <w:rsid w:val="00EB61C4"/>
    <w:rsid w:val="00EC5577"/>
    <w:rsid w:val="00EC6B6E"/>
    <w:rsid w:val="00EC7EED"/>
    <w:rsid w:val="00ED1F35"/>
    <w:rsid w:val="00ED3636"/>
    <w:rsid w:val="00ED4589"/>
    <w:rsid w:val="00ED57A8"/>
    <w:rsid w:val="00EE23C7"/>
    <w:rsid w:val="00EE4368"/>
    <w:rsid w:val="00EE45C0"/>
    <w:rsid w:val="00EF3348"/>
    <w:rsid w:val="00EF792B"/>
    <w:rsid w:val="00F000CB"/>
    <w:rsid w:val="00F026F4"/>
    <w:rsid w:val="00F02B75"/>
    <w:rsid w:val="00F053E9"/>
    <w:rsid w:val="00F1002F"/>
    <w:rsid w:val="00F12923"/>
    <w:rsid w:val="00F15F7F"/>
    <w:rsid w:val="00F2521F"/>
    <w:rsid w:val="00F254C0"/>
    <w:rsid w:val="00F279BB"/>
    <w:rsid w:val="00F33D2E"/>
    <w:rsid w:val="00F41C02"/>
    <w:rsid w:val="00F438D2"/>
    <w:rsid w:val="00F45E1B"/>
    <w:rsid w:val="00F45E6F"/>
    <w:rsid w:val="00F510CA"/>
    <w:rsid w:val="00F541A1"/>
    <w:rsid w:val="00F6068D"/>
    <w:rsid w:val="00F62E69"/>
    <w:rsid w:val="00F64745"/>
    <w:rsid w:val="00F71043"/>
    <w:rsid w:val="00F75CDB"/>
    <w:rsid w:val="00F77825"/>
    <w:rsid w:val="00F77F43"/>
    <w:rsid w:val="00F77F6C"/>
    <w:rsid w:val="00F8250C"/>
    <w:rsid w:val="00F847C4"/>
    <w:rsid w:val="00F92F38"/>
    <w:rsid w:val="00FA02C7"/>
    <w:rsid w:val="00FA1B15"/>
    <w:rsid w:val="00FA4945"/>
    <w:rsid w:val="00FA4E20"/>
    <w:rsid w:val="00FC05BD"/>
    <w:rsid w:val="00FC0F77"/>
    <w:rsid w:val="00FC29AB"/>
    <w:rsid w:val="00FC3880"/>
    <w:rsid w:val="00FC39FA"/>
    <w:rsid w:val="00FC43DF"/>
    <w:rsid w:val="00FC47FB"/>
    <w:rsid w:val="00FC6379"/>
    <w:rsid w:val="00FC6A31"/>
    <w:rsid w:val="00FD0CD7"/>
    <w:rsid w:val="00FD55E9"/>
    <w:rsid w:val="00FD7843"/>
    <w:rsid w:val="00FE0B39"/>
    <w:rsid w:val="00FE62AC"/>
    <w:rsid w:val="00FE7397"/>
    <w:rsid w:val="00FF267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F9B387"/>
  <w15:docId w15:val="{FDE0E5EE-1244-407B-8DE7-F32A03913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3852E4"/>
    <w:pPr>
      <w:jc w:val="both"/>
    </w:pPr>
    <w:rPr>
      <w:rFonts w:ascii="Arial" w:hAnsi="Arial"/>
      <w:sz w:val="24"/>
      <w:szCs w:val="24"/>
    </w:rPr>
  </w:style>
  <w:style w:type="paragraph" w:styleId="Nagwek1">
    <w:name w:val="heading 1"/>
    <w:basedOn w:val="Normalny"/>
    <w:next w:val="Normalny"/>
    <w:qFormat/>
    <w:rsid w:val="0082764A"/>
    <w:pPr>
      <w:keepNext/>
      <w:spacing w:before="240" w:after="60"/>
      <w:outlineLvl w:val="0"/>
    </w:pPr>
    <w:rPr>
      <w:rFonts w:cs="Arial"/>
      <w:b/>
      <w:bCs/>
      <w:kern w:val="32"/>
      <w:sz w:val="32"/>
      <w:szCs w:val="32"/>
    </w:rPr>
  </w:style>
  <w:style w:type="paragraph" w:styleId="Nagwek2">
    <w:name w:val="heading 2"/>
    <w:aliases w:val="heading 2"/>
    <w:basedOn w:val="Normalny"/>
    <w:next w:val="Normalny"/>
    <w:link w:val="Nagwek2Znak"/>
    <w:qFormat/>
    <w:rsid w:val="000E2697"/>
    <w:pPr>
      <w:keepNext/>
      <w:spacing w:before="240" w:after="60"/>
      <w:outlineLvl w:val="1"/>
    </w:pPr>
    <w:rPr>
      <w:rFonts w:cs="Arial"/>
      <w:b/>
      <w:bCs/>
      <w:i/>
      <w:iCs/>
      <w:sz w:val="28"/>
      <w:szCs w:val="28"/>
    </w:rPr>
  </w:style>
  <w:style w:type="paragraph" w:styleId="Nagwek3">
    <w:name w:val="heading 3"/>
    <w:basedOn w:val="Normalny"/>
    <w:next w:val="Normalny"/>
    <w:link w:val="Nagwek3Znak"/>
    <w:qFormat/>
    <w:rsid w:val="005704FF"/>
    <w:pPr>
      <w:keepNext/>
      <w:spacing w:before="240" w:after="60"/>
      <w:ind w:left="708"/>
      <w:outlineLvl w:val="2"/>
    </w:pPr>
    <w:rPr>
      <w:rFonts w:cs="Arial"/>
      <w:bCs/>
      <w:szCs w:val="26"/>
    </w:rPr>
  </w:style>
  <w:style w:type="paragraph" w:styleId="Nagwek4">
    <w:name w:val="heading 4"/>
    <w:aliases w:val="heading 4"/>
    <w:basedOn w:val="Normalny"/>
    <w:next w:val="Normalny"/>
    <w:link w:val="Nagwek4Znak"/>
    <w:unhideWhenUsed/>
    <w:qFormat/>
    <w:rsid w:val="00C81163"/>
    <w:pPr>
      <w:keepNext/>
      <w:keepLines/>
      <w:spacing w:before="20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5">
    <w:name w:val="Table Grid 5"/>
    <w:basedOn w:val="Standardowy"/>
    <w:rsid w:val="00E36AC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Profesjonalny">
    <w:name w:val="Table Professional"/>
    <w:basedOn w:val="Standardowy"/>
    <w:rsid w:val="00C27E2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agwek">
    <w:name w:val="header"/>
    <w:basedOn w:val="Normalny"/>
    <w:rsid w:val="006755BC"/>
    <w:pPr>
      <w:tabs>
        <w:tab w:val="center" w:pos="4536"/>
        <w:tab w:val="right" w:pos="9072"/>
      </w:tabs>
    </w:pPr>
  </w:style>
  <w:style w:type="paragraph" w:styleId="Stopka">
    <w:name w:val="footer"/>
    <w:basedOn w:val="Normalny"/>
    <w:rsid w:val="006755BC"/>
    <w:pPr>
      <w:tabs>
        <w:tab w:val="center" w:pos="4536"/>
        <w:tab w:val="right" w:pos="9072"/>
      </w:tabs>
    </w:pPr>
  </w:style>
  <w:style w:type="paragraph" w:customStyle="1" w:styleId="spcial">
    <w:name w:val="spécial"/>
    <w:basedOn w:val="Normalny"/>
    <w:link w:val="spcialZnak"/>
    <w:uiPriority w:val="99"/>
    <w:rsid w:val="006755BC"/>
    <w:pPr>
      <w:spacing w:before="120"/>
    </w:pPr>
    <w:rPr>
      <w:rFonts w:ascii="Arial Narrow" w:hAnsi="Arial Narrow"/>
      <w:noProof/>
      <w:sz w:val="22"/>
      <w:szCs w:val="20"/>
      <w:lang w:val="fr-FR" w:eastAsia="fr-FR"/>
    </w:rPr>
  </w:style>
  <w:style w:type="character" w:styleId="Hipercze">
    <w:name w:val="Hyperlink"/>
    <w:basedOn w:val="Domylnaczcionkaakapitu"/>
    <w:uiPriority w:val="99"/>
    <w:rsid w:val="006755BC"/>
    <w:rPr>
      <w:color w:val="0000FF"/>
      <w:u w:val="single"/>
    </w:rPr>
  </w:style>
  <w:style w:type="character" w:styleId="Numerstrony">
    <w:name w:val="page number"/>
    <w:basedOn w:val="Domylnaczcionkaakapitu"/>
    <w:rsid w:val="006755BC"/>
  </w:style>
  <w:style w:type="paragraph" w:styleId="Listapunktowana2">
    <w:name w:val="List Bullet 2"/>
    <w:basedOn w:val="Normalny"/>
    <w:rsid w:val="00A33F42"/>
    <w:pPr>
      <w:numPr>
        <w:numId w:val="1"/>
      </w:numPr>
      <w:spacing w:before="120"/>
    </w:pPr>
    <w:rPr>
      <w:lang w:val="fr-FR" w:eastAsia="fr-FR"/>
    </w:rPr>
  </w:style>
  <w:style w:type="table" w:styleId="Tabela-Kolumnowy5">
    <w:name w:val="Table Columns 5"/>
    <w:basedOn w:val="Standardowy"/>
    <w:rsid w:val="00C46B7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Kolumnowy3">
    <w:name w:val="Table Columns 3"/>
    <w:basedOn w:val="Standardowy"/>
    <w:rsid w:val="005F518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Siatka">
    <w:name w:val="Table Grid"/>
    <w:basedOn w:val="Standardowy"/>
    <w:rsid w:val="002F22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21">
    <w:name w:val="f21"/>
    <w:basedOn w:val="Domylnaczcionkaakapitu"/>
    <w:rsid w:val="002F220F"/>
    <w:rPr>
      <w:rFonts w:ascii="Verdana" w:hAnsi="Verdana" w:hint="default"/>
      <w:color w:val="003D6C"/>
      <w:sz w:val="24"/>
      <w:szCs w:val="24"/>
      <w:bdr w:val="none" w:sz="0" w:space="0" w:color="auto" w:frame="1"/>
    </w:rPr>
  </w:style>
  <w:style w:type="paragraph" w:styleId="Spistreci1">
    <w:name w:val="toc 1"/>
    <w:basedOn w:val="Normalny"/>
    <w:next w:val="Normalny"/>
    <w:autoRedefine/>
    <w:uiPriority w:val="39"/>
    <w:rsid w:val="00B97D92"/>
    <w:pPr>
      <w:tabs>
        <w:tab w:val="left" w:pos="480"/>
        <w:tab w:val="right" w:leader="dot" w:pos="9060"/>
      </w:tabs>
      <w:spacing w:line="360" w:lineRule="auto"/>
    </w:pPr>
  </w:style>
  <w:style w:type="paragraph" w:styleId="Spistreci2">
    <w:name w:val="toc 2"/>
    <w:basedOn w:val="Normalny"/>
    <w:next w:val="Normalny"/>
    <w:autoRedefine/>
    <w:uiPriority w:val="39"/>
    <w:rsid w:val="00694BF8"/>
    <w:pPr>
      <w:ind w:left="240"/>
    </w:pPr>
  </w:style>
  <w:style w:type="paragraph" w:styleId="Spistreci3">
    <w:name w:val="toc 3"/>
    <w:basedOn w:val="Normalny"/>
    <w:next w:val="Normalny"/>
    <w:autoRedefine/>
    <w:uiPriority w:val="39"/>
    <w:rsid w:val="00F541A1"/>
    <w:pPr>
      <w:ind w:left="480"/>
    </w:pPr>
  </w:style>
  <w:style w:type="paragraph" w:customStyle="1" w:styleId="tekst">
    <w:name w:val="tekst"/>
    <w:basedOn w:val="Normalny"/>
    <w:rsid w:val="00DF0558"/>
    <w:pPr>
      <w:spacing w:line="300" w:lineRule="atLeast"/>
    </w:pPr>
    <w:rPr>
      <w:rFonts w:ascii="Times New Roman" w:hAnsi="Times New Roman"/>
      <w:szCs w:val="20"/>
    </w:rPr>
  </w:style>
  <w:style w:type="character" w:styleId="Odwoaniedokomentarza">
    <w:name w:val="annotation reference"/>
    <w:basedOn w:val="Domylnaczcionkaakapitu"/>
    <w:rsid w:val="00DF0558"/>
    <w:rPr>
      <w:sz w:val="16"/>
      <w:szCs w:val="16"/>
    </w:rPr>
  </w:style>
  <w:style w:type="paragraph" w:styleId="Tekstkomentarza">
    <w:name w:val="annotation text"/>
    <w:basedOn w:val="Normalny"/>
    <w:link w:val="TekstkomentarzaZnak"/>
    <w:rsid w:val="00DF0558"/>
    <w:rPr>
      <w:rFonts w:ascii="Times New Roman" w:hAnsi="Times New Roman"/>
      <w:sz w:val="20"/>
      <w:szCs w:val="20"/>
      <w:lang w:val="fr-FR"/>
    </w:rPr>
  </w:style>
  <w:style w:type="character" w:customStyle="1" w:styleId="TekstkomentarzaZnak">
    <w:name w:val="Tekst komentarza Znak"/>
    <w:basedOn w:val="Domylnaczcionkaakapitu"/>
    <w:link w:val="Tekstkomentarza"/>
    <w:rsid w:val="00DF0558"/>
    <w:rPr>
      <w:lang w:val="fr-FR" w:eastAsia="pl-PL" w:bidi="ar-SA"/>
    </w:rPr>
  </w:style>
  <w:style w:type="paragraph" w:styleId="Tekstdymka">
    <w:name w:val="Balloon Text"/>
    <w:basedOn w:val="Normalny"/>
    <w:semiHidden/>
    <w:rsid w:val="00DF0558"/>
    <w:rPr>
      <w:rFonts w:ascii="Tahoma" w:hAnsi="Tahoma" w:cs="Tahoma"/>
      <w:sz w:val="16"/>
      <w:szCs w:val="16"/>
    </w:rPr>
  </w:style>
  <w:style w:type="paragraph" w:customStyle="1" w:styleId="StylNagwek1">
    <w:name w:val="Styl Nagłówek 1"/>
    <w:aliases w:val="heading 1 + Bez podkreślenia Wyrównany do środka..."/>
    <w:basedOn w:val="Nagwek1"/>
    <w:rsid w:val="00F438D2"/>
    <w:pPr>
      <w:keepNext w:val="0"/>
      <w:widowControl w:val="0"/>
      <w:adjustRightInd w:val="0"/>
      <w:snapToGrid w:val="0"/>
      <w:jc w:val="center"/>
    </w:pPr>
    <w:rPr>
      <w:rFonts w:cs="Times New Roman"/>
      <w:sz w:val="28"/>
      <w:szCs w:val="20"/>
      <w:lang w:val="fr-FR" w:eastAsia="fr-FR"/>
    </w:rPr>
  </w:style>
  <w:style w:type="paragraph" w:styleId="Akapitzlist">
    <w:name w:val="List Paragraph"/>
    <w:basedOn w:val="Normalny"/>
    <w:uiPriority w:val="34"/>
    <w:qFormat/>
    <w:rsid w:val="004114D4"/>
    <w:pPr>
      <w:ind w:left="708"/>
    </w:pPr>
  </w:style>
  <w:style w:type="character" w:styleId="Uwydatnienie">
    <w:name w:val="Emphasis"/>
    <w:basedOn w:val="Domylnaczcionkaakapitu"/>
    <w:uiPriority w:val="20"/>
    <w:qFormat/>
    <w:rsid w:val="00FC29AB"/>
    <w:rPr>
      <w:i/>
      <w:iCs/>
    </w:rPr>
  </w:style>
  <w:style w:type="character" w:customStyle="1" w:styleId="Nagwek2Znak">
    <w:name w:val="Nagłówek 2 Znak"/>
    <w:aliases w:val="heading 2 Znak"/>
    <w:basedOn w:val="Domylnaczcionkaakapitu"/>
    <w:link w:val="Nagwek2"/>
    <w:rsid w:val="008830E3"/>
    <w:rPr>
      <w:rFonts w:ascii="Arial" w:hAnsi="Arial" w:cs="Arial"/>
      <w:b/>
      <w:bCs/>
      <w:i/>
      <w:iCs/>
      <w:sz w:val="28"/>
      <w:szCs w:val="28"/>
    </w:rPr>
  </w:style>
  <w:style w:type="character" w:customStyle="1" w:styleId="Nagwek3Znak">
    <w:name w:val="Nagłówek 3 Znak"/>
    <w:basedOn w:val="Domylnaczcionkaakapitu"/>
    <w:link w:val="Nagwek3"/>
    <w:rsid w:val="005704FF"/>
    <w:rPr>
      <w:rFonts w:ascii="Arial" w:hAnsi="Arial" w:cs="Arial"/>
      <w:bCs/>
      <w:sz w:val="24"/>
      <w:szCs w:val="26"/>
    </w:rPr>
  </w:style>
  <w:style w:type="table" w:styleId="Tabela-Delikatny2">
    <w:name w:val="Table Subtle 2"/>
    <w:basedOn w:val="Standardowy"/>
    <w:rsid w:val="005D4B7A"/>
    <w:pPr>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Zawartotabeli">
    <w:name w:val="Zawartość tabeli"/>
    <w:basedOn w:val="Normalny"/>
    <w:rsid w:val="00922426"/>
    <w:pPr>
      <w:widowControl w:val="0"/>
      <w:suppressLineNumbers/>
      <w:suppressAutoHyphens/>
      <w:jc w:val="left"/>
    </w:pPr>
    <w:rPr>
      <w:rFonts w:ascii="Times New Roman" w:eastAsia="Lucida Sans Unicode" w:hAnsi="Times New Roman"/>
      <w:kern w:val="1"/>
      <w:lang w:eastAsia="ar-SA"/>
    </w:rPr>
  </w:style>
  <w:style w:type="paragraph" w:styleId="NormalnyWeb">
    <w:name w:val="Normal (Web)"/>
    <w:basedOn w:val="Normalny"/>
    <w:uiPriority w:val="99"/>
    <w:unhideWhenUsed/>
    <w:rsid w:val="00922426"/>
    <w:pPr>
      <w:jc w:val="left"/>
    </w:pPr>
    <w:rPr>
      <w:rFonts w:ascii="Times New Roman" w:hAnsi="Times New Roman"/>
      <w:color w:val="000000"/>
    </w:rPr>
  </w:style>
  <w:style w:type="paragraph" w:styleId="Legenda">
    <w:name w:val="caption"/>
    <w:basedOn w:val="Normalny"/>
    <w:next w:val="Normalny"/>
    <w:unhideWhenUsed/>
    <w:qFormat/>
    <w:rsid w:val="00922426"/>
    <w:pPr>
      <w:spacing w:after="200"/>
    </w:pPr>
    <w:rPr>
      <w:b/>
      <w:bCs/>
      <w:color w:val="4F81BD" w:themeColor="accent1"/>
      <w:sz w:val="18"/>
      <w:szCs w:val="18"/>
    </w:rPr>
  </w:style>
  <w:style w:type="paragraph" w:styleId="Spisilustracji">
    <w:name w:val="table of figures"/>
    <w:basedOn w:val="Normalny"/>
    <w:next w:val="Normalny"/>
    <w:rsid w:val="00922426"/>
  </w:style>
  <w:style w:type="paragraph" w:customStyle="1" w:styleId="Akapitzlist1">
    <w:name w:val="Akapit z listą1"/>
    <w:basedOn w:val="Normalny"/>
    <w:rsid w:val="00966576"/>
    <w:pPr>
      <w:spacing w:before="120"/>
      <w:ind w:left="720"/>
    </w:pPr>
    <w:rPr>
      <w:rFonts w:eastAsia="Calibri"/>
      <w:sz w:val="22"/>
      <w:lang w:val="fr-FR" w:eastAsia="fr-FR"/>
    </w:rPr>
  </w:style>
  <w:style w:type="paragraph" w:customStyle="1" w:styleId="wypunktowanie">
    <w:name w:val="wypunktowanie"/>
    <w:basedOn w:val="Normalny"/>
    <w:qFormat/>
    <w:rsid w:val="006B4C7E"/>
    <w:pPr>
      <w:tabs>
        <w:tab w:val="right" w:pos="7938"/>
      </w:tabs>
      <w:spacing w:before="40" w:after="40"/>
      <w:ind w:left="567" w:firstLine="709"/>
      <w:jc w:val="left"/>
    </w:pPr>
    <w:rPr>
      <w:rFonts w:cs="Arial"/>
      <w:iCs/>
      <w:sz w:val="20"/>
      <w:szCs w:val="20"/>
    </w:rPr>
  </w:style>
  <w:style w:type="paragraph" w:customStyle="1" w:styleId="tablpro">
    <w:name w:val="tablpro"/>
    <w:basedOn w:val="Normalny"/>
    <w:rsid w:val="00C526E1"/>
    <w:pPr>
      <w:spacing w:before="40" w:after="40"/>
      <w:jc w:val="center"/>
    </w:pPr>
    <w:rPr>
      <w:sz w:val="20"/>
      <w:szCs w:val="20"/>
    </w:rPr>
  </w:style>
  <w:style w:type="paragraph" w:styleId="Podtytu">
    <w:name w:val="Subtitle"/>
    <w:basedOn w:val="Normalny"/>
    <w:next w:val="Normalny"/>
    <w:link w:val="PodtytuZnak"/>
    <w:qFormat/>
    <w:rsid w:val="00C81163"/>
    <w:pPr>
      <w:numPr>
        <w:ilvl w:val="1"/>
      </w:numPr>
    </w:pPr>
    <w:rPr>
      <w:rFonts w:asciiTheme="majorHAnsi" w:eastAsiaTheme="majorEastAsia" w:hAnsiTheme="majorHAnsi" w:cstheme="majorBidi"/>
      <w:i/>
      <w:iCs/>
      <w:color w:val="4F81BD" w:themeColor="accent1"/>
      <w:spacing w:val="15"/>
    </w:rPr>
  </w:style>
  <w:style w:type="character" w:customStyle="1" w:styleId="PodtytuZnak">
    <w:name w:val="Podtytuł Znak"/>
    <w:basedOn w:val="Domylnaczcionkaakapitu"/>
    <w:link w:val="Podtytu"/>
    <w:rsid w:val="00C81163"/>
    <w:rPr>
      <w:rFonts w:asciiTheme="majorHAnsi" w:eastAsiaTheme="majorEastAsia" w:hAnsiTheme="majorHAnsi" w:cstheme="majorBidi"/>
      <w:i/>
      <w:iCs/>
      <w:color w:val="4F81BD" w:themeColor="accent1"/>
      <w:spacing w:val="15"/>
      <w:sz w:val="24"/>
      <w:szCs w:val="24"/>
    </w:rPr>
  </w:style>
  <w:style w:type="character" w:customStyle="1" w:styleId="Nagwek4Znak">
    <w:name w:val="Nagłówek 4 Znak"/>
    <w:aliases w:val="heading 4 Znak"/>
    <w:basedOn w:val="Domylnaczcionkaakapitu"/>
    <w:link w:val="Nagwek4"/>
    <w:rsid w:val="00C81163"/>
    <w:rPr>
      <w:rFonts w:asciiTheme="majorHAnsi" w:eastAsiaTheme="majorEastAsia" w:hAnsiTheme="majorHAnsi" w:cstheme="majorBidi"/>
      <w:b/>
      <w:bCs/>
      <w:i/>
      <w:iCs/>
      <w:color w:val="4F81BD" w:themeColor="accent1"/>
      <w:sz w:val="24"/>
      <w:szCs w:val="24"/>
    </w:rPr>
  </w:style>
  <w:style w:type="paragraph" w:customStyle="1" w:styleId="StylspcialArial12ptPierwszywiersz125cmPrzed12">
    <w:name w:val="Styl spécial + Arial 12 pt Pierwszy wiersz:  125 cm Przed:  12..."/>
    <w:basedOn w:val="spcial"/>
    <w:rsid w:val="0096691A"/>
    <w:pPr>
      <w:spacing w:before="240" w:line="360" w:lineRule="auto"/>
      <w:ind w:firstLine="708"/>
    </w:pPr>
    <w:rPr>
      <w:rFonts w:ascii="Arial" w:hAnsi="Arial"/>
      <w:noProof w:val="0"/>
      <w:sz w:val="24"/>
      <w:lang w:val="pl-PL"/>
    </w:rPr>
  </w:style>
  <w:style w:type="character" w:customStyle="1" w:styleId="spcialZnak">
    <w:name w:val="spécial Znak"/>
    <w:basedOn w:val="Domylnaczcionkaakapitu"/>
    <w:link w:val="spcial"/>
    <w:uiPriority w:val="99"/>
    <w:rsid w:val="0096691A"/>
    <w:rPr>
      <w:rFonts w:ascii="Arial Narrow" w:hAnsi="Arial Narrow"/>
      <w:noProof/>
      <w:sz w:val="22"/>
      <w:lang w:val="fr-FR" w:eastAsia="fr-FR"/>
    </w:rPr>
  </w:style>
  <w:style w:type="paragraph" w:styleId="Tekstpodstawowy">
    <w:name w:val="Body Text"/>
    <w:basedOn w:val="Normalny"/>
    <w:link w:val="TekstpodstawowyZnak"/>
    <w:rsid w:val="0096691A"/>
    <w:rPr>
      <w:rFonts w:ascii="Times New Roman" w:hAnsi="Times New Roman"/>
      <w:szCs w:val="20"/>
      <w:lang w:val="en-GB" w:eastAsia="fr-FR"/>
    </w:rPr>
  </w:style>
  <w:style w:type="character" w:customStyle="1" w:styleId="TekstpodstawowyZnak">
    <w:name w:val="Tekst podstawowy Znak"/>
    <w:basedOn w:val="Domylnaczcionkaakapitu"/>
    <w:link w:val="Tekstpodstawowy"/>
    <w:rsid w:val="0096691A"/>
    <w:rPr>
      <w:sz w:val="24"/>
      <w:lang w:val="en-GB" w:eastAsia="fr-FR"/>
    </w:rPr>
  </w:style>
  <w:style w:type="paragraph" w:customStyle="1" w:styleId="Default">
    <w:name w:val="Default"/>
    <w:rsid w:val="001A0370"/>
    <w:pPr>
      <w:autoSpaceDE w:val="0"/>
      <w:autoSpaceDN w:val="0"/>
      <w:adjustRightInd w:val="0"/>
    </w:pPr>
    <w:rPr>
      <w:rFonts w:ascii="Calibri" w:eastAsia="Calibri" w:hAnsi="Calibri" w:cs="Calibri"/>
      <w:color w:val="000000"/>
      <w:sz w:val="24"/>
      <w:szCs w:val="24"/>
      <w:lang w:eastAsia="en-US"/>
    </w:rPr>
  </w:style>
  <w:style w:type="table" w:styleId="Tabelasiatki6kolorowa">
    <w:name w:val="Grid Table 6 Colorful"/>
    <w:basedOn w:val="Standardowy"/>
    <w:uiPriority w:val="51"/>
    <w:rsid w:val="00B718F2"/>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ematkomentarza">
    <w:name w:val="annotation subject"/>
    <w:basedOn w:val="Tekstkomentarza"/>
    <w:next w:val="Tekstkomentarza"/>
    <w:link w:val="TematkomentarzaZnak"/>
    <w:semiHidden/>
    <w:unhideWhenUsed/>
    <w:rsid w:val="007D4F03"/>
    <w:rPr>
      <w:rFonts w:ascii="Arial" w:hAnsi="Arial"/>
      <w:b/>
      <w:bCs/>
      <w:lang w:val="pl-PL"/>
    </w:rPr>
  </w:style>
  <w:style w:type="character" w:customStyle="1" w:styleId="TematkomentarzaZnak">
    <w:name w:val="Temat komentarza Znak"/>
    <w:basedOn w:val="TekstkomentarzaZnak"/>
    <w:link w:val="Tematkomentarza"/>
    <w:semiHidden/>
    <w:rsid w:val="007D4F03"/>
    <w:rPr>
      <w:rFonts w:ascii="Arial" w:hAnsi="Arial"/>
      <w:b/>
      <w:bCs/>
      <w:lang w:val="fr-FR" w:eastAsia="pl-PL" w:bidi="ar-SA"/>
    </w:rPr>
  </w:style>
  <w:style w:type="paragraph" w:customStyle="1" w:styleId="Style16">
    <w:name w:val="Style16"/>
    <w:basedOn w:val="Normalny"/>
    <w:uiPriority w:val="99"/>
    <w:rsid w:val="00440372"/>
    <w:pPr>
      <w:widowControl w:val="0"/>
      <w:autoSpaceDE w:val="0"/>
      <w:autoSpaceDN w:val="0"/>
      <w:adjustRightInd w:val="0"/>
      <w:spacing w:line="245" w:lineRule="exact"/>
    </w:pPr>
    <w:rPr>
      <w:rFonts w:ascii="Times New Roman" w:hAnsi="Times New Roman"/>
    </w:rPr>
  </w:style>
  <w:style w:type="paragraph" w:customStyle="1" w:styleId="Style9">
    <w:name w:val="Style9"/>
    <w:basedOn w:val="Normalny"/>
    <w:uiPriority w:val="99"/>
    <w:rsid w:val="008D22D5"/>
    <w:pPr>
      <w:widowControl w:val="0"/>
      <w:autoSpaceDE w:val="0"/>
      <w:autoSpaceDN w:val="0"/>
      <w:adjustRightInd w:val="0"/>
      <w:spacing w:line="227" w:lineRule="exact"/>
    </w:pPr>
    <w:rPr>
      <w:rFonts w:ascii="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834491">
      <w:bodyDiv w:val="1"/>
      <w:marLeft w:val="0"/>
      <w:marRight w:val="0"/>
      <w:marTop w:val="0"/>
      <w:marBottom w:val="0"/>
      <w:divBdr>
        <w:top w:val="none" w:sz="0" w:space="0" w:color="auto"/>
        <w:left w:val="none" w:sz="0" w:space="0" w:color="auto"/>
        <w:bottom w:val="none" w:sz="0" w:space="0" w:color="auto"/>
        <w:right w:val="none" w:sz="0" w:space="0" w:color="auto"/>
      </w:divBdr>
    </w:div>
    <w:div w:id="118844669">
      <w:bodyDiv w:val="1"/>
      <w:marLeft w:val="0"/>
      <w:marRight w:val="0"/>
      <w:marTop w:val="0"/>
      <w:marBottom w:val="0"/>
      <w:divBdr>
        <w:top w:val="none" w:sz="0" w:space="0" w:color="auto"/>
        <w:left w:val="none" w:sz="0" w:space="0" w:color="auto"/>
        <w:bottom w:val="none" w:sz="0" w:space="0" w:color="auto"/>
        <w:right w:val="none" w:sz="0" w:space="0" w:color="auto"/>
      </w:divBdr>
    </w:div>
    <w:div w:id="144470266">
      <w:bodyDiv w:val="1"/>
      <w:marLeft w:val="0"/>
      <w:marRight w:val="0"/>
      <w:marTop w:val="0"/>
      <w:marBottom w:val="0"/>
      <w:divBdr>
        <w:top w:val="none" w:sz="0" w:space="0" w:color="auto"/>
        <w:left w:val="none" w:sz="0" w:space="0" w:color="auto"/>
        <w:bottom w:val="none" w:sz="0" w:space="0" w:color="auto"/>
        <w:right w:val="none" w:sz="0" w:space="0" w:color="auto"/>
      </w:divBdr>
    </w:div>
    <w:div w:id="206451452">
      <w:bodyDiv w:val="1"/>
      <w:marLeft w:val="0"/>
      <w:marRight w:val="0"/>
      <w:marTop w:val="0"/>
      <w:marBottom w:val="0"/>
      <w:divBdr>
        <w:top w:val="none" w:sz="0" w:space="0" w:color="auto"/>
        <w:left w:val="none" w:sz="0" w:space="0" w:color="auto"/>
        <w:bottom w:val="none" w:sz="0" w:space="0" w:color="auto"/>
        <w:right w:val="none" w:sz="0" w:space="0" w:color="auto"/>
      </w:divBdr>
    </w:div>
    <w:div w:id="207300917">
      <w:bodyDiv w:val="1"/>
      <w:marLeft w:val="0"/>
      <w:marRight w:val="0"/>
      <w:marTop w:val="0"/>
      <w:marBottom w:val="0"/>
      <w:divBdr>
        <w:top w:val="none" w:sz="0" w:space="0" w:color="auto"/>
        <w:left w:val="none" w:sz="0" w:space="0" w:color="auto"/>
        <w:bottom w:val="none" w:sz="0" w:space="0" w:color="auto"/>
        <w:right w:val="none" w:sz="0" w:space="0" w:color="auto"/>
      </w:divBdr>
    </w:div>
    <w:div w:id="244606980">
      <w:bodyDiv w:val="1"/>
      <w:marLeft w:val="0"/>
      <w:marRight w:val="0"/>
      <w:marTop w:val="0"/>
      <w:marBottom w:val="0"/>
      <w:divBdr>
        <w:top w:val="none" w:sz="0" w:space="0" w:color="auto"/>
        <w:left w:val="none" w:sz="0" w:space="0" w:color="auto"/>
        <w:bottom w:val="none" w:sz="0" w:space="0" w:color="auto"/>
        <w:right w:val="none" w:sz="0" w:space="0" w:color="auto"/>
      </w:divBdr>
    </w:div>
    <w:div w:id="260338390">
      <w:bodyDiv w:val="1"/>
      <w:marLeft w:val="0"/>
      <w:marRight w:val="0"/>
      <w:marTop w:val="0"/>
      <w:marBottom w:val="0"/>
      <w:divBdr>
        <w:top w:val="none" w:sz="0" w:space="0" w:color="auto"/>
        <w:left w:val="none" w:sz="0" w:space="0" w:color="auto"/>
        <w:bottom w:val="none" w:sz="0" w:space="0" w:color="auto"/>
        <w:right w:val="none" w:sz="0" w:space="0" w:color="auto"/>
      </w:divBdr>
    </w:div>
    <w:div w:id="345526290">
      <w:bodyDiv w:val="1"/>
      <w:marLeft w:val="0"/>
      <w:marRight w:val="0"/>
      <w:marTop w:val="0"/>
      <w:marBottom w:val="0"/>
      <w:divBdr>
        <w:top w:val="none" w:sz="0" w:space="0" w:color="auto"/>
        <w:left w:val="none" w:sz="0" w:space="0" w:color="auto"/>
        <w:bottom w:val="none" w:sz="0" w:space="0" w:color="auto"/>
        <w:right w:val="none" w:sz="0" w:space="0" w:color="auto"/>
      </w:divBdr>
    </w:div>
    <w:div w:id="351150229">
      <w:bodyDiv w:val="1"/>
      <w:marLeft w:val="0"/>
      <w:marRight w:val="0"/>
      <w:marTop w:val="0"/>
      <w:marBottom w:val="0"/>
      <w:divBdr>
        <w:top w:val="none" w:sz="0" w:space="0" w:color="auto"/>
        <w:left w:val="none" w:sz="0" w:space="0" w:color="auto"/>
        <w:bottom w:val="none" w:sz="0" w:space="0" w:color="auto"/>
        <w:right w:val="none" w:sz="0" w:space="0" w:color="auto"/>
      </w:divBdr>
    </w:div>
    <w:div w:id="370038869">
      <w:bodyDiv w:val="1"/>
      <w:marLeft w:val="0"/>
      <w:marRight w:val="0"/>
      <w:marTop w:val="0"/>
      <w:marBottom w:val="0"/>
      <w:divBdr>
        <w:top w:val="none" w:sz="0" w:space="0" w:color="auto"/>
        <w:left w:val="none" w:sz="0" w:space="0" w:color="auto"/>
        <w:bottom w:val="none" w:sz="0" w:space="0" w:color="auto"/>
        <w:right w:val="none" w:sz="0" w:space="0" w:color="auto"/>
      </w:divBdr>
    </w:div>
    <w:div w:id="379867001">
      <w:bodyDiv w:val="1"/>
      <w:marLeft w:val="0"/>
      <w:marRight w:val="0"/>
      <w:marTop w:val="0"/>
      <w:marBottom w:val="0"/>
      <w:divBdr>
        <w:top w:val="none" w:sz="0" w:space="0" w:color="auto"/>
        <w:left w:val="none" w:sz="0" w:space="0" w:color="auto"/>
        <w:bottom w:val="none" w:sz="0" w:space="0" w:color="auto"/>
        <w:right w:val="none" w:sz="0" w:space="0" w:color="auto"/>
      </w:divBdr>
    </w:div>
    <w:div w:id="403262553">
      <w:bodyDiv w:val="1"/>
      <w:marLeft w:val="0"/>
      <w:marRight w:val="0"/>
      <w:marTop w:val="0"/>
      <w:marBottom w:val="0"/>
      <w:divBdr>
        <w:top w:val="none" w:sz="0" w:space="0" w:color="auto"/>
        <w:left w:val="none" w:sz="0" w:space="0" w:color="auto"/>
        <w:bottom w:val="none" w:sz="0" w:space="0" w:color="auto"/>
        <w:right w:val="none" w:sz="0" w:space="0" w:color="auto"/>
      </w:divBdr>
    </w:div>
    <w:div w:id="410352365">
      <w:bodyDiv w:val="1"/>
      <w:marLeft w:val="0"/>
      <w:marRight w:val="0"/>
      <w:marTop w:val="0"/>
      <w:marBottom w:val="0"/>
      <w:divBdr>
        <w:top w:val="none" w:sz="0" w:space="0" w:color="auto"/>
        <w:left w:val="none" w:sz="0" w:space="0" w:color="auto"/>
        <w:bottom w:val="none" w:sz="0" w:space="0" w:color="auto"/>
        <w:right w:val="none" w:sz="0" w:space="0" w:color="auto"/>
      </w:divBdr>
    </w:div>
    <w:div w:id="417097445">
      <w:bodyDiv w:val="1"/>
      <w:marLeft w:val="0"/>
      <w:marRight w:val="0"/>
      <w:marTop w:val="0"/>
      <w:marBottom w:val="0"/>
      <w:divBdr>
        <w:top w:val="none" w:sz="0" w:space="0" w:color="auto"/>
        <w:left w:val="none" w:sz="0" w:space="0" w:color="auto"/>
        <w:bottom w:val="none" w:sz="0" w:space="0" w:color="auto"/>
        <w:right w:val="none" w:sz="0" w:space="0" w:color="auto"/>
      </w:divBdr>
    </w:div>
    <w:div w:id="417561149">
      <w:bodyDiv w:val="1"/>
      <w:marLeft w:val="0"/>
      <w:marRight w:val="0"/>
      <w:marTop w:val="0"/>
      <w:marBottom w:val="0"/>
      <w:divBdr>
        <w:top w:val="none" w:sz="0" w:space="0" w:color="auto"/>
        <w:left w:val="none" w:sz="0" w:space="0" w:color="auto"/>
        <w:bottom w:val="none" w:sz="0" w:space="0" w:color="auto"/>
        <w:right w:val="none" w:sz="0" w:space="0" w:color="auto"/>
      </w:divBdr>
    </w:div>
    <w:div w:id="421997863">
      <w:bodyDiv w:val="1"/>
      <w:marLeft w:val="0"/>
      <w:marRight w:val="0"/>
      <w:marTop w:val="0"/>
      <w:marBottom w:val="0"/>
      <w:divBdr>
        <w:top w:val="none" w:sz="0" w:space="0" w:color="auto"/>
        <w:left w:val="none" w:sz="0" w:space="0" w:color="auto"/>
        <w:bottom w:val="none" w:sz="0" w:space="0" w:color="auto"/>
        <w:right w:val="none" w:sz="0" w:space="0" w:color="auto"/>
      </w:divBdr>
    </w:div>
    <w:div w:id="449396750">
      <w:bodyDiv w:val="1"/>
      <w:marLeft w:val="0"/>
      <w:marRight w:val="0"/>
      <w:marTop w:val="0"/>
      <w:marBottom w:val="0"/>
      <w:divBdr>
        <w:top w:val="none" w:sz="0" w:space="0" w:color="auto"/>
        <w:left w:val="none" w:sz="0" w:space="0" w:color="auto"/>
        <w:bottom w:val="none" w:sz="0" w:space="0" w:color="auto"/>
        <w:right w:val="none" w:sz="0" w:space="0" w:color="auto"/>
      </w:divBdr>
    </w:div>
    <w:div w:id="457454488">
      <w:bodyDiv w:val="1"/>
      <w:marLeft w:val="0"/>
      <w:marRight w:val="0"/>
      <w:marTop w:val="0"/>
      <w:marBottom w:val="0"/>
      <w:divBdr>
        <w:top w:val="none" w:sz="0" w:space="0" w:color="auto"/>
        <w:left w:val="none" w:sz="0" w:space="0" w:color="auto"/>
        <w:bottom w:val="none" w:sz="0" w:space="0" w:color="auto"/>
        <w:right w:val="none" w:sz="0" w:space="0" w:color="auto"/>
      </w:divBdr>
    </w:div>
    <w:div w:id="514224620">
      <w:bodyDiv w:val="1"/>
      <w:marLeft w:val="0"/>
      <w:marRight w:val="0"/>
      <w:marTop w:val="0"/>
      <w:marBottom w:val="0"/>
      <w:divBdr>
        <w:top w:val="none" w:sz="0" w:space="0" w:color="auto"/>
        <w:left w:val="none" w:sz="0" w:space="0" w:color="auto"/>
        <w:bottom w:val="none" w:sz="0" w:space="0" w:color="auto"/>
        <w:right w:val="none" w:sz="0" w:space="0" w:color="auto"/>
      </w:divBdr>
    </w:div>
    <w:div w:id="593170471">
      <w:bodyDiv w:val="1"/>
      <w:marLeft w:val="0"/>
      <w:marRight w:val="0"/>
      <w:marTop w:val="0"/>
      <w:marBottom w:val="0"/>
      <w:divBdr>
        <w:top w:val="none" w:sz="0" w:space="0" w:color="auto"/>
        <w:left w:val="none" w:sz="0" w:space="0" w:color="auto"/>
        <w:bottom w:val="none" w:sz="0" w:space="0" w:color="auto"/>
        <w:right w:val="none" w:sz="0" w:space="0" w:color="auto"/>
      </w:divBdr>
    </w:div>
    <w:div w:id="606691675">
      <w:bodyDiv w:val="1"/>
      <w:marLeft w:val="0"/>
      <w:marRight w:val="0"/>
      <w:marTop w:val="0"/>
      <w:marBottom w:val="0"/>
      <w:divBdr>
        <w:top w:val="none" w:sz="0" w:space="0" w:color="auto"/>
        <w:left w:val="none" w:sz="0" w:space="0" w:color="auto"/>
        <w:bottom w:val="none" w:sz="0" w:space="0" w:color="auto"/>
        <w:right w:val="none" w:sz="0" w:space="0" w:color="auto"/>
      </w:divBdr>
    </w:div>
    <w:div w:id="615329751">
      <w:bodyDiv w:val="1"/>
      <w:marLeft w:val="0"/>
      <w:marRight w:val="0"/>
      <w:marTop w:val="0"/>
      <w:marBottom w:val="0"/>
      <w:divBdr>
        <w:top w:val="none" w:sz="0" w:space="0" w:color="auto"/>
        <w:left w:val="none" w:sz="0" w:space="0" w:color="auto"/>
        <w:bottom w:val="none" w:sz="0" w:space="0" w:color="auto"/>
        <w:right w:val="none" w:sz="0" w:space="0" w:color="auto"/>
      </w:divBdr>
    </w:div>
    <w:div w:id="752777949">
      <w:bodyDiv w:val="1"/>
      <w:marLeft w:val="0"/>
      <w:marRight w:val="0"/>
      <w:marTop w:val="0"/>
      <w:marBottom w:val="0"/>
      <w:divBdr>
        <w:top w:val="none" w:sz="0" w:space="0" w:color="auto"/>
        <w:left w:val="none" w:sz="0" w:space="0" w:color="auto"/>
        <w:bottom w:val="none" w:sz="0" w:space="0" w:color="auto"/>
        <w:right w:val="none" w:sz="0" w:space="0" w:color="auto"/>
      </w:divBdr>
    </w:div>
    <w:div w:id="849178057">
      <w:bodyDiv w:val="1"/>
      <w:marLeft w:val="0"/>
      <w:marRight w:val="0"/>
      <w:marTop w:val="0"/>
      <w:marBottom w:val="0"/>
      <w:divBdr>
        <w:top w:val="none" w:sz="0" w:space="0" w:color="auto"/>
        <w:left w:val="none" w:sz="0" w:space="0" w:color="auto"/>
        <w:bottom w:val="none" w:sz="0" w:space="0" w:color="auto"/>
        <w:right w:val="none" w:sz="0" w:space="0" w:color="auto"/>
      </w:divBdr>
    </w:div>
    <w:div w:id="854154097">
      <w:bodyDiv w:val="1"/>
      <w:marLeft w:val="0"/>
      <w:marRight w:val="0"/>
      <w:marTop w:val="0"/>
      <w:marBottom w:val="0"/>
      <w:divBdr>
        <w:top w:val="none" w:sz="0" w:space="0" w:color="auto"/>
        <w:left w:val="none" w:sz="0" w:space="0" w:color="auto"/>
        <w:bottom w:val="none" w:sz="0" w:space="0" w:color="auto"/>
        <w:right w:val="none" w:sz="0" w:space="0" w:color="auto"/>
      </w:divBdr>
    </w:div>
    <w:div w:id="868377894">
      <w:bodyDiv w:val="1"/>
      <w:marLeft w:val="0"/>
      <w:marRight w:val="0"/>
      <w:marTop w:val="0"/>
      <w:marBottom w:val="0"/>
      <w:divBdr>
        <w:top w:val="none" w:sz="0" w:space="0" w:color="auto"/>
        <w:left w:val="none" w:sz="0" w:space="0" w:color="auto"/>
        <w:bottom w:val="none" w:sz="0" w:space="0" w:color="auto"/>
        <w:right w:val="none" w:sz="0" w:space="0" w:color="auto"/>
      </w:divBdr>
    </w:div>
    <w:div w:id="895237250">
      <w:bodyDiv w:val="1"/>
      <w:marLeft w:val="0"/>
      <w:marRight w:val="0"/>
      <w:marTop w:val="0"/>
      <w:marBottom w:val="0"/>
      <w:divBdr>
        <w:top w:val="none" w:sz="0" w:space="0" w:color="auto"/>
        <w:left w:val="none" w:sz="0" w:space="0" w:color="auto"/>
        <w:bottom w:val="none" w:sz="0" w:space="0" w:color="auto"/>
        <w:right w:val="none" w:sz="0" w:space="0" w:color="auto"/>
      </w:divBdr>
    </w:div>
    <w:div w:id="946699363">
      <w:bodyDiv w:val="1"/>
      <w:marLeft w:val="0"/>
      <w:marRight w:val="0"/>
      <w:marTop w:val="0"/>
      <w:marBottom w:val="0"/>
      <w:divBdr>
        <w:top w:val="none" w:sz="0" w:space="0" w:color="auto"/>
        <w:left w:val="none" w:sz="0" w:space="0" w:color="auto"/>
        <w:bottom w:val="none" w:sz="0" w:space="0" w:color="auto"/>
        <w:right w:val="none" w:sz="0" w:space="0" w:color="auto"/>
      </w:divBdr>
    </w:div>
    <w:div w:id="1012147149">
      <w:bodyDiv w:val="1"/>
      <w:marLeft w:val="0"/>
      <w:marRight w:val="0"/>
      <w:marTop w:val="0"/>
      <w:marBottom w:val="0"/>
      <w:divBdr>
        <w:top w:val="none" w:sz="0" w:space="0" w:color="auto"/>
        <w:left w:val="none" w:sz="0" w:space="0" w:color="auto"/>
        <w:bottom w:val="none" w:sz="0" w:space="0" w:color="auto"/>
        <w:right w:val="none" w:sz="0" w:space="0" w:color="auto"/>
      </w:divBdr>
    </w:div>
    <w:div w:id="1093091393">
      <w:bodyDiv w:val="1"/>
      <w:marLeft w:val="0"/>
      <w:marRight w:val="0"/>
      <w:marTop w:val="0"/>
      <w:marBottom w:val="0"/>
      <w:divBdr>
        <w:top w:val="none" w:sz="0" w:space="0" w:color="auto"/>
        <w:left w:val="none" w:sz="0" w:space="0" w:color="auto"/>
        <w:bottom w:val="none" w:sz="0" w:space="0" w:color="auto"/>
        <w:right w:val="none" w:sz="0" w:space="0" w:color="auto"/>
      </w:divBdr>
    </w:div>
    <w:div w:id="1109352562">
      <w:bodyDiv w:val="1"/>
      <w:marLeft w:val="0"/>
      <w:marRight w:val="0"/>
      <w:marTop w:val="0"/>
      <w:marBottom w:val="0"/>
      <w:divBdr>
        <w:top w:val="none" w:sz="0" w:space="0" w:color="auto"/>
        <w:left w:val="none" w:sz="0" w:space="0" w:color="auto"/>
        <w:bottom w:val="none" w:sz="0" w:space="0" w:color="auto"/>
        <w:right w:val="none" w:sz="0" w:space="0" w:color="auto"/>
      </w:divBdr>
    </w:div>
    <w:div w:id="1139035516">
      <w:bodyDiv w:val="1"/>
      <w:marLeft w:val="0"/>
      <w:marRight w:val="0"/>
      <w:marTop w:val="0"/>
      <w:marBottom w:val="0"/>
      <w:divBdr>
        <w:top w:val="none" w:sz="0" w:space="0" w:color="auto"/>
        <w:left w:val="none" w:sz="0" w:space="0" w:color="auto"/>
        <w:bottom w:val="none" w:sz="0" w:space="0" w:color="auto"/>
        <w:right w:val="none" w:sz="0" w:space="0" w:color="auto"/>
      </w:divBdr>
    </w:div>
    <w:div w:id="1197693041">
      <w:bodyDiv w:val="1"/>
      <w:marLeft w:val="0"/>
      <w:marRight w:val="0"/>
      <w:marTop w:val="0"/>
      <w:marBottom w:val="0"/>
      <w:divBdr>
        <w:top w:val="none" w:sz="0" w:space="0" w:color="auto"/>
        <w:left w:val="none" w:sz="0" w:space="0" w:color="auto"/>
        <w:bottom w:val="none" w:sz="0" w:space="0" w:color="auto"/>
        <w:right w:val="none" w:sz="0" w:space="0" w:color="auto"/>
      </w:divBdr>
    </w:div>
    <w:div w:id="1235824103">
      <w:bodyDiv w:val="1"/>
      <w:marLeft w:val="0"/>
      <w:marRight w:val="0"/>
      <w:marTop w:val="0"/>
      <w:marBottom w:val="0"/>
      <w:divBdr>
        <w:top w:val="none" w:sz="0" w:space="0" w:color="auto"/>
        <w:left w:val="none" w:sz="0" w:space="0" w:color="auto"/>
        <w:bottom w:val="none" w:sz="0" w:space="0" w:color="auto"/>
        <w:right w:val="none" w:sz="0" w:space="0" w:color="auto"/>
      </w:divBdr>
    </w:div>
    <w:div w:id="1237395653">
      <w:bodyDiv w:val="1"/>
      <w:marLeft w:val="0"/>
      <w:marRight w:val="0"/>
      <w:marTop w:val="0"/>
      <w:marBottom w:val="0"/>
      <w:divBdr>
        <w:top w:val="none" w:sz="0" w:space="0" w:color="auto"/>
        <w:left w:val="none" w:sz="0" w:space="0" w:color="auto"/>
        <w:bottom w:val="none" w:sz="0" w:space="0" w:color="auto"/>
        <w:right w:val="none" w:sz="0" w:space="0" w:color="auto"/>
      </w:divBdr>
    </w:div>
    <w:div w:id="1265187462">
      <w:bodyDiv w:val="1"/>
      <w:marLeft w:val="0"/>
      <w:marRight w:val="0"/>
      <w:marTop w:val="0"/>
      <w:marBottom w:val="0"/>
      <w:divBdr>
        <w:top w:val="none" w:sz="0" w:space="0" w:color="auto"/>
        <w:left w:val="none" w:sz="0" w:space="0" w:color="auto"/>
        <w:bottom w:val="none" w:sz="0" w:space="0" w:color="auto"/>
        <w:right w:val="none" w:sz="0" w:space="0" w:color="auto"/>
      </w:divBdr>
    </w:div>
    <w:div w:id="1273830079">
      <w:bodyDiv w:val="1"/>
      <w:marLeft w:val="0"/>
      <w:marRight w:val="0"/>
      <w:marTop w:val="0"/>
      <w:marBottom w:val="0"/>
      <w:divBdr>
        <w:top w:val="none" w:sz="0" w:space="0" w:color="auto"/>
        <w:left w:val="none" w:sz="0" w:space="0" w:color="auto"/>
        <w:bottom w:val="none" w:sz="0" w:space="0" w:color="auto"/>
        <w:right w:val="none" w:sz="0" w:space="0" w:color="auto"/>
      </w:divBdr>
    </w:div>
    <w:div w:id="1306160830">
      <w:bodyDiv w:val="1"/>
      <w:marLeft w:val="0"/>
      <w:marRight w:val="0"/>
      <w:marTop w:val="0"/>
      <w:marBottom w:val="0"/>
      <w:divBdr>
        <w:top w:val="none" w:sz="0" w:space="0" w:color="auto"/>
        <w:left w:val="none" w:sz="0" w:space="0" w:color="auto"/>
        <w:bottom w:val="none" w:sz="0" w:space="0" w:color="auto"/>
        <w:right w:val="none" w:sz="0" w:space="0" w:color="auto"/>
      </w:divBdr>
    </w:div>
    <w:div w:id="1307979216">
      <w:bodyDiv w:val="1"/>
      <w:marLeft w:val="0"/>
      <w:marRight w:val="0"/>
      <w:marTop w:val="0"/>
      <w:marBottom w:val="0"/>
      <w:divBdr>
        <w:top w:val="none" w:sz="0" w:space="0" w:color="auto"/>
        <w:left w:val="none" w:sz="0" w:space="0" w:color="auto"/>
        <w:bottom w:val="none" w:sz="0" w:space="0" w:color="auto"/>
        <w:right w:val="none" w:sz="0" w:space="0" w:color="auto"/>
      </w:divBdr>
    </w:div>
    <w:div w:id="1432120339">
      <w:bodyDiv w:val="1"/>
      <w:marLeft w:val="0"/>
      <w:marRight w:val="0"/>
      <w:marTop w:val="0"/>
      <w:marBottom w:val="0"/>
      <w:divBdr>
        <w:top w:val="none" w:sz="0" w:space="0" w:color="auto"/>
        <w:left w:val="none" w:sz="0" w:space="0" w:color="auto"/>
        <w:bottom w:val="none" w:sz="0" w:space="0" w:color="auto"/>
        <w:right w:val="none" w:sz="0" w:space="0" w:color="auto"/>
      </w:divBdr>
    </w:div>
    <w:div w:id="1451196290">
      <w:bodyDiv w:val="1"/>
      <w:marLeft w:val="0"/>
      <w:marRight w:val="0"/>
      <w:marTop w:val="0"/>
      <w:marBottom w:val="0"/>
      <w:divBdr>
        <w:top w:val="none" w:sz="0" w:space="0" w:color="auto"/>
        <w:left w:val="none" w:sz="0" w:space="0" w:color="auto"/>
        <w:bottom w:val="none" w:sz="0" w:space="0" w:color="auto"/>
        <w:right w:val="none" w:sz="0" w:space="0" w:color="auto"/>
      </w:divBdr>
    </w:div>
    <w:div w:id="1461726283">
      <w:bodyDiv w:val="1"/>
      <w:marLeft w:val="0"/>
      <w:marRight w:val="0"/>
      <w:marTop w:val="0"/>
      <w:marBottom w:val="0"/>
      <w:divBdr>
        <w:top w:val="none" w:sz="0" w:space="0" w:color="auto"/>
        <w:left w:val="none" w:sz="0" w:space="0" w:color="auto"/>
        <w:bottom w:val="none" w:sz="0" w:space="0" w:color="auto"/>
        <w:right w:val="none" w:sz="0" w:space="0" w:color="auto"/>
      </w:divBdr>
    </w:div>
    <w:div w:id="1533609243">
      <w:bodyDiv w:val="1"/>
      <w:marLeft w:val="0"/>
      <w:marRight w:val="0"/>
      <w:marTop w:val="0"/>
      <w:marBottom w:val="0"/>
      <w:divBdr>
        <w:top w:val="none" w:sz="0" w:space="0" w:color="auto"/>
        <w:left w:val="none" w:sz="0" w:space="0" w:color="auto"/>
        <w:bottom w:val="none" w:sz="0" w:space="0" w:color="auto"/>
        <w:right w:val="none" w:sz="0" w:space="0" w:color="auto"/>
      </w:divBdr>
    </w:div>
    <w:div w:id="1535533769">
      <w:bodyDiv w:val="1"/>
      <w:marLeft w:val="0"/>
      <w:marRight w:val="0"/>
      <w:marTop w:val="0"/>
      <w:marBottom w:val="0"/>
      <w:divBdr>
        <w:top w:val="none" w:sz="0" w:space="0" w:color="auto"/>
        <w:left w:val="none" w:sz="0" w:space="0" w:color="auto"/>
        <w:bottom w:val="none" w:sz="0" w:space="0" w:color="auto"/>
        <w:right w:val="none" w:sz="0" w:space="0" w:color="auto"/>
      </w:divBdr>
    </w:div>
    <w:div w:id="1539925343">
      <w:bodyDiv w:val="1"/>
      <w:marLeft w:val="0"/>
      <w:marRight w:val="0"/>
      <w:marTop w:val="0"/>
      <w:marBottom w:val="0"/>
      <w:divBdr>
        <w:top w:val="none" w:sz="0" w:space="0" w:color="auto"/>
        <w:left w:val="none" w:sz="0" w:space="0" w:color="auto"/>
        <w:bottom w:val="none" w:sz="0" w:space="0" w:color="auto"/>
        <w:right w:val="none" w:sz="0" w:space="0" w:color="auto"/>
      </w:divBdr>
    </w:div>
    <w:div w:id="1541165830">
      <w:bodyDiv w:val="1"/>
      <w:marLeft w:val="0"/>
      <w:marRight w:val="0"/>
      <w:marTop w:val="0"/>
      <w:marBottom w:val="0"/>
      <w:divBdr>
        <w:top w:val="none" w:sz="0" w:space="0" w:color="auto"/>
        <w:left w:val="none" w:sz="0" w:space="0" w:color="auto"/>
        <w:bottom w:val="none" w:sz="0" w:space="0" w:color="auto"/>
        <w:right w:val="none" w:sz="0" w:space="0" w:color="auto"/>
      </w:divBdr>
    </w:div>
    <w:div w:id="1548952126">
      <w:bodyDiv w:val="1"/>
      <w:marLeft w:val="0"/>
      <w:marRight w:val="0"/>
      <w:marTop w:val="0"/>
      <w:marBottom w:val="0"/>
      <w:divBdr>
        <w:top w:val="none" w:sz="0" w:space="0" w:color="auto"/>
        <w:left w:val="none" w:sz="0" w:space="0" w:color="auto"/>
        <w:bottom w:val="none" w:sz="0" w:space="0" w:color="auto"/>
        <w:right w:val="none" w:sz="0" w:space="0" w:color="auto"/>
      </w:divBdr>
    </w:div>
    <w:div w:id="1576934491">
      <w:bodyDiv w:val="1"/>
      <w:marLeft w:val="0"/>
      <w:marRight w:val="0"/>
      <w:marTop w:val="0"/>
      <w:marBottom w:val="0"/>
      <w:divBdr>
        <w:top w:val="none" w:sz="0" w:space="0" w:color="auto"/>
        <w:left w:val="none" w:sz="0" w:space="0" w:color="auto"/>
        <w:bottom w:val="none" w:sz="0" w:space="0" w:color="auto"/>
        <w:right w:val="none" w:sz="0" w:space="0" w:color="auto"/>
      </w:divBdr>
    </w:div>
    <w:div w:id="1610356312">
      <w:bodyDiv w:val="1"/>
      <w:marLeft w:val="0"/>
      <w:marRight w:val="0"/>
      <w:marTop w:val="0"/>
      <w:marBottom w:val="0"/>
      <w:divBdr>
        <w:top w:val="none" w:sz="0" w:space="0" w:color="auto"/>
        <w:left w:val="none" w:sz="0" w:space="0" w:color="auto"/>
        <w:bottom w:val="none" w:sz="0" w:space="0" w:color="auto"/>
        <w:right w:val="none" w:sz="0" w:space="0" w:color="auto"/>
      </w:divBdr>
    </w:div>
    <w:div w:id="1625229870">
      <w:bodyDiv w:val="1"/>
      <w:marLeft w:val="0"/>
      <w:marRight w:val="0"/>
      <w:marTop w:val="0"/>
      <w:marBottom w:val="0"/>
      <w:divBdr>
        <w:top w:val="none" w:sz="0" w:space="0" w:color="auto"/>
        <w:left w:val="none" w:sz="0" w:space="0" w:color="auto"/>
        <w:bottom w:val="none" w:sz="0" w:space="0" w:color="auto"/>
        <w:right w:val="none" w:sz="0" w:space="0" w:color="auto"/>
      </w:divBdr>
      <w:divsChild>
        <w:div w:id="1260720084">
          <w:marLeft w:val="0"/>
          <w:marRight w:val="0"/>
          <w:marTop w:val="0"/>
          <w:marBottom w:val="0"/>
          <w:divBdr>
            <w:top w:val="none" w:sz="0" w:space="0" w:color="auto"/>
            <w:left w:val="none" w:sz="0" w:space="0" w:color="auto"/>
            <w:bottom w:val="none" w:sz="0" w:space="0" w:color="auto"/>
            <w:right w:val="none" w:sz="0" w:space="0" w:color="auto"/>
          </w:divBdr>
        </w:div>
      </w:divsChild>
    </w:div>
    <w:div w:id="1642077161">
      <w:bodyDiv w:val="1"/>
      <w:marLeft w:val="0"/>
      <w:marRight w:val="0"/>
      <w:marTop w:val="0"/>
      <w:marBottom w:val="0"/>
      <w:divBdr>
        <w:top w:val="none" w:sz="0" w:space="0" w:color="auto"/>
        <w:left w:val="none" w:sz="0" w:space="0" w:color="auto"/>
        <w:bottom w:val="none" w:sz="0" w:space="0" w:color="auto"/>
        <w:right w:val="none" w:sz="0" w:space="0" w:color="auto"/>
      </w:divBdr>
    </w:div>
    <w:div w:id="1667633611">
      <w:bodyDiv w:val="1"/>
      <w:marLeft w:val="0"/>
      <w:marRight w:val="0"/>
      <w:marTop w:val="0"/>
      <w:marBottom w:val="0"/>
      <w:divBdr>
        <w:top w:val="none" w:sz="0" w:space="0" w:color="auto"/>
        <w:left w:val="none" w:sz="0" w:space="0" w:color="auto"/>
        <w:bottom w:val="none" w:sz="0" w:space="0" w:color="auto"/>
        <w:right w:val="none" w:sz="0" w:space="0" w:color="auto"/>
      </w:divBdr>
    </w:div>
    <w:div w:id="1674186004">
      <w:bodyDiv w:val="1"/>
      <w:marLeft w:val="0"/>
      <w:marRight w:val="0"/>
      <w:marTop w:val="0"/>
      <w:marBottom w:val="0"/>
      <w:divBdr>
        <w:top w:val="none" w:sz="0" w:space="0" w:color="auto"/>
        <w:left w:val="none" w:sz="0" w:space="0" w:color="auto"/>
        <w:bottom w:val="none" w:sz="0" w:space="0" w:color="auto"/>
        <w:right w:val="none" w:sz="0" w:space="0" w:color="auto"/>
      </w:divBdr>
    </w:div>
    <w:div w:id="1705709930">
      <w:bodyDiv w:val="1"/>
      <w:marLeft w:val="0"/>
      <w:marRight w:val="0"/>
      <w:marTop w:val="0"/>
      <w:marBottom w:val="0"/>
      <w:divBdr>
        <w:top w:val="none" w:sz="0" w:space="0" w:color="auto"/>
        <w:left w:val="none" w:sz="0" w:space="0" w:color="auto"/>
        <w:bottom w:val="none" w:sz="0" w:space="0" w:color="auto"/>
        <w:right w:val="none" w:sz="0" w:space="0" w:color="auto"/>
      </w:divBdr>
    </w:div>
    <w:div w:id="1710565411">
      <w:bodyDiv w:val="1"/>
      <w:marLeft w:val="0"/>
      <w:marRight w:val="0"/>
      <w:marTop w:val="0"/>
      <w:marBottom w:val="0"/>
      <w:divBdr>
        <w:top w:val="none" w:sz="0" w:space="0" w:color="auto"/>
        <w:left w:val="none" w:sz="0" w:space="0" w:color="auto"/>
        <w:bottom w:val="none" w:sz="0" w:space="0" w:color="auto"/>
        <w:right w:val="none" w:sz="0" w:space="0" w:color="auto"/>
      </w:divBdr>
    </w:div>
    <w:div w:id="1711300157">
      <w:bodyDiv w:val="1"/>
      <w:marLeft w:val="0"/>
      <w:marRight w:val="0"/>
      <w:marTop w:val="0"/>
      <w:marBottom w:val="0"/>
      <w:divBdr>
        <w:top w:val="none" w:sz="0" w:space="0" w:color="auto"/>
        <w:left w:val="none" w:sz="0" w:space="0" w:color="auto"/>
        <w:bottom w:val="none" w:sz="0" w:space="0" w:color="auto"/>
        <w:right w:val="none" w:sz="0" w:space="0" w:color="auto"/>
      </w:divBdr>
    </w:div>
    <w:div w:id="1750886978">
      <w:bodyDiv w:val="1"/>
      <w:marLeft w:val="0"/>
      <w:marRight w:val="0"/>
      <w:marTop w:val="0"/>
      <w:marBottom w:val="0"/>
      <w:divBdr>
        <w:top w:val="none" w:sz="0" w:space="0" w:color="auto"/>
        <w:left w:val="none" w:sz="0" w:space="0" w:color="auto"/>
        <w:bottom w:val="none" w:sz="0" w:space="0" w:color="auto"/>
        <w:right w:val="none" w:sz="0" w:space="0" w:color="auto"/>
      </w:divBdr>
    </w:div>
    <w:div w:id="1758598230">
      <w:bodyDiv w:val="1"/>
      <w:marLeft w:val="0"/>
      <w:marRight w:val="0"/>
      <w:marTop w:val="0"/>
      <w:marBottom w:val="0"/>
      <w:divBdr>
        <w:top w:val="none" w:sz="0" w:space="0" w:color="auto"/>
        <w:left w:val="none" w:sz="0" w:space="0" w:color="auto"/>
        <w:bottom w:val="none" w:sz="0" w:space="0" w:color="auto"/>
        <w:right w:val="none" w:sz="0" w:space="0" w:color="auto"/>
      </w:divBdr>
    </w:div>
    <w:div w:id="1803768966">
      <w:bodyDiv w:val="1"/>
      <w:marLeft w:val="0"/>
      <w:marRight w:val="0"/>
      <w:marTop w:val="0"/>
      <w:marBottom w:val="0"/>
      <w:divBdr>
        <w:top w:val="none" w:sz="0" w:space="0" w:color="auto"/>
        <w:left w:val="none" w:sz="0" w:space="0" w:color="auto"/>
        <w:bottom w:val="none" w:sz="0" w:space="0" w:color="auto"/>
        <w:right w:val="none" w:sz="0" w:space="0" w:color="auto"/>
      </w:divBdr>
    </w:div>
    <w:div w:id="1806461544">
      <w:bodyDiv w:val="1"/>
      <w:marLeft w:val="0"/>
      <w:marRight w:val="0"/>
      <w:marTop w:val="0"/>
      <w:marBottom w:val="0"/>
      <w:divBdr>
        <w:top w:val="none" w:sz="0" w:space="0" w:color="auto"/>
        <w:left w:val="none" w:sz="0" w:space="0" w:color="auto"/>
        <w:bottom w:val="none" w:sz="0" w:space="0" w:color="auto"/>
        <w:right w:val="none" w:sz="0" w:space="0" w:color="auto"/>
      </w:divBdr>
    </w:div>
    <w:div w:id="1861046313">
      <w:bodyDiv w:val="1"/>
      <w:marLeft w:val="0"/>
      <w:marRight w:val="0"/>
      <w:marTop w:val="0"/>
      <w:marBottom w:val="0"/>
      <w:divBdr>
        <w:top w:val="none" w:sz="0" w:space="0" w:color="auto"/>
        <w:left w:val="none" w:sz="0" w:space="0" w:color="auto"/>
        <w:bottom w:val="none" w:sz="0" w:space="0" w:color="auto"/>
        <w:right w:val="none" w:sz="0" w:space="0" w:color="auto"/>
      </w:divBdr>
    </w:div>
    <w:div w:id="1979258494">
      <w:bodyDiv w:val="1"/>
      <w:marLeft w:val="0"/>
      <w:marRight w:val="0"/>
      <w:marTop w:val="0"/>
      <w:marBottom w:val="0"/>
      <w:divBdr>
        <w:top w:val="none" w:sz="0" w:space="0" w:color="auto"/>
        <w:left w:val="none" w:sz="0" w:space="0" w:color="auto"/>
        <w:bottom w:val="none" w:sz="0" w:space="0" w:color="auto"/>
        <w:right w:val="none" w:sz="0" w:space="0" w:color="auto"/>
      </w:divBdr>
    </w:div>
    <w:div w:id="2115712884">
      <w:bodyDiv w:val="1"/>
      <w:marLeft w:val="0"/>
      <w:marRight w:val="0"/>
      <w:marTop w:val="0"/>
      <w:marBottom w:val="0"/>
      <w:divBdr>
        <w:top w:val="none" w:sz="0" w:space="0" w:color="auto"/>
        <w:left w:val="none" w:sz="0" w:space="0" w:color="auto"/>
        <w:bottom w:val="none" w:sz="0" w:space="0" w:color="auto"/>
        <w:right w:val="none" w:sz="0" w:space="0" w:color="auto"/>
      </w:divBdr>
    </w:div>
    <w:div w:id="2137942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emf"/><Relationship Id="rId117" Type="http://schemas.openxmlformats.org/officeDocument/2006/relationships/image" Target="media/image110.emf"/><Relationship Id="rId21" Type="http://schemas.openxmlformats.org/officeDocument/2006/relationships/image" Target="media/image14.emf"/><Relationship Id="rId42" Type="http://schemas.openxmlformats.org/officeDocument/2006/relationships/image" Target="media/image35.emf"/><Relationship Id="rId47" Type="http://schemas.openxmlformats.org/officeDocument/2006/relationships/image" Target="media/image40.emf"/><Relationship Id="rId63" Type="http://schemas.openxmlformats.org/officeDocument/2006/relationships/image" Target="media/image56.emf"/><Relationship Id="rId68" Type="http://schemas.openxmlformats.org/officeDocument/2006/relationships/image" Target="media/image61.emf"/><Relationship Id="rId84" Type="http://schemas.openxmlformats.org/officeDocument/2006/relationships/image" Target="media/image77.emf"/><Relationship Id="rId89" Type="http://schemas.openxmlformats.org/officeDocument/2006/relationships/image" Target="media/image82.emf"/><Relationship Id="rId112" Type="http://schemas.openxmlformats.org/officeDocument/2006/relationships/image" Target="media/image105.emf"/><Relationship Id="rId16" Type="http://schemas.openxmlformats.org/officeDocument/2006/relationships/hyperlink" Target="http://www.menard.pl/uploads/menard-build-RIC.jpg" TargetMode="External"/><Relationship Id="rId107" Type="http://schemas.openxmlformats.org/officeDocument/2006/relationships/image" Target="media/image100.emf"/><Relationship Id="rId11" Type="http://schemas.openxmlformats.org/officeDocument/2006/relationships/image" Target="media/image6.png"/><Relationship Id="rId32" Type="http://schemas.openxmlformats.org/officeDocument/2006/relationships/image" Target="media/image25.emf"/><Relationship Id="rId37" Type="http://schemas.openxmlformats.org/officeDocument/2006/relationships/image" Target="media/image30.emf"/><Relationship Id="rId53" Type="http://schemas.openxmlformats.org/officeDocument/2006/relationships/image" Target="media/image46.emf"/><Relationship Id="rId58" Type="http://schemas.openxmlformats.org/officeDocument/2006/relationships/image" Target="media/image51.emf"/><Relationship Id="rId74" Type="http://schemas.openxmlformats.org/officeDocument/2006/relationships/image" Target="media/image67.emf"/><Relationship Id="rId79" Type="http://schemas.openxmlformats.org/officeDocument/2006/relationships/image" Target="media/image72.emf"/><Relationship Id="rId102" Type="http://schemas.openxmlformats.org/officeDocument/2006/relationships/image" Target="media/image95.emf"/><Relationship Id="rId123" Type="http://schemas.openxmlformats.org/officeDocument/2006/relationships/image" Target="media/image116.png"/><Relationship Id="rId128" Type="http://schemas.openxmlformats.org/officeDocument/2006/relationships/footer" Target="footer1.xml"/><Relationship Id="rId5" Type="http://schemas.openxmlformats.org/officeDocument/2006/relationships/webSettings" Target="webSettings.xml"/><Relationship Id="rId90" Type="http://schemas.openxmlformats.org/officeDocument/2006/relationships/image" Target="media/image83.emf"/><Relationship Id="rId95" Type="http://schemas.openxmlformats.org/officeDocument/2006/relationships/image" Target="media/image88.emf"/><Relationship Id="rId19" Type="http://schemas.openxmlformats.org/officeDocument/2006/relationships/image" Target="media/image12.emf"/><Relationship Id="rId14" Type="http://schemas.openxmlformats.org/officeDocument/2006/relationships/image" Target="media/image9.png"/><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emf"/><Relationship Id="rId56" Type="http://schemas.openxmlformats.org/officeDocument/2006/relationships/image" Target="media/image49.emf"/><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image" Target="media/image70.emf"/><Relationship Id="rId100" Type="http://schemas.openxmlformats.org/officeDocument/2006/relationships/image" Target="media/image93.emf"/><Relationship Id="rId105" Type="http://schemas.openxmlformats.org/officeDocument/2006/relationships/image" Target="media/image98.emf"/><Relationship Id="rId113" Type="http://schemas.openxmlformats.org/officeDocument/2006/relationships/image" Target="media/image106.emf"/><Relationship Id="rId118" Type="http://schemas.openxmlformats.org/officeDocument/2006/relationships/image" Target="media/image111.emf"/><Relationship Id="rId126" Type="http://schemas.openxmlformats.org/officeDocument/2006/relationships/image" Target="media/image119.png"/><Relationship Id="rId8" Type="http://schemas.openxmlformats.org/officeDocument/2006/relationships/image" Target="media/image3.png"/><Relationship Id="rId51" Type="http://schemas.openxmlformats.org/officeDocument/2006/relationships/image" Target="media/image44.emf"/><Relationship Id="rId72" Type="http://schemas.openxmlformats.org/officeDocument/2006/relationships/image" Target="media/image65.emf"/><Relationship Id="rId80" Type="http://schemas.openxmlformats.org/officeDocument/2006/relationships/image" Target="media/image73.emf"/><Relationship Id="rId85" Type="http://schemas.openxmlformats.org/officeDocument/2006/relationships/image" Target="media/image78.emf"/><Relationship Id="rId93" Type="http://schemas.openxmlformats.org/officeDocument/2006/relationships/image" Target="media/image86.emf"/><Relationship Id="rId98" Type="http://schemas.openxmlformats.org/officeDocument/2006/relationships/image" Target="media/image91.emf"/><Relationship Id="rId121" Type="http://schemas.openxmlformats.org/officeDocument/2006/relationships/image" Target="media/image114.emf"/><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1.jpe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emf"/><Relationship Id="rId59" Type="http://schemas.openxmlformats.org/officeDocument/2006/relationships/image" Target="media/image52.emf"/><Relationship Id="rId67" Type="http://schemas.openxmlformats.org/officeDocument/2006/relationships/image" Target="media/image60.emf"/><Relationship Id="rId103" Type="http://schemas.openxmlformats.org/officeDocument/2006/relationships/image" Target="media/image96.emf"/><Relationship Id="rId108" Type="http://schemas.openxmlformats.org/officeDocument/2006/relationships/image" Target="media/image101.emf"/><Relationship Id="rId116" Type="http://schemas.openxmlformats.org/officeDocument/2006/relationships/image" Target="media/image109.emf"/><Relationship Id="rId124" Type="http://schemas.openxmlformats.org/officeDocument/2006/relationships/image" Target="media/image117.png"/><Relationship Id="rId129" Type="http://schemas.openxmlformats.org/officeDocument/2006/relationships/fontTable" Target="fontTable.xml"/><Relationship Id="rId20" Type="http://schemas.openxmlformats.org/officeDocument/2006/relationships/image" Target="media/image13.emf"/><Relationship Id="rId41" Type="http://schemas.openxmlformats.org/officeDocument/2006/relationships/image" Target="media/image34.emf"/><Relationship Id="rId54" Type="http://schemas.openxmlformats.org/officeDocument/2006/relationships/image" Target="media/image47.emf"/><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image" Target="media/image68.emf"/><Relationship Id="rId83" Type="http://schemas.openxmlformats.org/officeDocument/2006/relationships/image" Target="media/image76.emf"/><Relationship Id="rId88" Type="http://schemas.openxmlformats.org/officeDocument/2006/relationships/image" Target="media/image81.emf"/><Relationship Id="rId91" Type="http://schemas.openxmlformats.org/officeDocument/2006/relationships/image" Target="media/image84.emf"/><Relationship Id="rId96" Type="http://schemas.openxmlformats.org/officeDocument/2006/relationships/image" Target="media/image89.emf"/><Relationship Id="rId111" Type="http://schemas.openxmlformats.org/officeDocument/2006/relationships/image" Target="media/image104.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 Id="rId57" Type="http://schemas.openxmlformats.org/officeDocument/2006/relationships/image" Target="media/image50.emf"/><Relationship Id="rId106" Type="http://schemas.openxmlformats.org/officeDocument/2006/relationships/image" Target="media/image99.emf"/><Relationship Id="rId114" Type="http://schemas.openxmlformats.org/officeDocument/2006/relationships/image" Target="media/image107.emf"/><Relationship Id="rId119" Type="http://schemas.openxmlformats.org/officeDocument/2006/relationships/image" Target="media/image112.emf"/><Relationship Id="rId127" Type="http://schemas.openxmlformats.org/officeDocument/2006/relationships/image" Target="media/image120.png"/><Relationship Id="rId10" Type="http://schemas.openxmlformats.org/officeDocument/2006/relationships/image" Target="media/image5.png"/><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image" Target="media/image79.emf"/><Relationship Id="rId94" Type="http://schemas.openxmlformats.org/officeDocument/2006/relationships/image" Target="media/image87.emf"/><Relationship Id="rId99" Type="http://schemas.openxmlformats.org/officeDocument/2006/relationships/image" Target="media/image92.emf"/><Relationship Id="rId101" Type="http://schemas.openxmlformats.org/officeDocument/2006/relationships/image" Target="media/image94.emf"/><Relationship Id="rId122" Type="http://schemas.openxmlformats.org/officeDocument/2006/relationships/image" Target="media/image115.emf"/><Relationship Id="rId13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image" Target="http://www.menard.pl/uploads/menard-build-RIC.jpg" TargetMode="External"/><Relationship Id="rId39" Type="http://schemas.openxmlformats.org/officeDocument/2006/relationships/image" Target="media/image32.emf"/><Relationship Id="rId109" Type="http://schemas.openxmlformats.org/officeDocument/2006/relationships/image" Target="media/image102.emf"/><Relationship Id="rId34" Type="http://schemas.openxmlformats.org/officeDocument/2006/relationships/image" Target="media/image27.emf"/><Relationship Id="rId50" Type="http://schemas.openxmlformats.org/officeDocument/2006/relationships/image" Target="media/image43.emf"/><Relationship Id="rId55" Type="http://schemas.openxmlformats.org/officeDocument/2006/relationships/image" Target="media/image48.emf"/><Relationship Id="rId76" Type="http://schemas.openxmlformats.org/officeDocument/2006/relationships/image" Target="media/image69.emf"/><Relationship Id="rId97" Type="http://schemas.openxmlformats.org/officeDocument/2006/relationships/image" Target="media/image90.emf"/><Relationship Id="rId104" Type="http://schemas.openxmlformats.org/officeDocument/2006/relationships/image" Target="media/image97.emf"/><Relationship Id="rId120" Type="http://schemas.openxmlformats.org/officeDocument/2006/relationships/image" Target="media/image113.emf"/><Relationship Id="rId125" Type="http://schemas.openxmlformats.org/officeDocument/2006/relationships/image" Target="media/image118.png"/><Relationship Id="rId7" Type="http://schemas.openxmlformats.org/officeDocument/2006/relationships/endnotes" Target="endnotes.xml"/><Relationship Id="rId71" Type="http://schemas.openxmlformats.org/officeDocument/2006/relationships/image" Target="media/image64.emf"/><Relationship Id="rId92" Type="http://schemas.openxmlformats.org/officeDocument/2006/relationships/image" Target="media/image85.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emf"/><Relationship Id="rId45" Type="http://schemas.openxmlformats.org/officeDocument/2006/relationships/image" Target="media/image38.emf"/><Relationship Id="rId66" Type="http://schemas.openxmlformats.org/officeDocument/2006/relationships/image" Target="media/image59.emf"/><Relationship Id="rId87" Type="http://schemas.openxmlformats.org/officeDocument/2006/relationships/image" Target="media/image80.emf"/><Relationship Id="rId110" Type="http://schemas.openxmlformats.org/officeDocument/2006/relationships/image" Target="media/image103.emf"/><Relationship Id="rId115" Type="http://schemas.openxmlformats.org/officeDocument/2006/relationships/image" Target="media/image108.emf"/><Relationship Id="rId61" Type="http://schemas.openxmlformats.org/officeDocument/2006/relationships/image" Target="media/image54.emf"/><Relationship Id="rId82" Type="http://schemas.openxmlformats.org/officeDocument/2006/relationships/image" Target="media/image75.emf"/></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486B08-C0F9-4DAC-9480-36CBB2CB47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49</Pages>
  <Words>6430</Words>
  <Characters>38580</Characters>
  <Application>Microsoft Office Word</Application>
  <DocSecurity>0</DocSecurity>
  <Lines>321</Lines>
  <Paragraphs>89</Paragraphs>
  <ScaleCrop>false</ScaleCrop>
  <HeadingPairs>
    <vt:vector size="2" baseType="variant">
      <vt:variant>
        <vt:lpstr>Tytuł</vt:lpstr>
      </vt:variant>
      <vt:variant>
        <vt:i4>1</vt:i4>
      </vt:variant>
    </vt:vector>
  </HeadingPairs>
  <TitlesOfParts>
    <vt:vector size="1" baseType="lpstr">
      <vt:lpstr>Wykonawca wzmocnienia podłoża:</vt:lpstr>
    </vt:vector>
  </TitlesOfParts>
  <Company>HP</Company>
  <LinksUpToDate>false</LinksUpToDate>
  <CharactersWithSpaces>44921</CharactersWithSpaces>
  <SharedDoc>false</SharedDoc>
  <HLinks>
    <vt:vector size="114" baseType="variant">
      <vt:variant>
        <vt:i4>1048631</vt:i4>
      </vt:variant>
      <vt:variant>
        <vt:i4>110</vt:i4>
      </vt:variant>
      <vt:variant>
        <vt:i4>0</vt:i4>
      </vt:variant>
      <vt:variant>
        <vt:i4>5</vt:i4>
      </vt:variant>
      <vt:variant>
        <vt:lpwstr/>
      </vt:variant>
      <vt:variant>
        <vt:lpwstr>_Toc236461513</vt:lpwstr>
      </vt:variant>
      <vt:variant>
        <vt:i4>1048631</vt:i4>
      </vt:variant>
      <vt:variant>
        <vt:i4>104</vt:i4>
      </vt:variant>
      <vt:variant>
        <vt:i4>0</vt:i4>
      </vt:variant>
      <vt:variant>
        <vt:i4>5</vt:i4>
      </vt:variant>
      <vt:variant>
        <vt:lpwstr/>
      </vt:variant>
      <vt:variant>
        <vt:lpwstr>_Toc236461512</vt:lpwstr>
      </vt:variant>
      <vt:variant>
        <vt:i4>1048631</vt:i4>
      </vt:variant>
      <vt:variant>
        <vt:i4>98</vt:i4>
      </vt:variant>
      <vt:variant>
        <vt:i4>0</vt:i4>
      </vt:variant>
      <vt:variant>
        <vt:i4>5</vt:i4>
      </vt:variant>
      <vt:variant>
        <vt:lpwstr/>
      </vt:variant>
      <vt:variant>
        <vt:lpwstr>_Toc236461511</vt:lpwstr>
      </vt:variant>
      <vt:variant>
        <vt:i4>1048631</vt:i4>
      </vt:variant>
      <vt:variant>
        <vt:i4>92</vt:i4>
      </vt:variant>
      <vt:variant>
        <vt:i4>0</vt:i4>
      </vt:variant>
      <vt:variant>
        <vt:i4>5</vt:i4>
      </vt:variant>
      <vt:variant>
        <vt:lpwstr/>
      </vt:variant>
      <vt:variant>
        <vt:lpwstr>_Toc236461510</vt:lpwstr>
      </vt:variant>
      <vt:variant>
        <vt:i4>1114167</vt:i4>
      </vt:variant>
      <vt:variant>
        <vt:i4>86</vt:i4>
      </vt:variant>
      <vt:variant>
        <vt:i4>0</vt:i4>
      </vt:variant>
      <vt:variant>
        <vt:i4>5</vt:i4>
      </vt:variant>
      <vt:variant>
        <vt:lpwstr/>
      </vt:variant>
      <vt:variant>
        <vt:lpwstr>_Toc236461509</vt:lpwstr>
      </vt:variant>
      <vt:variant>
        <vt:i4>1114167</vt:i4>
      </vt:variant>
      <vt:variant>
        <vt:i4>80</vt:i4>
      </vt:variant>
      <vt:variant>
        <vt:i4>0</vt:i4>
      </vt:variant>
      <vt:variant>
        <vt:i4>5</vt:i4>
      </vt:variant>
      <vt:variant>
        <vt:lpwstr/>
      </vt:variant>
      <vt:variant>
        <vt:lpwstr>_Toc236461508</vt:lpwstr>
      </vt:variant>
      <vt:variant>
        <vt:i4>1114167</vt:i4>
      </vt:variant>
      <vt:variant>
        <vt:i4>74</vt:i4>
      </vt:variant>
      <vt:variant>
        <vt:i4>0</vt:i4>
      </vt:variant>
      <vt:variant>
        <vt:i4>5</vt:i4>
      </vt:variant>
      <vt:variant>
        <vt:lpwstr/>
      </vt:variant>
      <vt:variant>
        <vt:lpwstr>_Toc236461507</vt:lpwstr>
      </vt:variant>
      <vt:variant>
        <vt:i4>1114167</vt:i4>
      </vt:variant>
      <vt:variant>
        <vt:i4>68</vt:i4>
      </vt:variant>
      <vt:variant>
        <vt:i4>0</vt:i4>
      </vt:variant>
      <vt:variant>
        <vt:i4>5</vt:i4>
      </vt:variant>
      <vt:variant>
        <vt:lpwstr/>
      </vt:variant>
      <vt:variant>
        <vt:lpwstr>_Toc236461506</vt:lpwstr>
      </vt:variant>
      <vt:variant>
        <vt:i4>1114167</vt:i4>
      </vt:variant>
      <vt:variant>
        <vt:i4>62</vt:i4>
      </vt:variant>
      <vt:variant>
        <vt:i4>0</vt:i4>
      </vt:variant>
      <vt:variant>
        <vt:i4>5</vt:i4>
      </vt:variant>
      <vt:variant>
        <vt:lpwstr/>
      </vt:variant>
      <vt:variant>
        <vt:lpwstr>_Toc236461505</vt:lpwstr>
      </vt:variant>
      <vt:variant>
        <vt:i4>1114167</vt:i4>
      </vt:variant>
      <vt:variant>
        <vt:i4>56</vt:i4>
      </vt:variant>
      <vt:variant>
        <vt:i4>0</vt:i4>
      </vt:variant>
      <vt:variant>
        <vt:i4>5</vt:i4>
      </vt:variant>
      <vt:variant>
        <vt:lpwstr/>
      </vt:variant>
      <vt:variant>
        <vt:lpwstr>_Toc236461504</vt:lpwstr>
      </vt:variant>
      <vt:variant>
        <vt:i4>1114167</vt:i4>
      </vt:variant>
      <vt:variant>
        <vt:i4>50</vt:i4>
      </vt:variant>
      <vt:variant>
        <vt:i4>0</vt:i4>
      </vt:variant>
      <vt:variant>
        <vt:i4>5</vt:i4>
      </vt:variant>
      <vt:variant>
        <vt:lpwstr/>
      </vt:variant>
      <vt:variant>
        <vt:lpwstr>_Toc236461503</vt:lpwstr>
      </vt:variant>
      <vt:variant>
        <vt:i4>1114167</vt:i4>
      </vt:variant>
      <vt:variant>
        <vt:i4>44</vt:i4>
      </vt:variant>
      <vt:variant>
        <vt:i4>0</vt:i4>
      </vt:variant>
      <vt:variant>
        <vt:i4>5</vt:i4>
      </vt:variant>
      <vt:variant>
        <vt:lpwstr/>
      </vt:variant>
      <vt:variant>
        <vt:lpwstr>_Toc236461502</vt:lpwstr>
      </vt:variant>
      <vt:variant>
        <vt:i4>1114167</vt:i4>
      </vt:variant>
      <vt:variant>
        <vt:i4>38</vt:i4>
      </vt:variant>
      <vt:variant>
        <vt:i4>0</vt:i4>
      </vt:variant>
      <vt:variant>
        <vt:i4>5</vt:i4>
      </vt:variant>
      <vt:variant>
        <vt:lpwstr/>
      </vt:variant>
      <vt:variant>
        <vt:lpwstr>_Toc236461501</vt:lpwstr>
      </vt:variant>
      <vt:variant>
        <vt:i4>1114167</vt:i4>
      </vt:variant>
      <vt:variant>
        <vt:i4>32</vt:i4>
      </vt:variant>
      <vt:variant>
        <vt:i4>0</vt:i4>
      </vt:variant>
      <vt:variant>
        <vt:i4>5</vt:i4>
      </vt:variant>
      <vt:variant>
        <vt:lpwstr/>
      </vt:variant>
      <vt:variant>
        <vt:lpwstr>_Toc236461500</vt:lpwstr>
      </vt:variant>
      <vt:variant>
        <vt:i4>1572918</vt:i4>
      </vt:variant>
      <vt:variant>
        <vt:i4>26</vt:i4>
      </vt:variant>
      <vt:variant>
        <vt:i4>0</vt:i4>
      </vt:variant>
      <vt:variant>
        <vt:i4>5</vt:i4>
      </vt:variant>
      <vt:variant>
        <vt:lpwstr/>
      </vt:variant>
      <vt:variant>
        <vt:lpwstr>_Toc236461499</vt:lpwstr>
      </vt:variant>
      <vt:variant>
        <vt:i4>1572918</vt:i4>
      </vt:variant>
      <vt:variant>
        <vt:i4>20</vt:i4>
      </vt:variant>
      <vt:variant>
        <vt:i4>0</vt:i4>
      </vt:variant>
      <vt:variant>
        <vt:i4>5</vt:i4>
      </vt:variant>
      <vt:variant>
        <vt:lpwstr/>
      </vt:variant>
      <vt:variant>
        <vt:lpwstr>_Toc236461498</vt:lpwstr>
      </vt:variant>
      <vt:variant>
        <vt:i4>1572918</vt:i4>
      </vt:variant>
      <vt:variant>
        <vt:i4>14</vt:i4>
      </vt:variant>
      <vt:variant>
        <vt:i4>0</vt:i4>
      </vt:variant>
      <vt:variant>
        <vt:i4>5</vt:i4>
      </vt:variant>
      <vt:variant>
        <vt:lpwstr/>
      </vt:variant>
      <vt:variant>
        <vt:lpwstr>_Toc236461497</vt:lpwstr>
      </vt:variant>
      <vt:variant>
        <vt:i4>1572918</vt:i4>
      </vt:variant>
      <vt:variant>
        <vt:i4>8</vt:i4>
      </vt:variant>
      <vt:variant>
        <vt:i4>0</vt:i4>
      </vt:variant>
      <vt:variant>
        <vt:i4>5</vt:i4>
      </vt:variant>
      <vt:variant>
        <vt:lpwstr/>
      </vt:variant>
      <vt:variant>
        <vt:lpwstr>_Toc236461496</vt:lpwstr>
      </vt:variant>
      <vt:variant>
        <vt:i4>1572918</vt:i4>
      </vt:variant>
      <vt:variant>
        <vt:i4>2</vt:i4>
      </vt:variant>
      <vt:variant>
        <vt:i4>0</vt:i4>
      </vt:variant>
      <vt:variant>
        <vt:i4>5</vt:i4>
      </vt:variant>
      <vt:variant>
        <vt:lpwstr/>
      </vt:variant>
      <vt:variant>
        <vt:lpwstr>_Toc236461495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Wykonawca wzmocnienia podłoża:</dc:title>
  <dc:subject/>
  <dc:creator>Freyssinet</dc:creator>
  <cp:keywords/>
  <dc:description/>
  <cp:lastModifiedBy>BINDER Krystian</cp:lastModifiedBy>
  <cp:revision>7</cp:revision>
  <cp:lastPrinted>2013-05-21T13:52:00Z</cp:lastPrinted>
  <dcterms:created xsi:type="dcterms:W3CDTF">2022-12-21T16:02:00Z</dcterms:created>
  <dcterms:modified xsi:type="dcterms:W3CDTF">2022-12-21T16:41:00Z</dcterms:modified>
</cp:coreProperties>
</file>