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ED6D" w14:textId="28445FDC" w:rsidR="009379E9" w:rsidRPr="000806BA" w:rsidRDefault="009379E9" w:rsidP="00BA13EE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Arial" w:hAnsi="Open Sans" w:cs="Open Sans"/>
          <w:color w:val="000000"/>
          <w:sz w:val="18"/>
          <w:szCs w:val="18"/>
          <w:lang w:val="pl" w:eastAsia="pl-PL"/>
        </w:rPr>
      </w:pPr>
    </w:p>
    <w:p w14:paraId="2035CA91" w14:textId="77777777" w:rsidR="000806BA" w:rsidRPr="000806BA" w:rsidRDefault="000806BA" w:rsidP="000806BA">
      <w:pPr>
        <w:widowControl w:val="0"/>
        <w:spacing w:after="0" w:line="276" w:lineRule="auto"/>
        <w:rPr>
          <w:rFonts w:ascii="Open Sans" w:eastAsia="Arial" w:hAnsi="Open Sans" w:cs="Open Sans"/>
          <w:color w:val="000000"/>
          <w:sz w:val="18"/>
          <w:szCs w:val="18"/>
          <w:lang w:val="pl" w:eastAsia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5F6C154" w14:textId="06261B30" w:rsidR="00123428" w:rsidRPr="00CD3AA3" w:rsidRDefault="00CD24E7" w:rsidP="00123428">
      <w:pPr>
        <w:spacing w:after="0" w:line="240" w:lineRule="auto"/>
        <w:ind w:right="96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146775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realizację zadania pn. </w:t>
      </w:r>
      <w:r w:rsidR="00123428" w:rsidRPr="00CD3AA3">
        <w:rPr>
          <w:rFonts w:ascii="Open Sans" w:hAnsi="Open Sans" w:cs="Open Sans"/>
          <w:b/>
          <w:bCs/>
          <w:sz w:val="18"/>
          <w:szCs w:val="18"/>
          <w:lang w:val="pl-PL"/>
        </w:rPr>
        <w:t>Opracowanie kompletnych dokumentacji projektowych wraz z pełnieniem nadzoru autorskiego dla zadań inwestycyjnych w ramach Budżetu Obywatelskiego:</w:t>
      </w:r>
    </w:p>
    <w:p w14:paraId="26639A8B" w14:textId="4818CAB8" w:rsidR="00123428" w:rsidRPr="00CD3AA3" w:rsidRDefault="00123428" w:rsidP="0012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CD3AA3">
        <w:rPr>
          <w:rFonts w:ascii="Open Sans" w:hAnsi="Open Sans" w:cs="Open Sans"/>
          <w:b/>
          <w:bCs/>
          <w:sz w:val="18"/>
          <w:szCs w:val="18"/>
          <w:lang w:val="pl-PL"/>
        </w:rPr>
        <w:t xml:space="preserve">Zadanie nr 1: Remont/wymiana nawierzchni jezdni i chodników, stworzenie miejsc parkingowych </w:t>
      </w:r>
      <w:r w:rsidRPr="00CD3AA3">
        <w:rPr>
          <w:rFonts w:ascii="Open Sans" w:hAnsi="Open Sans" w:cs="Open Sans"/>
          <w:b/>
          <w:bCs/>
          <w:sz w:val="18"/>
          <w:szCs w:val="18"/>
          <w:lang w:val="pl-PL"/>
        </w:rPr>
        <w:br/>
        <w:t>Chełm – ul. Hebanowskiego działka nr 599/17, 599/96 obręb 303</w:t>
      </w:r>
      <w:r w:rsidR="007951C6">
        <w:rPr>
          <w:rFonts w:ascii="Open Sans" w:hAnsi="Open Sans" w:cs="Open Sans"/>
          <w:b/>
          <w:bCs/>
          <w:sz w:val="18"/>
          <w:szCs w:val="18"/>
          <w:lang w:val="pl-PL"/>
        </w:rPr>
        <w:t>.</w:t>
      </w:r>
    </w:p>
    <w:p w14:paraId="562C96F8" w14:textId="16DBA83C" w:rsidR="00123428" w:rsidRPr="00CD3AA3" w:rsidRDefault="00123428" w:rsidP="0012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CD3AA3">
        <w:rPr>
          <w:rFonts w:ascii="Open Sans" w:hAnsi="Open Sans" w:cs="Open Sans"/>
          <w:b/>
          <w:bCs/>
          <w:sz w:val="18"/>
          <w:szCs w:val="18"/>
          <w:lang w:val="pl-PL"/>
        </w:rPr>
        <w:t xml:space="preserve">Zadanie nr 2: Bezpieczna droga rowerem ul. Gdańską od ul. Łozy do wjazdu na teren Biedronki </w:t>
      </w:r>
      <w:r w:rsidRPr="00CD3AA3">
        <w:rPr>
          <w:rFonts w:ascii="Open Sans" w:hAnsi="Open Sans" w:cs="Open Sans"/>
          <w:b/>
          <w:bCs/>
          <w:sz w:val="18"/>
          <w:szCs w:val="18"/>
          <w:lang w:val="pl-PL"/>
        </w:rPr>
        <w:br/>
        <w:t>Brzeźno – od ul. Łozy do wjazdu na teren Biedronki – 421/3 obręb 34</w:t>
      </w:r>
      <w:r w:rsidR="007951C6">
        <w:rPr>
          <w:rFonts w:ascii="Open Sans" w:hAnsi="Open Sans" w:cs="Open Sans"/>
          <w:b/>
          <w:bCs/>
          <w:sz w:val="18"/>
          <w:szCs w:val="18"/>
          <w:lang w:val="pl-PL"/>
        </w:rPr>
        <w:t>.</w:t>
      </w:r>
    </w:p>
    <w:p w14:paraId="0351FDDD" w14:textId="07A88515" w:rsidR="006B3CC9" w:rsidRDefault="006B3CC9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6C2D9AED" w:rsidR="00CD24E7" w:rsidRPr="00895EC8" w:rsidRDefault="00CD24E7" w:rsidP="00860C0D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567" w:right="-46" w:hanging="567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281"/>
        <w:gridCol w:w="1276"/>
        <w:gridCol w:w="1129"/>
        <w:gridCol w:w="430"/>
        <w:gridCol w:w="1358"/>
        <w:gridCol w:w="343"/>
        <w:gridCol w:w="723"/>
        <w:gridCol w:w="411"/>
        <w:gridCol w:w="1701"/>
      </w:tblGrid>
      <w:tr w:rsidR="00895EC8" w:rsidRPr="00E6038A" w14:paraId="352453B6" w14:textId="77777777" w:rsidTr="006337B6">
        <w:trPr>
          <w:cantSplit/>
          <w:trHeight w:val="3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3C5E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8A89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7FF0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EFAE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C9B7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895EC8" w:rsidRPr="00E6038A" w14:paraId="2C3F148E" w14:textId="77777777" w:rsidTr="006337B6">
        <w:trPr>
          <w:cantSplit/>
          <w:trHeight w:val="1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AC4BFA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EB8E02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3DAEA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E203F8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BF2D70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152F10" w:rsidRPr="00E6038A" w14:paraId="6091840C" w14:textId="77777777" w:rsidTr="006337B6">
        <w:trPr>
          <w:cantSplit/>
          <w:trHeight w:val="963"/>
          <w:jc w:val="center"/>
        </w:trPr>
        <w:tc>
          <w:tcPr>
            <w:tcW w:w="9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7868C" w14:textId="3ECD06A5" w:rsidR="00152F10" w:rsidRPr="007B7653" w:rsidRDefault="00152F10" w:rsidP="0079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CD3AA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Zadanie nr 1: Remont/wymiana nawierzchni jezdni i chodników, stworzenie miejsc parkingowych </w:t>
            </w:r>
            <w:r w:rsidRPr="00CD3AA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br/>
              <w:t>Chełm – ul. Hebanowskiego działka nr 599/17, 599/96 obręb 303</w:t>
            </w:r>
            <w:r w:rsidR="007951C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.</w:t>
            </w:r>
          </w:p>
        </w:tc>
      </w:tr>
      <w:tr w:rsidR="007B7653" w:rsidRPr="00E6038A" w14:paraId="4642B315" w14:textId="77777777" w:rsidTr="006337B6">
        <w:trPr>
          <w:cantSplit/>
          <w:trHeight w:val="1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39C5F" w14:textId="77777777" w:rsidR="007B7653" w:rsidRPr="00E6038A" w:rsidRDefault="007B7653" w:rsidP="007B7653">
            <w:pPr>
              <w:numPr>
                <w:ilvl w:val="0"/>
                <w:numId w:val="12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66948" w14:textId="0D7E7384" w:rsidR="007B7653" w:rsidRPr="007B7653" w:rsidRDefault="007B7653" w:rsidP="007B7653">
            <w:pPr>
              <w:tabs>
                <w:tab w:val="center" w:pos="4536"/>
                <w:tab w:val="right" w:pos="9072"/>
              </w:tabs>
              <w:spacing w:after="0" w:line="240" w:lineRule="auto"/>
              <w:ind w:right="96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7B765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I </w:t>
            </w:r>
            <w:r w:rsidR="00F405A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</w:t>
            </w:r>
            <w:r w:rsidRPr="007B765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rzedmiot odbioru: </w:t>
            </w:r>
          </w:p>
          <w:p w14:paraId="61A1D116" w14:textId="77777777" w:rsidR="007B7653" w:rsidRPr="007B7653" w:rsidRDefault="007B7653" w:rsidP="007B765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7B765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Projekt budowlany</w:t>
            </w:r>
            <w:r w:rsidRPr="007B765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17DF2258" w14:textId="77777777" w:rsidR="007B7653" w:rsidRPr="007B7653" w:rsidRDefault="007B7653" w:rsidP="007B765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7B765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(projekt zagospodarowania działki lub terenu, </w:t>
            </w:r>
          </w:p>
          <w:p w14:paraId="66354C47" w14:textId="77777777" w:rsidR="007B7653" w:rsidRPr="007B7653" w:rsidRDefault="007B7653" w:rsidP="007B765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7B7653">
              <w:rPr>
                <w:rFonts w:ascii="Open Sans" w:hAnsi="Open Sans" w:cs="Open Sans"/>
                <w:sz w:val="18"/>
                <w:szCs w:val="18"/>
                <w:lang w:val="pl-PL"/>
              </w:rPr>
              <w:t>projekt architektoniczno-budowlany)</w:t>
            </w:r>
            <w:r w:rsidRPr="007B7653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25BC367B" w14:textId="77777777" w:rsidR="007B7653" w:rsidRPr="007B7653" w:rsidRDefault="007B7653" w:rsidP="007B765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7B7653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Projekt techniczny </w:t>
            </w:r>
            <w:r w:rsidRPr="007B7653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w szczegółowości projektu wykonawczego</w:t>
            </w:r>
            <w:r w:rsidRPr="007B7653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4082DBBC" w14:textId="77777777" w:rsidR="007B7653" w:rsidRPr="007B7653" w:rsidRDefault="007B7653" w:rsidP="007B7653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</w:pPr>
            <w:r w:rsidRPr="007B7653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 xml:space="preserve">Specyfikacje techniczne wykonania i odbioru robót,  </w:t>
            </w:r>
          </w:p>
          <w:p w14:paraId="71E52C79" w14:textId="773486F9" w:rsidR="007B7653" w:rsidRPr="00E6038A" w:rsidRDefault="007B7653" w:rsidP="007B7653">
            <w:pPr>
              <w:spacing w:after="0" w:line="240" w:lineRule="auto"/>
              <w:ind w:right="36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7B7653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Przedmiary robót, kosztorys inwestorski, zbiorcze zestawienie kosztów</w:t>
            </w:r>
            <w:r w:rsidRPr="0051183C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1D08" w14:textId="77777777" w:rsidR="007B7653" w:rsidRPr="00E6038A" w:rsidRDefault="007B7653" w:rsidP="007B7653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E83" w14:textId="77777777" w:rsidR="007B7653" w:rsidRPr="00E6038A" w:rsidRDefault="007B7653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BC7" w14:textId="77777777" w:rsidR="007B7653" w:rsidRPr="00E6038A" w:rsidRDefault="007B7653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39B073B" w14:textId="77777777" w:rsidR="007B7653" w:rsidRPr="00E6038A" w:rsidRDefault="007B7653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D7138AD" w14:textId="77777777" w:rsidR="007B7653" w:rsidRPr="00E6038A" w:rsidRDefault="007B7653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6B98214F" w14:textId="77777777" w:rsidR="007B7653" w:rsidRPr="00E6038A" w:rsidRDefault="007B7653" w:rsidP="00F405A1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7B7653" w:rsidRPr="00E6038A" w14:paraId="3B6B123D" w14:textId="77777777" w:rsidTr="006337B6">
        <w:trPr>
          <w:cantSplit/>
          <w:trHeight w:val="1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34C46" w14:textId="77777777" w:rsidR="007B7653" w:rsidRPr="00E6038A" w:rsidRDefault="007B7653" w:rsidP="007B7653">
            <w:pPr>
              <w:numPr>
                <w:ilvl w:val="0"/>
                <w:numId w:val="12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9F09F" w14:textId="0AEAAA26" w:rsidR="007B7653" w:rsidRPr="007B7653" w:rsidRDefault="007B7653" w:rsidP="007B7653">
            <w:pPr>
              <w:tabs>
                <w:tab w:val="center" w:pos="4536"/>
                <w:tab w:val="right" w:pos="9072"/>
              </w:tabs>
              <w:spacing w:after="0" w:line="240" w:lineRule="auto"/>
              <w:ind w:right="96"/>
              <w:jc w:val="both"/>
              <w:rPr>
                <w:rFonts w:ascii="Open Sans" w:hAnsi="Open Sans" w:cs="Open Sans"/>
                <w:b/>
                <w:color w:val="000000"/>
                <w:sz w:val="18"/>
                <w:szCs w:val="18"/>
                <w:lang w:val="pl-PL"/>
              </w:rPr>
            </w:pPr>
            <w:r w:rsidRPr="007B7653">
              <w:rPr>
                <w:rFonts w:ascii="Open Sans" w:hAnsi="Open Sans" w:cs="Open Sans"/>
                <w:b/>
                <w:color w:val="000000"/>
                <w:sz w:val="18"/>
                <w:szCs w:val="18"/>
                <w:lang w:val="pl-PL"/>
              </w:rPr>
              <w:t xml:space="preserve">II </w:t>
            </w:r>
            <w:r w:rsidR="00F405A1">
              <w:rPr>
                <w:rFonts w:ascii="Open Sans" w:hAnsi="Open Sans" w:cs="Open Sans"/>
                <w:b/>
                <w:color w:val="000000"/>
                <w:sz w:val="18"/>
                <w:szCs w:val="18"/>
                <w:lang w:val="pl-PL"/>
              </w:rPr>
              <w:t>p</w:t>
            </w:r>
            <w:r w:rsidRPr="007B7653">
              <w:rPr>
                <w:rFonts w:ascii="Open Sans" w:hAnsi="Open Sans" w:cs="Open Sans"/>
                <w:b/>
                <w:color w:val="000000"/>
                <w:sz w:val="18"/>
                <w:szCs w:val="18"/>
                <w:lang w:val="pl-PL"/>
              </w:rPr>
              <w:t xml:space="preserve">rzedmiot odbioru: </w:t>
            </w:r>
          </w:p>
          <w:p w14:paraId="5571EC00" w14:textId="03A0EE64" w:rsidR="007B7653" w:rsidRDefault="007B7653" w:rsidP="007B7653">
            <w:pPr>
              <w:spacing w:after="0"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7B7653">
              <w:rPr>
                <w:rFonts w:ascii="Open Sans" w:hAnsi="Open Sans" w:cs="Open Sans"/>
                <w:bCs/>
                <w:color w:val="000000"/>
                <w:sz w:val="18"/>
                <w:szCs w:val="18"/>
                <w:lang w:val="pl-PL"/>
              </w:rPr>
              <w:t>Uzyskanie przyjęcia bez sprzeciwu zgłoszenia robót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9C49" w14:textId="1B956F8F" w:rsidR="007B7653" w:rsidRPr="00E6038A" w:rsidRDefault="007B7653" w:rsidP="007B7653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5FA8" w14:textId="27D54BA3" w:rsidR="007B7653" w:rsidRPr="00E6038A" w:rsidRDefault="007B7653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5FDD" w14:textId="77777777" w:rsidR="007B7653" w:rsidRDefault="007B7653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704C9CC4" w14:textId="0C182E24" w:rsidR="00F405A1" w:rsidRPr="00E6038A" w:rsidRDefault="00F405A1" w:rsidP="00F405A1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5</w:t>
            </w: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 % wartości przedmiotu zamówienia)</w:t>
            </w:r>
          </w:p>
          <w:p w14:paraId="05698049" w14:textId="13459AA5" w:rsidR="00F405A1" w:rsidRPr="00E6038A" w:rsidRDefault="00F405A1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7B7653" w:rsidRPr="00E6038A" w14:paraId="5E98DCD4" w14:textId="77777777" w:rsidTr="006337B6">
        <w:trPr>
          <w:cantSplit/>
          <w:trHeight w:val="136"/>
          <w:jc w:val="center"/>
        </w:trPr>
        <w:tc>
          <w:tcPr>
            <w:tcW w:w="9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03332" w14:textId="2FFCDEFF" w:rsidR="007B7653" w:rsidRPr="00E6038A" w:rsidRDefault="007B7653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CD3AA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Zadanie nr 2: Bezpieczna droga rowerem ul. Gdańską od ul. Łozy do wjazdu na teren Biedronki </w:t>
            </w:r>
            <w:r w:rsidRPr="00CD3AA3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br/>
              <w:t>Brzeźno – od ul. Łozy do wjazdu na teren Biedronki – 421/3 obręb 34</w:t>
            </w:r>
            <w:r w:rsidR="007951C6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.</w:t>
            </w:r>
          </w:p>
        </w:tc>
      </w:tr>
      <w:tr w:rsidR="007B7653" w:rsidRPr="00E6038A" w14:paraId="6500CC35" w14:textId="77777777" w:rsidTr="006337B6">
        <w:trPr>
          <w:cantSplit/>
          <w:trHeight w:val="1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FABCB" w14:textId="77777777" w:rsidR="007B7653" w:rsidRPr="00E6038A" w:rsidRDefault="007B7653" w:rsidP="007B7653">
            <w:pPr>
              <w:numPr>
                <w:ilvl w:val="0"/>
                <w:numId w:val="12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7E6D7" w14:textId="565FE5FA" w:rsidR="00F405A1" w:rsidRPr="00F405A1" w:rsidRDefault="00F405A1" w:rsidP="00F405A1">
            <w:pPr>
              <w:tabs>
                <w:tab w:val="center" w:pos="4536"/>
                <w:tab w:val="right" w:pos="9072"/>
              </w:tabs>
              <w:spacing w:after="0" w:line="240" w:lineRule="auto"/>
              <w:ind w:right="96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III </w:t>
            </w: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F405A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rzedmiot odbioru:  </w:t>
            </w:r>
          </w:p>
          <w:p w14:paraId="227F7457" w14:textId="77777777" w:rsidR="00F405A1" w:rsidRPr="00F405A1" w:rsidRDefault="00F405A1" w:rsidP="00F405A1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Projekt budowlany</w:t>
            </w:r>
            <w:r w:rsidRPr="00F405A1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0E9EE3DB" w14:textId="77777777" w:rsidR="00F405A1" w:rsidRPr="00F405A1" w:rsidRDefault="00F405A1" w:rsidP="00F405A1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(projekt zagospodarowania działki lub terenu, </w:t>
            </w:r>
          </w:p>
          <w:p w14:paraId="00980F85" w14:textId="77777777" w:rsidR="00F405A1" w:rsidRPr="00F405A1" w:rsidRDefault="00F405A1" w:rsidP="00F405A1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sz w:val="18"/>
                <w:szCs w:val="18"/>
                <w:lang w:val="pl-PL"/>
              </w:rPr>
              <w:t>projekt architektoniczno-budowlany)</w:t>
            </w:r>
            <w:r w:rsidRPr="00F405A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64981551" w14:textId="77777777" w:rsidR="00F405A1" w:rsidRPr="00F405A1" w:rsidRDefault="00F405A1" w:rsidP="00F405A1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Projekt techniczny </w:t>
            </w:r>
            <w:r w:rsidRPr="00F405A1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w szczegółowości projektu wykonawczego</w:t>
            </w:r>
            <w:r w:rsidRPr="00F405A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3976A084" w14:textId="77777777" w:rsidR="00F405A1" w:rsidRPr="00F405A1" w:rsidRDefault="00F405A1" w:rsidP="00F405A1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85" w:right="96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 xml:space="preserve">Specyfikacje techniczne wykonania i odbioru robót,  </w:t>
            </w:r>
          </w:p>
          <w:p w14:paraId="575E760B" w14:textId="16F8AFF6" w:rsidR="007B7653" w:rsidRPr="00DC07F4" w:rsidRDefault="00F405A1" w:rsidP="00F405A1">
            <w:pPr>
              <w:spacing w:after="0" w:line="240" w:lineRule="auto"/>
              <w:ind w:right="36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Przedmiary robót, kosztorys inwestorski, zbiorcze zestawienie kosztów</w:t>
            </w:r>
            <w:r w:rsidRPr="0051183C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6208" w14:textId="12619B95" w:rsidR="007B7653" w:rsidRPr="00E6038A" w:rsidRDefault="00F405A1" w:rsidP="007B7653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A52B" w14:textId="0CA0B4EF" w:rsidR="007B7653" w:rsidRPr="00E6038A" w:rsidRDefault="00F405A1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61C6" w14:textId="459A6A29" w:rsidR="007B7653" w:rsidRPr="00E6038A" w:rsidRDefault="00F405A1" w:rsidP="007B765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F405A1" w:rsidRPr="00E6038A" w14:paraId="4187A62B" w14:textId="77777777" w:rsidTr="006337B6">
        <w:trPr>
          <w:cantSplit/>
          <w:trHeight w:val="1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5B0F1" w14:textId="77777777" w:rsidR="00F405A1" w:rsidRPr="00E6038A" w:rsidRDefault="00F405A1" w:rsidP="00F405A1">
            <w:pPr>
              <w:numPr>
                <w:ilvl w:val="0"/>
                <w:numId w:val="12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0A4EF" w14:textId="70B3D382" w:rsidR="00F405A1" w:rsidRPr="00F405A1" w:rsidRDefault="00F405A1" w:rsidP="00F405A1">
            <w:pPr>
              <w:tabs>
                <w:tab w:val="center" w:pos="4536"/>
                <w:tab w:val="right" w:pos="9072"/>
              </w:tabs>
              <w:spacing w:after="0" w:line="240" w:lineRule="auto"/>
              <w:ind w:right="96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IV </w:t>
            </w: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F405A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rzedmiot odbioru: </w:t>
            </w:r>
          </w:p>
          <w:p w14:paraId="40520EF4" w14:textId="24644D47" w:rsidR="00F405A1" w:rsidRPr="00DC07F4" w:rsidRDefault="00F405A1" w:rsidP="00F405A1">
            <w:pPr>
              <w:spacing w:after="0" w:line="240" w:lineRule="auto"/>
              <w:ind w:right="36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Uzyskanie przyjęcia bez sprzeciwu zgłoszenia robót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74B8" w14:textId="4FE7883A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4A9" w14:textId="0C49DDF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3FB9" w14:textId="77777777" w:rsidR="00F405A1" w:rsidRDefault="00F405A1" w:rsidP="00F405A1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68675989" w14:textId="191F5DDA" w:rsidR="00F405A1" w:rsidRPr="00E6038A" w:rsidRDefault="00F405A1" w:rsidP="00F405A1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5</w:t>
            </w: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 % wartości przedmiotu zamówienia)</w:t>
            </w:r>
          </w:p>
          <w:p w14:paraId="495E4B9D" w14:textId="5FE2C152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F405A1" w:rsidRPr="00E6038A" w14:paraId="7067C783" w14:textId="77777777" w:rsidTr="006337B6">
        <w:trPr>
          <w:cantSplit/>
          <w:trHeight w:val="76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2C1AF" w14:textId="77777777" w:rsidR="00F405A1" w:rsidRPr="00E6038A" w:rsidRDefault="00F405A1" w:rsidP="00F405A1">
            <w:pPr>
              <w:numPr>
                <w:ilvl w:val="0"/>
                <w:numId w:val="12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ADD3" w14:textId="713594F8" w:rsidR="00F405A1" w:rsidRPr="00F405A1" w:rsidRDefault="00F405A1" w:rsidP="00F405A1">
            <w:pPr>
              <w:tabs>
                <w:tab w:val="center" w:pos="4536"/>
                <w:tab w:val="right" w:pos="9072"/>
              </w:tabs>
              <w:spacing w:after="0" w:line="240" w:lineRule="auto"/>
              <w:ind w:right="96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V </w:t>
            </w: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F405A1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rzedmiot odbioru:</w:t>
            </w:r>
          </w:p>
          <w:p w14:paraId="594D2C84" w14:textId="0E6AEAF0" w:rsidR="00F405A1" w:rsidRPr="00F405A1" w:rsidRDefault="00F405A1" w:rsidP="00F405A1">
            <w:pPr>
              <w:tabs>
                <w:tab w:val="center" w:pos="4536"/>
                <w:tab w:val="right" w:pos="9072"/>
              </w:tabs>
              <w:spacing w:after="0" w:line="240" w:lineRule="auto"/>
              <w:ind w:right="96"/>
              <w:jc w:val="both"/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</w:pPr>
            <w:r w:rsidRPr="00F405A1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Projekt kanału technologicznego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AAE9" w14:textId="4868C98D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4FC9" w14:textId="08D4F57F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321" w14:textId="7708F38C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F405A1" w:rsidRPr="00E6038A" w14:paraId="414A722D" w14:textId="77777777" w:rsidTr="006337B6">
        <w:trPr>
          <w:cantSplit/>
          <w:trHeight w:val="279"/>
          <w:jc w:val="center"/>
        </w:trPr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DD0F50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2C01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831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13DF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52842435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E90F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BC31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F405A1" w:rsidRPr="00E6038A" w14:paraId="6B73BE9F" w14:textId="77777777" w:rsidTr="006337B6">
        <w:trPr>
          <w:cantSplit/>
          <w:trHeight w:val="127"/>
          <w:jc w:val="center"/>
        </w:trPr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0209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59FD5F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9E0C8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112622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F0B926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FBB5A0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F405A1" w:rsidRPr="00E6038A" w14:paraId="6315A892" w14:textId="77777777" w:rsidTr="006337B6">
        <w:trPr>
          <w:cantSplit/>
          <w:trHeight w:val="6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D192" w14:textId="77777777" w:rsidR="00F405A1" w:rsidRPr="00E6038A" w:rsidRDefault="00F405A1" w:rsidP="00F405A1">
            <w:pPr>
              <w:numPr>
                <w:ilvl w:val="0"/>
                <w:numId w:val="12"/>
              </w:numPr>
              <w:tabs>
                <w:tab w:val="left" w:pos="164"/>
                <w:tab w:val="right" w:pos="9026"/>
              </w:tabs>
              <w:suppressAutoHyphens/>
              <w:spacing w:after="0" w:line="240" w:lineRule="auto"/>
              <w:ind w:hanging="844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8F7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6ED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3E6C89A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C4B9" w14:textId="563C44E5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F0B4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8A42133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8C73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30AF955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EBF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70482AA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F405A1" w:rsidRPr="00E6038A" w14:paraId="20A45096" w14:textId="77777777" w:rsidTr="006337B6">
        <w:trPr>
          <w:cantSplit/>
          <w:trHeight w:val="624"/>
          <w:jc w:val="center"/>
        </w:trPr>
        <w:tc>
          <w:tcPr>
            <w:tcW w:w="7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9B2" w14:textId="77777777" w:rsidR="00F405A1" w:rsidRPr="00DE6B11" w:rsidRDefault="00F405A1" w:rsidP="00F405A1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7A4" w14:textId="77777777" w:rsidR="00F405A1" w:rsidRPr="00E6038A" w:rsidRDefault="00F405A1" w:rsidP="00F405A1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1D53AE8" w:rsidR="006B3CC9" w:rsidRPr="006B3CC9" w:rsidRDefault="00CD24E7" w:rsidP="00860C0D">
      <w:pPr>
        <w:pStyle w:val="Akapitzlist"/>
        <w:numPr>
          <w:ilvl w:val="0"/>
          <w:numId w:val="4"/>
        </w:numPr>
        <w:spacing w:line="240" w:lineRule="auto"/>
        <w:ind w:left="567" w:right="-46" w:hanging="567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e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y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720"/>
        <w:gridCol w:w="1792"/>
        <w:gridCol w:w="4069"/>
      </w:tblGrid>
      <w:tr w:rsidR="00CD24E7" w:rsidRPr="0055419B" w14:paraId="07E978CC" w14:textId="77777777" w:rsidTr="00F405A1">
        <w:trPr>
          <w:trHeight w:val="858"/>
        </w:trPr>
        <w:tc>
          <w:tcPr>
            <w:tcW w:w="633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069" w:type="dxa"/>
            <w:shd w:val="clear" w:color="auto" w:fill="auto"/>
            <w:vAlign w:val="center"/>
            <w:hideMark/>
          </w:tcPr>
          <w:p w14:paraId="63A339B3" w14:textId="15046351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CD24E7" w:rsidRPr="0055419B" w14:paraId="016A90E7" w14:textId="77777777" w:rsidTr="00F405A1">
        <w:trPr>
          <w:trHeight w:val="233"/>
        </w:trPr>
        <w:tc>
          <w:tcPr>
            <w:tcW w:w="633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20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2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069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4562D0" w:rsidRPr="000C5B9B" w14:paraId="20FC57EF" w14:textId="77777777" w:rsidTr="00F405A1">
        <w:trPr>
          <w:trHeight w:val="1047"/>
        </w:trPr>
        <w:tc>
          <w:tcPr>
            <w:tcW w:w="633" w:type="dxa"/>
            <w:shd w:val="clear" w:color="auto" w:fill="auto"/>
            <w:vAlign w:val="center"/>
          </w:tcPr>
          <w:p w14:paraId="52AC3CAA" w14:textId="77777777" w:rsidR="004562D0" w:rsidRPr="004562D0" w:rsidRDefault="004562D0" w:rsidP="00FE695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4A033AE" w14:textId="77777777" w:rsidR="004562D0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EB5F99" w14:textId="6AB5EE72" w:rsidR="004562D0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FF613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br/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60BF2BB3" w14:textId="16736CF2" w:rsidR="004562D0" w:rsidRPr="0055419B" w:rsidRDefault="00E31905" w:rsidP="00354A6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specjalności</w:t>
            </w:r>
            <w:r w:rsidR="00EB313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inżynieryjnej</w:t>
            </w:r>
            <w:r w:rsidR="0014677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EB313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drogowej</w:t>
            </w:r>
            <w:r w:rsidR="00F405A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lub </w:t>
            </w:r>
            <w:r w:rsidR="00F405A1" w:rsidRPr="00E526D1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w zakresie sieci, instalacji i urządzeń cieplnych, wentylacyjnych, gazowych, wodociągowych i </w:t>
            </w:r>
            <w:r w:rsidR="00F405A1" w:rsidRPr="00E526D1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lastRenderedPageBreak/>
              <w:t>kanalizacyjnych</w:t>
            </w:r>
            <w:r w:rsidR="00F405A1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lub </w:t>
            </w:r>
            <w:r w:rsidR="006337B6"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w zakresie sieci, instalacji i urządzeń elektrycznych </w:t>
            </w:r>
            <w:r w:rsidR="006337B6"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="006337B6"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>i elektroenergetycznych</w:t>
            </w:r>
            <w:r w:rsidR="006337B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lub </w:t>
            </w:r>
            <w:r w:rsidR="006337B6" w:rsidRPr="00FF613D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zakresie sieci, instalacji i urządzeń telekomunikacyjnych</w:t>
            </w:r>
            <w:r w:rsidR="006337B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.</w:t>
            </w:r>
          </w:p>
        </w:tc>
      </w:tr>
    </w:tbl>
    <w:p w14:paraId="3CA271A6" w14:textId="77777777" w:rsidR="00354A6E" w:rsidRPr="003F6F22" w:rsidRDefault="00354A6E" w:rsidP="00354A6E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 xml:space="preserve">                                                                                                                                        </w:t>
      </w: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2E6E0C26" w14:textId="3EEECFD6" w:rsidR="00FD7DB1" w:rsidRPr="00354A6E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</w:pPr>
    </w:p>
    <w:p w14:paraId="6BE083A8" w14:textId="2987A3A8" w:rsidR="003F6F22" w:rsidRPr="00354A6E" w:rsidRDefault="00CD24E7" w:rsidP="00354A6E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349B">
        <w:rPr>
          <w:rFonts w:ascii="Open Sans" w:hAnsi="Open Sans" w:cs="Open Sans"/>
          <w:color w:val="000000"/>
          <w:sz w:val="18"/>
          <w:szCs w:val="18"/>
          <w:lang w:val="pl-PL"/>
        </w:rPr>
        <w:t>ń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772D610F" w14:textId="77777777" w:rsidR="003F6F22" w:rsidRPr="0055419B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260"/>
        <w:gridCol w:w="1418"/>
        <w:gridCol w:w="1417"/>
        <w:gridCol w:w="1418"/>
      </w:tblGrid>
      <w:tr w:rsidR="00CD24E7" w:rsidRPr="000C5B9B" w14:paraId="61816ECE" w14:textId="77777777" w:rsidTr="00407731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2CFEB34F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E526D1" w:rsidRPr="006D128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405A1" w:rsidRPr="00F405A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projektu budowlanego lub wykonawczego w zakresie budowy lub przebudowy zagospodarowania terenu, budowy chodników lub ulic wraz z infrastrukturą towarzyszącą</w:t>
            </w:r>
            <w:r w:rsidR="003F6F22"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407731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FF613D" w:rsidRPr="003F6F22" w14:paraId="5767C3BF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9FB3" w14:textId="591E57A8" w:rsidR="00FF613D" w:rsidRPr="003F6F22" w:rsidRDefault="00FF613D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47B5" w14:textId="77777777" w:rsidR="00FF613D" w:rsidRPr="003F6F22" w:rsidRDefault="00FF613D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AEA4" w14:textId="5D9A2C2D" w:rsidR="00FF613D" w:rsidRPr="003F6F22" w:rsidRDefault="00FF613D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9E48" w14:textId="77777777" w:rsidR="00FF613D" w:rsidRPr="003F6F22" w:rsidRDefault="00FF613D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2A71" w14:textId="77777777" w:rsidR="00FF613D" w:rsidRPr="003F6F22" w:rsidRDefault="00FF613D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F54F" w14:textId="77777777" w:rsidR="00FF613D" w:rsidRPr="003F6F22" w:rsidRDefault="00FF613D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2B6DFC98" w14:textId="77777777" w:rsidR="00CD24E7" w:rsidRPr="003F6F22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6DA3DB7" w14:textId="77777777" w:rsidR="006818C5" w:rsidRPr="00E526D1" w:rsidRDefault="006818C5" w:rsidP="00E526D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7B12A" w14:textId="3DE0C916" w:rsidR="00B91B47" w:rsidRPr="00E526D1" w:rsidRDefault="0081349B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</w:p>
    <w:p w14:paraId="048E9C2C" w14:textId="7CD48738" w:rsidR="00B91B47" w:rsidRPr="00E526D1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61215ED8" w:rsidR="00FD7DB1" w:rsidRPr="006337B6" w:rsidRDefault="00CD24E7" w:rsidP="006337B6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F57C00D" w:rsidR="00CD24E7" w:rsidRPr="0081349B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D0F6B9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DE955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8564D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AF80B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48B2" w14:textId="77777777" w:rsidR="00B314DD" w:rsidRDefault="00B314DD" w:rsidP="009F1DC8">
      <w:pPr>
        <w:spacing w:after="0" w:line="240" w:lineRule="auto"/>
      </w:pPr>
      <w:r>
        <w:separator/>
      </w:r>
    </w:p>
  </w:endnote>
  <w:endnote w:type="continuationSeparator" w:id="0">
    <w:p w14:paraId="65A3F3D0" w14:textId="77777777" w:rsidR="00B314DD" w:rsidRDefault="00B314DD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BA13EE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BA13E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8F72" w14:textId="77777777" w:rsidR="00B314DD" w:rsidRDefault="00B314DD" w:rsidP="009F1DC8">
      <w:pPr>
        <w:spacing w:after="0" w:line="240" w:lineRule="auto"/>
      </w:pPr>
      <w:r>
        <w:separator/>
      </w:r>
    </w:p>
  </w:footnote>
  <w:footnote w:type="continuationSeparator" w:id="0">
    <w:p w14:paraId="2FA20040" w14:textId="77777777" w:rsidR="00B314DD" w:rsidRDefault="00B314DD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BA13EE" w:rsidP="00631254">
    <w:pPr>
      <w:pStyle w:val="Nagwek"/>
    </w:pPr>
  </w:p>
  <w:p w14:paraId="0CBE8902" w14:textId="77777777" w:rsidR="00B03112" w:rsidRDefault="00BA13EE" w:rsidP="00631254">
    <w:pPr>
      <w:pStyle w:val="Nagwek"/>
    </w:pPr>
  </w:p>
  <w:p w14:paraId="049ADC22" w14:textId="77777777" w:rsidR="00B03112" w:rsidRDefault="00BA13EE" w:rsidP="00631254">
    <w:pPr>
      <w:pStyle w:val="Nagwek"/>
    </w:pPr>
  </w:p>
  <w:p w14:paraId="43FBC5FD" w14:textId="77777777" w:rsidR="00B03112" w:rsidRDefault="00BA13EE" w:rsidP="00032B8E">
    <w:pPr>
      <w:spacing w:after="0"/>
      <w:rPr>
        <w:rFonts w:cs="Open Sans"/>
        <w:b/>
        <w:sz w:val="18"/>
      </w:rPr>
    </w:pPr>
  </w:p>
  <w:p w14:paraId="2CE7593F" w14:textId="75C438B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106F61">
      <w:rPr>
        <w:rFonts w:ascii="Open Sans" w:hAnsi="Open Sans" w:cs="Open Sans"/>
        <w:b/>
        <w:sz w:val="18"/>
        <w:lang w:val="pl-PL"/>
      </w:rPr>
      <w:t>25</w:t>
    </w:r>
    <w:r w:rsidR="00CD3AA3">
      <w:rPr>
        <w:rFonts w:ascii="Open Sans" w:hAnsi="Open Sans" w:cs="Open Sans"/>
        <w:b/>
        <w:sz w:val="18"/>
        <w:lang w:val="pl-PL"/>
      </w:rPr>
      <w:t>4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067467">
      <w:rPr>
        <w:rFonts w:ascii="Open Sans" w:hAnsi="Open Sans" w:cs="Open Sans"/>
        <w:b/>
        <w:sz w:val="18"/>
        <w:lang w:val="pl-PL"/>
      </w:rPr>
      <w:t>23</w:t>
    </w:r>
    <w:r w:rsidR="00CD3AA3">
      <w:rPr>
        <w:rFonts w:ascii="Open Sans" w:hAnsi="Open Sans" w:cs="Open Sans"/>
        <w:b/>
        <w:sz w:val="18"/>
        <w:lang w:val="pl-PL"/>
      </w:rPr>
      <w:t>9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41A0807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467">
      <w:rPr>
        <w:rFonts w:ascii="Open Sans" w:hAnsi="Open Sans" w:cs="Open Sans"/>
        <w:b/>
        <w:sz w:val="18"/>
        <w:lang w:val="pl-PL"/>
      </w:rPr>
      <w:t>24</w:t>
    </w:r>
    <w:r w:rsidR="00CD3AA3">
      <w:rPr>
        <w:rFonts w:ascii="Open Sans" w:hAnsi="Open Sans" w:cs="Open Sans"/>
        <w:b/>
        <w:sz w:val="18"/>
        <w:lang w:val="pl-PL"/>
      </w:rPr>
      <w:t>7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BA13E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94"/>
    <w:multiLevelType w:val="hybridMultilevel"/>
    <w:tmpl w:val="4B6AA2C6"/>
    <w:lvl w:ilvl="0" w:tplc="04150017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4D3761"/>
    <w:multiLevelType w:val="hybridMultilevel"/>
    <w:tmpl w:val="8F60F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73994"/>
    <w:multiLevelType w:val="hybridMultilevel"/>
    <w:tmpl w:val="683E67E4"/>
    <w:lvl w:ilvl="0" w:tplc="04150017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 w15:restartNumberingAfterBreak="0">
    <w:nsid w:val="082C3EB0"/>
    <w:multiLevelType w:val="hybridMultilevel"/>
    <w:tmpl w:val="34E45C94"/>
    <w:lvl w:ilvl="0" w:tplc="E514CB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05A5E"/>
    <w:multiLevelType w:val="hybridMultilevel"/>
    <w:tmpl w:val="3F309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301E2F"/>
    <w:multiLevelType w:val="hybridMultilevel"/>
    <w:tmpl w:val="71F68836"/>
    <w:lvl w:ilvl="0" w:tplc="AC5E44C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0F462644"/>
    <w:multiLevelType w:val="hybridMultilevel"/>
    <w:tmpl w:val="94B8D21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C4412"/>
    <w:multiLevelType w:val="hybridMultilevel"/>
    <w:tmpl w:val="4E522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F6032"/>
    <w:multiLevelType w:val="hybridMultilevel"/>
    <w:tmpl w:val="F6F2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F0E0D2E">
      <w:start w:val="1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35D4F"/>
    <w:multiLevelType w:val="hybridMultilevel"/>
    <w:tmpl w:val="96B2A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83FB2"/>
    <w:multiLevelType w:val="hybridMultilevel"/>
    <w:tmpl w:val="8A80D932"/>
    <w:lvl w:ilvl="0" w:tplc="AC5E44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7805157"/>
    <w:multiLevelType w:val="hybridMultilevel"/>
    <w:tmpl w:val="930EECCA"/>
    <w:lvl w:ilvl="0" w:tplc="0415000F">
      <w:start w:val="1"/>
      <w:numFmt w:val="decimal"/>
      <w:lvlText w:val="%1."/>
      <w:lvlJc w:val="left"/>
      <w:pPr>
        <w:ind w:left="574" w:hanging="360"/>
      </w:p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3" w15:restartNumberingAfterBreak="0">
    <w:nsid w:val="1A183C4F"/>
    <w:multiLevelType w:val="multilevel"/>
    <w:tmpl w:val="D9CE5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3B0B71"/>
    <w:multiLevelType w:val="hybridMultilevel"/>
    <w:tmpl w:val="5B36B292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C017C37"/>
    <w:multiLevelType w:val="hybridMultilevel"/>
    <w:tmpl w:val="0D7CD030"/>
    <w:lvl w:ilvl="0" w:tplc="4A6C87AA">
      <w:start w:val="1"/>
      <w:numFmt w:val="lowerLetter"/>
      <w:lvlText w:val="%1)"/>
      <w:lvlJc w:val="left"/>
      <w:pPr>
        <w:ind w:left="147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 w15:restartNumberingAfterBreak="0">
    <w:nsid w:val="1CA81DE1"/>
    <w:multiLevelType w:val="hybridMultilevel"/>
    <w:tmpl w:val="9D36C3CE"/>
    <w:lvl w:ilvl="0" w:tplc="57F47D62">
      <w:start w:val="1"/>
      <w:numFmt w:val="lowerLetter"/>
      <w:lvlText w:val="%1."/>
      <w:lvlJc w:val="left"/>
      <w:pPr>
        <w:ind w:left="149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D8B0B30"/>
    <w:multiLevelType w:val="hybridMultilevel"/>
    <w:tmpl w:val="C2420282"/>
    <w:lvl w:ilvl="0" w:tplc="3BF0F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25462"/>
    <w:multiLevelType w:val="hybridMultilevel"/>
    <w:tmpl w:val="1BB2F8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81780"/>
    <w:multiLevelType w:val="hybridMultilevel"/>
    <w:tmpl w:val="976CAA38"/>
    <w:lvl w:ilvl="0" w:tplc="B0A890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0970C1"/>
    <w:multiLevelType w:val="hybridMultilevel"/>
    <w:tmpl w:val="D578E2FC"/>
    <w:lvl w:ilvl="0" w:tplc="FA9CFB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2C945807"/>
    <w:multiLevelType w:val="hybridMultilevel"/>
    <w:tmpl w:val="7C006C48"/>
    <w:lvl w:ilvl="0" w:tplc="361669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2F47655C"/>
    <w:multiLevelType w:val="hybridMultilevel"/>
    <w:tmpl w:val="7C4E4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96F17"/>
    <w:multiLevelType w:val="hybridMultilevel"/>
    <w:tmpl w:val="7C2E5B2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565262C"/>
    <w:multiLevelType w:val="hybridMultilevel"/>
    <w:tmpl w:val="40BA8B34"/>
    <w:lvl w:ilvl="0" w:tplc="AC9C53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FD206B"/>
    <w:multiLevelType w:val="hybridMultilevel"/>
    <w:tmpl w:val="A724AE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C4152A9"/>
    <w:multiLevelType w:val="hybridMultilevel"/>
    <w:tmpl w:val="A98275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E73B7E"/>
    <w:multiLevelType w:val="hybridMultilevel"/>
    <w:tmpl w:val="BC800D80"/>
    <w:lvl w:ilvl="0" w:tplc="D944B23E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D6FB4"/>
    <w:multiLevelType w:val="multilevel"/>
    <w:tmpl w:val="0584E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FBB32A0"/>
    <w:multiLevelType w:val="hybridMultilevel"/>
    <w:tmpl w:val="C34CCB10"/>
    <w:lvl w:ilvl="0" w:tplc="0EF41D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410360A9"/>
    <w:multiLevelType w:val="hybridMultilevel"/>
    <w:tmpl w:val="CE26207A"/>
    <w:lvl w:ilvl="0" w:tplc="361669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2F44586"/>
    <w:multiLevelType w:val="hybridMultilevel"/>
    <w:tmpl w:val="EEF00DDE"/>
    <w:lvl w:ilvl="0" w:tplc="E514CB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33E65B2"/>
    <w:multiLevelType w:val="hybridMultilevel"/>
    <w:tmpl w:val="5E22B6CA"/>
    <w:lvl w:ilvl="0" w:tplc="36166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3D74E9E"/>
    <w:multiLevelType w:val="hybridMultilevel"/>
    <w:tmpl w:val="A09C1610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2" w15:restartNumberingAfterBreak="0">
    <w:nsid w:val="4BDE5B91"/>
    <w:multiLevelType w:val="multilevel"/>
    <w:tmpl w:val="456E22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D992694"/>
    <w:multiLevelType w:val="hybridMultilevel"/>
    <w:tmpl w:val="B7469484"/>
    <w:lvl w:ilvl="0" w:tplc="341A3B5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19A4ED0"/>
    <w:multiLevelType w:val="hybridMultilevel"/>
    <w:tmpl w:val="956CCE80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B94952"/>
    <w:multiLevelType w:val="hybridMultilevel"/>
    <w:tmpl w:val="9C1A30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A9E6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030C64"/>
    <w:multiLevelType w:val="hybridMultilevel"/>
    <w:tmpl w:val="3476EE5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7D708AC"/>
    <w:multiLevelType w:val="multilevel"/>
    <w:tmpl w:val="D4B24AC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CB96956"/>
    <w:multiLevelType w:val="hybridMultilevel"/>
    <w:tmpl w:val="DA00E958"/>
    <w:lvl w:ilvl="0" w:tplc="EAB27502">
      <w:start w:val="1"/>
      <w:numFmt w:val="lowerLetter"/>
      <w:lvlText w:val="%1)"/>
      <w:lvlJc w:val="left"/>
      <w:pPr>
        <w:ind w:left="147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50" w15:restartNumberingAfterBreak="0">
    <w:nsid w:val="61AF4F50"/>
    <w:multiLevelType w:val="hybridMultilevel"/>
    <w:tmpl w:val="E2100488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 w15:restartNumberingAfterBreak="0">
    <w:nsid w:val="627F64AD"/>
    <w:multiLevelType w:val="hybridMultilevel"/>
    <w:tmpl w:val="3F5C10AE"/>
    <w:lvl w:ilvl="0" w:tplc="E514CB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64722D62"/>
    <w:multiLevelType w:val="hybridMultilevel"/>
    <w:tmpl w:val="6C44C7A8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361493"/>
    <w:multiLevelType w:val="hybridMultilevel"/>
    <w:tmpl w:val="EB7EC0C8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88D3E79"/>
    <w:multiLevelType w:val="multilevel"/>
    <w:tmpl w:val="12C21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691F28C1"/>
    <w:multiLevelType w:val="hybridMultilevel"/>
    <w:tmpl w:val="551C88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2836EE"/>
    <w:multiLevelType w:val="hybridMultilevel"/>
    <w:tmpl w:val="F9D8A058"/>
    <w:lvl w:ilvl="0" w:tplc="DEB0A65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18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738" w:hanging="360"/>
      </w:pPr>
    </w:lvl>
    <w:lvl w:ilvl="2" w:tplc="04150005">
      <w:start w:val="1"/>
      <w:numFmt w:val="lowerRoman"/>
      <w:lvlText w:val="%3."/>
      <w:lvlJc w:val="right"/>
      <w:pPr>
        <w:ind w:left="1458" w:hanging="180"/>
      </w:pPr>
    </w:lvl>
    <w:lvl w:ilvl="3" w:tplc="04150001">
      <w:start w:val="1"/>
      <w:numFmt w:val="decimal"/>
      <w:lvlText w:val="%4."/>
      <w:lvlJc w:val="left"/>
      <w:pPr>
        <w:ind w:left="2178" w:hanging="360"/>
      </w:pPr>
    </w:lvl>
    <w:lvl w:ilvl="4" w:tplc="04150003">
      <w:start w:val="1"/>
      <w:numFmt w:val="lowerLetter"/>
      <w:lvlText w:val="%5."/>
      <w:lvlJc w:val="left"/>
      <w:pPr>
        <w:ind w:left="2898" w:hanging="360"/>
      </w:pPr>
    </w:lvl>
    <w:lvl w:ilvl="5" w:tplc="04150005">
      <w:start w:val="1"/>
      <w:numFmt w:val="lowerRoman"/>
      <w:lvlText w:val="%6."/>
      <w:lvlJc w:val="right"/>
      <w:pPr>
        <w:ind w:left="3618" w:hanging="180"/>
      </w:pPr>
    </w:lvl>
    <w:lvl w:ilvl="6" w:tplc="04150001">
      <w:start w:val="1"/>
      <w:numFmt w:val="decimal"/>
      <w:lvlText w:val="%7."/>
      <w:lvlJc w:val="left"/>
      <w:pPr>
        <w:ind w:left="4338" w:hanging="360"/>
      </w:pPr>
    </w:lvl>
    <w:lvl w:ilvl="7" w:tplc="04150003">
      <w:start w:val="1"/>
      <w:numFmt w:val="lowerLetter"/>
      <w:lvlText w:val="%8."/>
      <w:lvlJc w:val="left"/>
      <w:pPr>
        <w:ind w:left="5058" w:hanging="360"/>
      </w:pPr>
    </w:lvl>
    <w:lvl w:ilvl="8" w:tplc="04150005">
      <w:start w:val="1"/>
      <w:numFmt w:val="lowerRoman"/>
      <w:lvlText w:val="%9."/>
      <w:lvlJc w:val="right"/>
      <w:pPr>
        <w:ind w:left="5778" w:hanging="180"/>
      </w:pPr>
    </w:lvl>
  </w:abstractNum>
  <w:abstractNum w:abstractNumId="58" w15:restartNumberingAfterBreak="0">
    <w:nsid w:val="6F4D3EB4"/>
    <w:multiLevelType w:val="hybridMultilevel"/>
    <w:tmpl w:val="7F08B51C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6FC52001"/>
    <w:multiLevelType w:val="multilevel"/>
    <w:tmpl w:val="F5FA3A7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731618"/>
    <w:multiLevelType w:val="hybridMultilevel"/>
    <w:tmpl w:val="7194A5C4"/>
    <w:lvl w:ilvl="0" w:tplc="36166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2556E91"/>
    <w:multiLevelType w:val="hybridMultilevel"/>
    <w:tmpl w:val="085AE8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35CEA3E">
      <w:start w:val="1"/>
      <w:numFmt w:val="decimal"/>
      <w:lvlText w:val="%3."/>
      <w:lvlJc w:val="left"/>
      <w:pPr>
        <w:ind w:left="2160" w:hanging="180"/>
      </w:pPr>
      <w:rPr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736B13"/>
    <w:multiLevelType w:val="hybridMultilevel"/>
    <w:tmpl w:val="814CE5B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980ACA"/>
    <w:multiLevelType w:val="hybridMultilevel"/>
    <w:tmpl w:val="31FAA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14376B"/>
    <w:multiLevelType w:val="hybridMultilevel"/>
    <w:tmpl w:val="7E645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7FA234DC"/>
    <w:multiLevelType w:val="hybridMultilevel"/>
    <w:tmpl w:val="0FD0EC30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64"/>
  </w:num>
  <w:num w:numId="5">
    <w:abstractNumId w:val="45"/>
  </w:num>
  <w:num w:numId="6">
    <w:abstractNumId w:val="33"/>
  </w:num>
  <w:num w:numId="7">
    <w:abstractNumId w:val="5"/>
  </w:num>
  <w:num w:numId="8">
    <w:abstractNumId w:val="43"/>
  </w:num>
  <w:num w:numId="9">
    <w:abstractNumId w:val="53"/>
  </w:num>
  <w:num w:numId="10">
    <w:abstractNumId w:val="54"/>
  </w:num>
  <w:num w:numId="11">
    <w:abstractNumId w:val="62"/>
  </w:num>
  <w:num w:numId="12">
    <w:abstractNumId w:val="50"/>
  </w:num>
  <w:num w:numId="13">
    <w:abstractNumId w:val="12"/>
  </w:num>
  <w:num w:numId="14">
    <w:abstractNumId w:val="32"/>
  </w:num>
  <w:num w:numId="15">
    <w:abstractNumId w:val="44"/>
  </w:num>
  <w:num w:numId="16">
    <w:abstractNumId w:val="52"/>
  </w:num>
  <w:num w:numId="17">
    <w:abstractNumId w:val="16"/>
  </w:num>
  <w:num w:numId="18">
    <w:abstractNumId w:val="49"/>
  </w:num>
  <w:num w:numId="19">
    <w:abstractNumId w:val="47"/>
  </w:num>
  <w:num w:numId="20">
    <w:abstractNumId w:val="29"/>
  </w:num>
  <w:num w:numId="21">
    <w:abstractNumId w:val="40"/>
  </w:num>
  <w:num w:numId="22">
    <w:abstractNumId w:val="20"/>
  </w:num>
  <w:num w:numId="23">
    <w:abstractNumId w:val="25"/>
  </w:num>
  <w:num w:numId="24">
    <w:abstractNumId w:val="57"/>
  </w:num>
  <w:num w:numId="25">
    <w:abstractNumId w:val="9"/>
  </w:num>
  <w:num w:numId="26">
    <w:abstractNumId w:val="67"/>
  </w:num>
  <w:num w:numId="27">
    <w:abstractNumId w:val="34"/>
  </w:num>
  <w:num w:numId="28">
    <w:abstractNumId w:val="48"/>
  </w:num>
  <w:num w:numId="29">
    <w:abstractNumId w:val="63"/>
  </w:num>
  <w:num w:numId="30">
    <w:abstractNumId w:val="23"/>
  </w:num>
  <w:num w:numId="31">
    <w:abstractNumId w:val="21"/>
  </w:num>
  <w:num w:numId="32">
    <w:abstractNumId w:val="11"/>
  </w:num>
  <w:num w:numId="33">
    <w:abstractNumId w:val="18"/>
  </w:num>
  <w:num w:numId="34">
    <w:abstractNumId w:val="10"/>
  </w:num>
  <w:num w:numId="35">
    <w:abstractNumId w:val="17"/>
  </w:num>
  <w:num w:numId="36">
    <w:abstractNumId w:val="6"/>
  </w:num>
  <w:num w:numId="37">
    <w:abstractNumId w:val="22"/>
  </w:num>
  <w:num w:numId="38">
    <w:abstractNumId w:val="51"/>
  </w:num>
  <w:num w:numId="39">
    <w:abstractNumId w:val="55"/>
  </w:num>
  <w:num w:numId="40">
    <w:abstractNumId w:val="3"/>
  </w:num>
  <w:num w:numId="41">
    <w:abstractNumId w:val="37"/>
  </w:num>
  <w:num w:numId="42">
    <w:abstractNumId w:val="7"/>
  </w:num>
  <w:num w:numId="43">
    <w:abstractNumId w:val="46"/>
  </w:num>
  <w:num w:numId="44">
    <w:abstractNumId w:val="13"/>
  </w:num>
  <w:num w:numId="45">
    <w:abstractNumId w:val="59"/>
  </w:num>
  <w:num w:numId="46">
    <w:abstractNumId w:val="42"/>
  </w:num>
  <w:num w:numId="47">
    <w:abstractNumId w:val="68"/>
  </w:num>
  <w:num w:numId="48">
    <w:abstractNumId w:val="58"/>
  </w:num>
  <w:num w:numId="49">
    <w:abstractNumId w:val="27"/>
  </w:num>
  <w:num w:numId="50">
    <w:abstractNumId w:val="35"/>
  </w:num>
  <w:num w:numId="51">
    <w:abstractNumId w:val="14"/>
  </w:num>
  <w:num w:numId="52">
    <w:abstractNumId w:val="39"/>
  </w:num>
  <w:num w:numId="53">
    <w:abstractNumId w:val="30"/>
  </w:num>
  <w:num w:numId="54">
    <w:abstractNumId w:val="4"/>
  </w:num>
  <w:num w:numId="55">
    <w:abstractNumId w:val="65"/>
  </w:num>
  <w:num w:numId="56">
    <w:abstractNumId w:val="8"/>
  </w:num>
  <w:num w:numId="57">
    <w:abstractNumId w:val="56"/>
  </w:num>
  <w:num w:numId="58">
    <w:abstractNumId w:val="36"/>
  </w:num>
  <w:num w:numId="59">
    <w:abstractNumId w:val="2"/>
  </w:num>
  <w:num w:numId="60">
    <w:abstractNumId w:val="28"/>
  </w:num>
  <w:num w:numId="61">
    <w:abstractNumId w:val="1"/>
  </w:num>
  <w:num w:numId="62">
    <w:abstractNumId w:val="0"/>
  </w:num>
  <w:num w:numId="63">
    <w:abstractNumId w:val="26"/>
  </w:num>
  <w:num w:numId="64">
    <w:abstractNumId w:val="31"/>
  </w:num>
  <w:num w:numId="65">
    <w:abstractNumId w:val="66"/>
  </w:num>
  <w:num w:numId="66">
    <w:abstractNumId w:val="24"/>
  </w:num>
  <w:num w:numId="67">
    <w:abstractNumId w:val="19"/>
  </w:num>
  <w:num w:numId="68">
    <w:abstractNumId w:val="61"/>
  </w:num>
  <w:num w:numId="69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44EBF"/>
    <w:rsid w:val="00067467"/>
    <w:rsid w:val="00070253"/>
    <w:rsid w:val="00070BD0"/>
    <w:rsid w:val="000806BA"/>
    <w:rsid w:val="00081149"/>
    <w:rsid w:val="00087DEC"/>
    <w:rsid w:val="00096A9A"/>
    <w:rsid w:val="000B59AC"/>
    <w:rsid w:val="000C5B9B"/>
    <w:rsid w:val="000F53A9"/>
    <w:rsid w:val="0010681B"/>
    <w:rsid w:val="00106F61"/>
    <w:rsid w:val="00123428"/>
    <w:rsid w:val="00126A5F"/>
    <w:rsid w:val="0013088F"/>
    <w:rsid w:val="00132EBA"/>
    <w:rsid w:val="001402E8"/>
    <w:rsid w:val="00146775"/>
    <w:rsid w:val="00152F10"/>
    <w:rsid w:val="00167494"/>
    <w:rsid w:val="0017672A"/>
    <w:rsid w:val="00197D8F"/>
    <w:rsid w:val="001A6A59"/>
    <w:rsid w:val="001D4DD0"/>
    <w:rsid w:val="001F4520"/>
    <w:rsid w:val="00233586"/>
    <w:rsid w:val="00233984"/>
    <w:rsid w:val="002632E4"/>
    <w:rsid w:val="002725DA"/>
    <w:rsid w:val="00285AB7"/>
    <w:rsid w:val="00297E6E"/>
    <w:rsid w:val="002F70C6"/>
    <w:rsid w:val="00303A44"/>
    <w:rsid w:val="0033652F"/>
    <w:rsid w:val="00354A6E"/>
    <w:rsid w:val="00366FF2"/>
    <w:rsid w:val="0038298D"/>
    <w:rsid w:val="003A0159"/>
    <w:rsid w:val="003D18E6"/>
    <w:rsid w:val="003D5325"/>
    <w:rsid w:val="003D61CC"/>
    <w:rsid w:val="003E3B1C"/>
    <w:rsid w:val="003F43B0"/>
    <w:rsid w:val="003F6F22"/>
    <w:rsid w:val="00401D78"/>
    <w:rsid w:val="004059DF"/>
    <w:rsid w:val="00407731"/>
    <w:rsid w:val="00413B87"/>
    <w:rsid w:val="004562D0"/>
    <w:rsid w:val="0046084B"/>
    <w:rsid w:val="004D1334"/>
    <w:rsid w:val="00506ED8"/>
    <w:rsid w:val="00530D12"/>
    <w:rsid w:val="005340F0"/>
    <w:rsid w:val="00534209"/>
    <w:rsid w:val="0054263E"/>
    <w:rsid w:val="0054636E"/>
    <w:rsid w:val="0055383E"/>
    <w:rsid w:val="00560CCB"/>
    <w:rsid w:val="00583A2C"/>
    <w:rsid w:val="0058565D"/>
    <w:rsid w:val="0059243C"/>
    <w:rsid w:val="005930D9"/>
    <w:rsid w:val="005968B1"/>
    <w:rsid w:val="005A23F1"/>
    <w:rsid w:val="005C0BA4"/>
    <w:rsid w:val="005C1FEE"/>
    <w:rsid w:val="005C7532"/>
    <w:rsid w:val="005F33AE"/>
    <w:rsid w:val="00603339"/>
    <w:rsid w:val="006337B6"/>
    <w:rsid w:val="00635A9E"/>
    <w:rsid w:val="006660F7"/>
    <w:rsid w:val="006818C5"/>
    <w:rsid w:val="006A3C45"/>
    <w:rsid w:val="006B3CC9"/>
    <w:rsid w:val="006B7153"/>
    <w:rsid w:val="006D238D"/>
    <w:rsid w:val="006F600B"/>
    <w:rsid w:val="006F7326"/>
    <w:rsid w:val="007055D7"/>
    <w:rsid w:val="007147AC"/>
    <w:rsid w:val="00715FBE"/>
    <w:rsid w:val="007766A7"/>
    <w:rsid w:val="00783095"/>
    <w:rsid w:val="0078423B"/>
    <w:rsid w:val="007951C6"/>
    <w:rsid w:val="007B7653"/>
    <w:rsid w:val="00803EB1"/>
    <w:rsid w:val="00805D9F"/>
    <w:rsid w:val="0081349B"/>
    <w:rsid w:val="00817E52"/>
    <w:rsid w:val="008279DB"/>
    <w:rsid w:val="008300D5"/>
    <w:rsid w:val="00836A7C"/>
    <w:rsid w:val="008503B5"/>
    <w:rsid w:val="00860C0D"/>
    <w:rsid w:val="008773F0"/>
    <w:rsid w:val="00895EC8"/>
    <w:rsid w:val="008A208B"/>
    <w:rsid w:val="008D1050"/>
    <w:rsid w:val="008D5FBA"/>
    <w:rsid w:val="008E2B47"/>
    <w:rsid w:val="009050B4"/>
    <w:rsid w:val="00905ED2"/>
    <w:rsid w:val="009379E9"/>
    <w:rsid w:val="009537ED"/>
    <w:rsid w:val="00962873"/>
    <w:rsid w:val="00971612"/>
    <w:rsid w:val="009769F4"/>
    <w:rsid w:val="0098314A"/>
    <w:rsid w:val="009915A5"/>
    <w:rsid w:val="009B1305"/>
    <w:rsid w:val="009C5875"/>
    <w:rsid w:val="009F1DC8"/>
    <w:rsid w:val="009F58A6"/>
    <w:rsid w:val="00A0337B"/>
    <w:rsid w:val="00A1084A"/>
    <w:rsid w:val="00A51B4F"/>
    <w:rsid w:val="00A57969"/>
    <w:rsid w:val="00A64AB6"/>
    <w:rsid w:val="00A67C9B"/>
    <w:rsid w:val="00A71277"/>
    <w:rsid w:val="00A73B64"/>
    <w:rsid w:val="00AC2329"/>
    <w:rsid w:val="00B314DD"/>
    <w:rsid w:val="00B364C0"/>
    <w:rsid w:val="00B4625E"/>
    <w:rsid w:val="00B60145"/>
    <w:rsid w:val="00B91B47"/>
    <w:rsid w:val="00BA13EE"/>
    <w:rsid w:val="00BC1B5B"/>
    <w:rsid w:val="00BF5F10"/>
    <w:rsid w:val="00C1160E"/>
    <w:rsid w:val="00C17449"/>
    <w:rsid w:val="00C30363"/>
    <w:rsid w:val="00C324AA"/>
    <w:rsid w:val="00C40A94"/>
    <w:rsid w:val="00C9134E"/>
    <w:rsid w:val="00C91FB9"/>
    <w:rsid w:val="00CA4420"/>
    <w:rsid w:val="00CB5602"/>
    <w:rsid w:val="00CB5C3B"/>
    <w:rsid w:val="00CD24E7"/>
    <w:rsid w:val="00CD3AA3"/>
    <w:rsid w:val="00CF2F6B"/>
    <w:rsid w:val="00D00950"/>
    <w:rsid w:val="00D17457"/>
    <w:rsid w:val="00D41D1C"/>
    <w:rsid w:val="00D54C18"/>
    <w:rsid w:val="00D679AD"/>
    <w:rsid w:val="00D9425A"/>
    <w:rsid w:val="00DC07F4"/>
    <w:rsid w:val="00DC369C"/>
    <w:rsid w:val="00DE3907"/>
    <w:rsid w:val="00DF2B42"/>
    <w:rsid w:val="00E00F80"/>
    <w:rsid w:val="00E15431"/>
    <w:rsid w:val="00E31905"/>
    <w:rsid w:val="00E33C7E"/>
    <w:rsid w:val="00E40EE0"/>
    <w:rsid w:val="00E4217C"/>
    <w:rsid w:val="00E526D1"/>
    <w:rsid w:val="00E5754C"/>
    <w:rsid w:val="00E80142"/>
    <w:rsid w:val="00E85756"/>
    <w:rsid w:val="00EB04BB"/>
    <w:rsid w:val="00EB3138"/>
    <w:rsid w:val="00EC2610"/>
    <w:rsid w:val="00EC4592"/>
    <w:rsid w:val="00F405A1"/>
    <w:rsid w:val="00F4271F"/>
    <w:rsid w:val="00F52AEF"/>
    <w:rsid w:val="00F60E0D"/>
    <w:rsid w:val="00F6502F"/>
    <w:rsid w:val="00F76BC4"/>
    <w:rsid w:val="00F93F6F"/>
    <w:rsid w:val="00FC641F"/>
    <w:rsid w:val="00FD29D2"/>
    <w:rsid w:val="00FD7DB1"/>
    <w:rsid w:val="00FE6959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CD3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5F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Tekstpodstawowy21">
    <w:name w:val="Tekst podstawowy 21"/>
    <w:basedOn w:val="Normalny"/>
    <w:rsid w:val="008D5FBA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2022-09-22T09:58:00Z</dcterms:created>
  <dcterms:modified xsi:type="dcterms:W3CDTF">2022-09-22T09:58:00Z</dcterms:modified>
</cp:coreProperties>
</file>