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3FB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354273D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1665EE">
        <w:rPr>
          <w:rFonts w:cs="Open Sans"/>
          <w:bCs/>
          <w:color w:val="000000"/>
          <w:sz w:val="18"/>
          <w:szCs w:val="18"/>
        </w:rPr>
        <w:t>Załącznik nr 2</w:t>
      </w:r>
    </w:p>
    <w:p w14:paraId="0E722DF3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D596E23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1665EE">
        <w:rPr>
          <w:rFonts w:cs="Open Sans"/>
          <w:bCs/>
          <w:color w:val="000000"/>
          <w:sz w:val="18"/>
          <w:szCs w:val="18"/>
        </w:rPr>
        <w:t xml:space="preserve"> </w:t>
      </w:r>
    </w:p>
    <w:p w14:paraId="7AE30AA8" w14:textId="77777777" w:rsidR="00816FDA" w:rsidRPr="001665EE" w:rsidRDefault="00816FDA" w:rsidP="00816F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r w:rsidRPr="001665EE">
        <w:rPr>
          <w:rFonts w:eastAsia="Times New Roman" w:cs="Open Sans"/>
          <w:b/>
          <w:sz w:val="18"/>
          <w:szCs w:val="18"/>
          <w:lang w:eastAsia="pl-PL"/>
        </w:rPr>
        <w:t>Dyrekcja Rozbudowy Miasta Gdańska</w:t>
      </w:r>
    </w:p>
    <w:p w14:paraId="731CB5FB" w14:textId="77777777" w:rsidR="00816FDA" w:rsidRPr="001665EE" w:rsidRDefault="00816FDA" w:rsidP="00816F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r w:rsidRPr="001665EE">
        <w:rPr>
          <w:rFonts w:eastAsia="Times New Roman" w:cs="Open Sans"/>
          <w:b/>
          <w:sz w:val="18"/>
          <w:szCs w:val="18"/>
          <w:lang w:eastAsia="pl-PL"/>
        </w:rPr>
        <w:t xml:space="preserve">ul. Żaglowa 11, 80-560 Gdańsk </w:t>
      </w:r>
    </w:p>
    <w:p w14:paraId="2F7E4E34" w14:textId="77777777" w:rsidR="00816FDA" w:rsidRPr="001665EE" w:rsidRDefault="00816FDA" w:rsidP="00816F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</w:p>
    <w:p w14:paraId="1B8AE9A6" w14:textId="77777777" w:rsidR="00816FDA" w:rsidRPr="001665EE" w:rsidRDefault="00816FDA" w:rsidP="00816FDA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  <w:r w:rsidRPr="001665EE">
        <w:rPr>
          <w:rFonts w:eastAsia="Times New Roman" w:cs="Open Sans"/>
          <w:b/>
          <w:bCs/>
          <w:sz w:val="18"/>
          <w:szCs w:val="18"/>
          <w:lang w:eastAsia="x-none"/>
        </w:rPr>
        <w:t>OFERTA</w:t>
      </w:r>
    </w:p>
    <w:p w14:paraId="3B324718" w14:textId="77777777" w:rsidR="00816FDA" w:rsidRPr="001665EE" w:rsidRDefault="00816FDA" w:rsidP="00816FDA">
      <w:pPr>
        <w:keepNext/>
        <w:keepLines/>
        <w:widowControl w:val="0"/>
        <w:suppressAutoHyphens/>
        <w:spacing w:after="0" w:line="240" w:lineRule="auto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</w:p>
    <w:p w14:paraId="12DE29A1" w14:textId="77777777" w:rsidR="00816FDA" w:rsidRPr="001665EE" w:rsidRDefault="00816FDA" w:rsidP="00816FDA">
      <w:pPr>
        <w:tabs>
          <w:tab w:val="right" w:leader="dot" w:pos="6804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1665EE">
        <w:rPr>
          <w:rFonts w:eastAsia="Times New Roman" w:cs="Open Sans"/>
          <w:sz w:val="18"/>
          <w:szCs w:val="18"/>
          <w:lang w:eastAsia="pl-PL"/>
        </w:rPr>
        <w:tab/>
        <w:t>……………………………………………………………………………………………………………………………………………………………………</w:t>
      </w:r>
    </w:p>
    <w:p w14:paraId="6FEFCB05" w14:textId="77777777" w:rsidR="00816FDA" w:rsidRPr="001665EE" w:rsidRDefault="00816FDA" w:rsidP="00816FDA">
      <w:pPr>
        <w:suppressAutoHyphens/>
        <w:spacing w:after="0" w:line="240" w:lineRule="auto"/>
        <w:ind w:right="283" w:firstLine="1"/>
        <w:jc w:val="center"/>
        <w:rPr>
          <w:rFonts w:eastAsia="Times New Roman" w:cs="Open Sans"/>
          <w:sz w:val="18"/>
          <w:szCs w:val="18"/>
          <w:lang w:eastAsia="pl-PL"/>
        </w:rPr>
      </w:pPr>
      <w:r w:rsidRPr="001665EE">
        <w:rPr>
          <w:rFonts w:eastAsia="Times New Roman" w:cs="Open Sans"/>
          <w:sz w:val="18"/>
          <w:szCs w:val="18"/>
          <w:lang w:eastAsia="pl-PL"/>
        </w:rPr>
        <w:t>(imię i nazwisko/firma wykonawcy, adres zamieszkania/siedziba)</w:t>
      </w:r>
    </w:p>
    <w:p w14:paraId="5D4C6E3C" w14:textId="77777777" w:rsidR="00816FDA" w:rsidRPr="001665EE" w:rsidRDefault="00816FDA" w:rsidP="00816FDA">
      <w:pPr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</w:p>
    <w:p w14:paraId="582DD188" w14:textId="77777777" w:rsidR="00816FDA" w:rsidRPr="001665EE" w:rsidRDefault="00816FDA" w:rsidP="00816FDA">
      <w:pPr>
        <w:tabs>
          <w:tab w:val="right" w:leader="dot" w:pos="8647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1665EE">
        <w:rPr>
          <w:rFonts w:eastAsia="Times New Roman" w:cs="Open Sans"/>
          <w:sz w:val="18"/>
          <w:szCs w:val="18"/>
          <w:lang w:eastAsia="pl-PL"/>
        </w:rPr>
        <w:t>nr telefonu kontaktowego: ………………………………………………</w:t>
      </w:r>
      <w:r w:rsidRPr="001665EE">
        <w:rPr>
          <w:rFonts w:eastAsia="Times New Roman" w:cs="Open Sans"/>
          <w:sz w:val="18"/>
          <w:szCs w:val="18"/>
          <w:lang w:eastAsia="pl-PL"/>
        </w:rPr>
        <w:tab/>
        <w:t xml:space="preserve"> , e-mail: ...................................................................</w:t>
      </w:r>
    </w:p>
    <w:p w14:paraId="70CC3129" w14:textId="77777777" w:rsidR="00816FDA" w:rsidRPr="001665EE" w:rsidRDefault="00816FDA" w:rsidP="00816FDA">
      <w:pPr>
        <w:suppressAutoHyphens/>
        <w:spacing w:after="0" w:line="240" w:lineRule="auto"/>
        <w:ind w:left="-284" w:right="284"/>
        <w:rPr>
          <w:rFonts w:eastAsia="Times New Roman" w:cs="Open Sans"/>
          <w:sz w:val="18"/>
          <w:szCs w:val="18"/>
          <w:lang w:eastAsia="pl-PL"/>
        </w:rPr>
      </w:pPr>
    </w:p>
    <w:p w14:paraId="6486DB2B" w14:textId="77777777" w:rsidR="00816FDA" w:rsidRDefault="00816FDA" w:rsidP="00816FDA">
      <w:pPr>
        <w:spacing w:after="0" w:line="240" w:lineRule="auto"/>
        <w:rPr>
          <w:rFonts w:cs="Open Sans"/>
          <w:noProof/>
          <w:sz w:val="18"/>
          <w:szCs w:val="18"/>
        </w:rPr>
      </w:pPr>
      <w:r w:rsidRPr="001665EE">
        <w:rPr>
          <w:rFonts w:cs="Open Sans"/>
          <w:sz w:val="18"/>
          <w:szCs w:val="18"/>
          <w:lang w:eastAsia="pl-PL"/>
        </w:rPr>
        <w:t xml:space="preserve">Po zapoznaniu się z zaproszeniem do złożenia oferty wraz z załącznikami niniejszym składam ofertę </w:t>
      </w:r>
      <w:r w:rsidRPr="001665EE">
        <w:rPr>
          <w:rFonts w:cs="Open Sans"/>
          <w:sz w:val="18"/>
          <w:szCs w:val="18"/>
        </w:rPr>
        <w:t xml:space="preserve">na realizację zadania pn.: </w:t>
      </w:r>
      <w:r w:rsidRPr="001665EE">
        <w:rPr>
          <w:rFonts w:cs="Open Sans"/>
          <w:b/>
          <w:bCs/>
          <w:iCs/>
          <w:noProof/>
          <w:sz w:val="18"/>
          <w:szCs w:val="18"/>
        </w:rPr>
        <w:t xml:space="preserve">Sporządzenie kompletnej dokumentacji projektowej wraz z pełnieniem nadzoru autorskiego oraz z uzyskaniem wymaganych przepisami prawa budowlanego uzgodnień, opinii </w:t>
      </w:r>
      <w:r>
        <w:rPr>
          <w:rFonts w:cs="Open Sans"/>
          <w:b/>
          <w:bCs/>
          <w:iCs/>
          <w:noProof/>
          <w:sz w:val="18"/>
          <w:szCs w:val="18"/>
        </w:rPr>
        <w:br/>
      </w:r>
      <w:r w:rsidRPr="001665EE">
        <w:rPr>
          <w:rFonts w:cs="Open Sans"/>
          <w:b/>
          <w:bCs/>
          <w:iCs/>
          <w:noProof/>
          <w:sz w:val="18"/>
          <w:szCs w:val="18"/>
        </w:rPr>
        <w:t>i decyzji</w:t>
      </w:r>
      <w:r w:rsidRPr="001665EE">
        <w:rPr>
          <w:rFonts w:cs="Open Sans"/>
          <w:noProof/>
          <w:sz w:val="18"/>
          <w:szCs w:val="18"/>
        </w:rPr>
        <w:t xml:space="preserve"> </w:t>
      </w:r>
      <w:r w:rsidRPr="001665EE">
        <w:rPr>
          <w:rFonts w:cs="Open Sans"/>
          <w:b/>
          <w:bCs/>
          <w:noProof/>
          <w:sz w:val="18"/>
          <w:szCs w:val="18"/>
        </w:rPr>
        <w:t xml:space="preserve">dla przedsięwzięcia polagającego na zaprojektowaniu ogrodzenia na terenie Parku Diany realizowanego w ramach inwestycji w dzielnicach zgodnie z przyjętymi uchwałami Rad Osiedli </w:t>
      </w:r>
      <w:r>
        <w:rPr>
          <w:rFonts w:cs="Open Sans"/>
          <w:b/>
          <w:bCs/>
          <w:noProof/>
          <w:sz w:val="18"/>
          <w:szCs w:val="18"/>
        </w:rPr>
        <w:br/>
      </w:r>
      <w:r w:rsidRPr="001665EE">
        <w:rPr>
          <w:rFonts w:cs="Open Sans"/>
          <w:b/>
          <w:bCs/>
          <w:noProof/>
          <w:sz w:val="18"/>
          <w:szCs w:val="18"/>
        </w:rPr>
        <w:t>i Dzielnic</w:t>
      </w:r>
      <w:r w:rsidRPr="001665EE">
        <w:rPr>
          <w:rFonts w:cs="Open Sans"/>
          <w:noProof/>
          <w:sz w:val="18"/>
          <w:szCs w:val="18"/>
        </w:rPr>
        <w:t>.</w:t>
      </w:r>
    </w:p>
    <w:p w14:paraId="2492E268" w14:textId="77777777" w:rsidR="00816FDA" w:rsidRPr="001665EE" w:rsidRDefault="00816FDA" w:rsidP="00816FDA">
      <w:pPr>
        <w:spacing w:after="0" w:line="240" w:lineRule="auto"/>
        <w:rPr>
          <w:rFonts w:cs="Open Sans"/>
          <w:noProof/>
          <w:sz w:val="18"/>
          <w:szCs w:val="18"/>
        </w:rPr>
      </w:pPr>
    </w:p>
    <w:p w14:paraId="320464D5" w14:textId="77777777" w:rsidR="00816FDA" w:rsidRPr="001665EE" w:rsidRDefault="00816FDA" w:rsidP="00816FDA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284"/>
        <w:rPr>
          <w:rFonts w:ascii="Open Sans" w:hAnsi="Open Sans" w:cs="Open Sans"/>
          <w:sz w:val="18"/>
          <w:szCs w:val="18"/>
        </w:rPr>
      </w:pPr>
      <w:r w:rsidRPr="001665EE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za wynagrodzenie ryczałtowe </w:t>
      </w:r>
      <w:r w:rsidRPr="001665EE">
        <w:rPr>
          <w:rFonts w:ascii="Open Sans" w:eastAsia="Calibri" w:hAnsi="Open Sans" w:cs="Open Sans"/>
          <w:sz w:val="18"/>
          <w:szCs w:val="18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93"/>
        <w:gridCol w:w="791"/>
        <w:gridCol w:w="728"/>
        <w:gridCol w:w="973"/>
        <w:gridCol w:w="709"/>
        <w:gridCol w:w="425"/>
        <w:gridCol w:w="709"/>
        <w:gridCol w:w="1701"/>
      </w:tblGrid>
      <w:tr w:rsidR="00816FDA" w:rsidRPr="001665EE" w14:paraId="677CBD6A" w14:textId="77777777" w:rsidTr="00346F34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09EE" w14:textId="77777777" w:rsidR="00816FDA" w:rsidRPr="001665EE" w:rsidRDefault="00816FDA" w:rsidP="00346F34">
            <w:pPr>
              <w:pStyle w:val="Akapitzlist"/>
              <w:tabs>
                <w:tab w:val="right" w:pos="9026"/>
              </w:tabs>
              <w:ind w:left="-262" w:firstLine="7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665EE">
              <w:rPr>
                <w:rFonts w:ascii="Open Sans" w:hAnsi="Open Sans" w:cs="Open Sans"/>
                <w:b/>
                <w:sz w:val="18"/>
                <w:szCs w:val="18"/>
              </w:rPr>
              <w:t xml:space="preserve">      Lp.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E566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504B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5011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A1EC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816FDA" w:rsidRPr="001665EE" w14:paraId="49A7ACD4" w14:textId="77777777" w:rsidTr="00346F34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7B6DD1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30AA65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59267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CE253F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7EC0E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816FDA" w:rsidRPr="001665EE" w14:paraId="1970C4F0" w14:textId="77777777" w:rsidTr="00346F34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E0F64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14905" w14:textId="77777777" w:rsidR="00816FDA" w:rsidRPr="001665EE" w:rsidRDefault="00816FDA" w:rsidP="00346F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Open Sans"/>
                <w:bCs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bCs/>
                <w:color w:val="000000"/>
                <w:sz w:val="18"/>
                <w:szCs w:val="18"/>
              </w:rPr>
              <w:t xml:space="preserve">Projekt budowlany, w tym: </w:t>
            </w:r>
          </w:p>
          <w:p w14:paraId="341B088D" w14:textId="77777777" w:rsidR="00816FDA" w:rsidRPr="001665EE" w:rsidRDefault="00816FDA" w:rsidP="00816FDA">
            <w:pPr>
              <w:pStyle w:val="Akapitzlist"/>
              <w:widowControl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ind w:left="469"/>
              <w:jc w:val="lef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166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 zagospodarowania działki lub terenu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</w:p>
          <w:p w14:paraId="0C23EADC" w14:textId="77777777" w:rsidR="00816FDA" w:rsidRPr="001665EE" w:rsidRDefault="00816FDA" w:rsidP="00816FDA">
            <w:pPr>
              <w:pStyle w:val="Akapitzlist"/>
              <w:widowControl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ind w:left="469"/>
              <w:jc w:val="lef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166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 techniczny </w:t>
            </w:r>
            <w:r w:rsidRPr="00166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o szczegółowości projektu wykonawczego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</w:p>
          <w:p w14:paraId="58F5A109" w14:textId="77777777" w:rsidR="00816FDA" w:rsidRPr="001665EE" w:rsidRDefault="00816FDA" w:rsidP="00816FDA">
            <w:pPr>
              <w:pStyle w:val="Akapitzlist"/>
              <w:numPr>
                <w:ilvl w:val="0"/>
                <w:numId w:val="38"/>
              </w:numPr>
              <w:tabs>
                <w:tab w:val="right" w:pos="9026"/>
              </w:tabs>
              <w:suppressAutoHyphens/>
              <w:autoSpaceDN/>
              <w:adjustRightInd/>
              <w:ind w:left="460"/>
              <w:jc w:val="left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166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Specyfikacje Techniczne Wykonania i Odbioru Robót Budowlanych, Przedmiary robót, Kosztorysy inwestorskie, Zbiorcze Zestawienie Kosztów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910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5975C000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D24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…..%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916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3B8F44DF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251FDBA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1E7F6C77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816FDA" w:rsidRPr="001665EE" w14:paraId="2EBF4332" w14:textId="77777777" w:rsidTr="00346F34">
        <w:trPr>
          <w:cantSplit/>
          <w:trHeight w:val="279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3FDC0B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55F5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682D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6DD3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2F520B93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CAA9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A172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816FDA" w:rsidRPr="001665EE" w14:paraId="2811438C" w14:textId="77777777" w:rsidTr="00346F34">
        <w:trPr>
          <w:cantSplit/>
          <w:trHeight w:val="127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9227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0DCD3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1665EE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B471D5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1665EE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7FB06C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A01A58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1F7D28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816FDA" w:rsidRPr="001665EE" w14:paraId="54DE74CC" w14:textId="77777777" w:rsidTr="00346F34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76F" w14:textId="77777777" w:rsidR="00816FDA" w:rsidRPr="001665EE" w:rsidRDefault="00816FDA" w:rsidP="00346F34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65EE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024B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1665EE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D056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4B504BF5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D23D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>5</w:t>
            </w:r>
          </w:p>
          <w:p w14:paraId="36545F01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71F8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2D9A114F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D1DA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56FD5CFA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948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76707FA9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816FDA" w:rsidRPr="001665EE" w14:paraId="0472CCCC" w14:textId="77777777" w:rsidTr="00346F34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06E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Łączne wynagrodzenie brutto:</w:t>
            </w:r>
          </w:p>
          <w:p w14:paraId="589E927F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5666F9C3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>Słownie: 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8FB2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  <w:p w14:paraId="5CFD820B" w14:textId="77777777" w:rsidR="00816FDA" w:rsidRPr="001665EE" w:rsidRDefault="00816FDA" w:rsidP="00346F3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</w:tr>
    </w:tbl>
    <w:p w14:paraId="575C1A3C" w14:textId="77777777" w:rsidR="00816FDA" w:rsidRPr="001665EE" w:rsidRDefault="00816FDA" w:rsidP="00816FDA">
      <w:pPr>
        <w:widowControl w:val="0"/>
        <w:tabs>
          <w:tab w:val="left" w:pos="284"/>
        </w:tabs>
        <w:suppressAutoHyphens/>
        <w:spacing w:after="0" w:line="240" w:lineRule="auto"/>
        <w:ind w:right="-142"/>
        <w:rPr>
          <w:rFonts w:cs="Open Sans"/>
          <w:sz w:val="18"/>
          <w:szCs w:val="18"/>
        </w:rPr>
      </w:pPr>
    </w:p>
    <w:p w14:paraId="03675015" w14:textId="77777777" w:rsidR="00816FDA" w:rsidRPr="001665EE" w:rsidRDefault="00816FDA" w:rsidP="00816FDA">
      <w:pPr>
        <w:pStyle w:val="Akapitzlist"/>
        <w:numPr>
          <w:ilvl w:val="0"/>
          <w:numId w:val="36"/>
        </w:numPr>
        <w:tabs>
          <w:tab w:val="left" w:pos="142"/>
        </w:tabs>
        <w:suppressAutoHyphens/>
        <w:autoSpaceDE/>
        <w:autoSpaceDN/>
        <w:adjustRightInd/>
        <w:ind w:left="426" w:right="1"/>
        <w:rPr>
          <w:rFonts w:ascii="Open Sans" w:hAnsi="Open Sans" w:cs="Open Sans"/>
          <w:sz w:val="18"/>
          <w:szCs w:val="18"/>
        </w:rPr>
      </w:pPr>
      <w:r w:rsidRPr="001665EE">
        <w:rPr>
          <w:rFonts w:ascii="Open Sans" w:hAnsi="Open Sans" w:cs="Open Sans"/>
          <w:sz w:val="18"/>
          <w:szCs w:val="18"/>
        </w:rPr>
        <w:t>Oświadczam, że spełniam postawione w Zaproszeniu do złożenia oferty warunki udziału w postepowaniu i na dowód załączam poniższy wykaz doświadczenia:</w:t>
      </w:r>
    </w:p>
    <w:tbl>
      <w:tblPr>
        <w:tblpPr w:leftFromText="180" w:rightFromText="180" w:vertAnchor="text" w:horzAnchor="margin" w:tblpY="1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514"/>
        <w:gridCol w:w="2015"/>
        <w:gridCol w:w="1387"/>
        <w:gridCol w:w="1559"/>
        <w:gridCol w:w="1276"/>
      </w:tblGrid>
      <w:tr w:rsidR="00816FDA" w:rsidRPr="001665EE" w14:paraId="27D05112" w14:textId="77777777" w:rsidTr="00346F34">
        <w:trPr>
          <w:trHeight w:val="1978"/>
        </w:trPr>
        <w:tc>
          <w:tcPr>
            <w:tcW w:w="600" w:type="dxa"/>
            <w:vAlign w:val="center"/>
          </w:tcPr>
          <w:p w14:paraId="2D77F8C4" w14:textId="77777777" w:rsidR="00816FDA" w:rsidRPr="001665EE" w:rsidRDefault="00816FDA" w:rsidP="00346F34">
            <w:pPr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14" w:type="dxa"/>
            <w:vAlign w:val="center"/>
          </w:tcPr>
          <w:p w14:paraId="6E8F4773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015" w:type="dxa"/>
            <w:vAlign w:val="center"/>
          </w:tcPr>
          <w:p w14:paraId="09B4F53A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z w:val="18"/>
                <w:szCs w:val="18"/>
              </w:rPr>
              <w:t xml:space="preserve">Czy zamówienie obejmowało swoim zakresem </w:t>
            </w:r>
            <w:r w:rsidRPr="001665EE">
              <w:rPr>
                <w:rFonts w:cs="Open Sans"/>
                <w:sz w:val="18"/>
                <w:szCs w:val="18"/>
                <w:lang w:eastAsia="pl-PL"/>
              </w:rPr>
              <w:t xml:space="preserve"> </w:t>
            </w:r>
            <w:r w:rsidRPr="001665EE">
              <w:rPr>
                <w:rFonts w:cs="Open Sans"/>
                <w:b/>
                <w:bCs/>
                <w:sz w:val="18"/>
                <w:szCs w:val="18"/>
                <w:lang w:eastAsia="pl-PL"/>
              </w:rPr>
              <w:t>swoim zakresem opracowanie projektu budowlanego lub wykonawczego w zakresie budowy lub przebudowy zagospodarowania terenu, budowy chodników lub ulic wraz z infrastrukturą towarzyszącą?</w:t>
            </w:r>
          </w:p>
        </w:tc>
        <w:tc>
          <w:tcPr>
            <w:tcW w:w="1387" w:type="dxa"/>
            <w:vAlign w:val="center"/>
          </w:tcPr>
          <w:p w14:paraId="7E305BA7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59" w:type="dxa"/>
            <w:vAlign w:val="center"/>
          </w:tcPr>
          <w:p w14:paraId="20390E9B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7F20A61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vAlign w:val="center"/>
          </w:tcPr>
          <w:p w14:paraId="2B84FC50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65EE">
              <w:rPr>
                <w:rFonts w:cs="Open Sans"/>
                <w:b/>
                <w:bCs/>
                <w:snapToGrid w:val="0"/>
                <w:sz w:val="18"/>
                <w:szCs w:val="18"/>
              </w:rPr>
              <w:t xml:space="preserve">Podmiot, </w:t>
            </w:r>
            <w:r w:rsidRPr="001665EE">
              <w:rPr>
                <w:rFonts w:cs="Open Sans"/>
                <w:b/>
                <w:bCs/>
                <w:snapToGrid w:val="0"/>
                <w:sz w:val="18"/>
                <w:szCs w:val="18"/>
              </w:rPr>
              <w:br/>
              <w:t>na rzecz którego usługa została wykonana</w:t>
            </w:r>
          </w:p>
        </w:tc>
      </w:tr>
      <w:tr w:rsidR="00816FDA" w:rsidRPr="001665EE" w14:paraId="1D1BA707" w14:textId="77777777" w:rsidTr="00346F34">
        <w:trPr>
          <w:trHeight w:val="62"/>
        </w:trPr>
        <w:tc>
          <w:tcPr>
            <w:tcW w:w="600" w:type="dxa"/>
            <w:shd w:val="clear" w:color="auto" w:fill="E7E6E6"/>
            <w:vAlign w:val="center"/>
          </w:tcPr>
          <w:p w14:paraId="7DC2E85E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514" w:type="dxa"/>
            <w:shd w:val="clear" w:color="auto" w:fill="E7E6E6"/>
            <w:vAlign w:val="center"/>
          </w:tcPr>
          <w:p w14:paraId="39594D45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015" w:type="dxa"/>
            <w:shd w:val="clear" w:color="auto" w:fill="E7E6E6"/>
            <w:vAlign w:val="center"/>
          </w:tcPr>
          <w:p w14:paraId="31F611EE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387" w:type="dxa"/>
            <w:shd w:val="clear" w:color="auto" w:fill="E7E6E6"/>
            <w:vAlign w:val="center"/>
          </w:tcPr>
          <w:p w14:paraId="481AA456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411F5F05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B8D0C3E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816FDA" w:rsidRPr="001665EE" w14:paraId="13FBB483" w14:textId="77777777" w:rsidTr="00346F34">
        <w:trPr>
          <w:trHeight w:hRule="exact" w:val="1381"/>
        </w:trPr>
        <w:tc>
          <w:tcPr>
            <w:tcW w:w="600" w:type="dxa"/>
            <w:vAlign w:val="center"/>
          </w:tcPr>
          <w:p w14:paraId="48E37ECD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514" w:type="dxa"/>
            <w:vAlign w:val="center"/>
          </w:tcPr>
          <w:p w14:paraId="5A844E58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20BE77F0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87" w:type="dxa"/>
            <w:vAlign w:val="center"/>
          </w:tcPr>
          <w:p w14:paraId="460BF03A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0BCA32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58B3F0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816FDA" w:rsidRPr="001665EE" w14:paraId="5CBCE16D" w14:textId="77777777" w:rsidTr="00346F34">
        <w:trPr>
          <w:trHeight w:hRule="exact" w:val="1381"/>
        </w:trPr>
        <w:tc>
          <w:tcPr>
            <w:tcW w:w="600" w:type="dxa"/>
            <w:vAlign w:val="center"/>
          </w:tcPr>
          <w:p w14:paraId="3A48D384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514" w:type="dxa"/>
            <w:vAlign w:val="center"/>
          </w:tcPr>
          <w:p w14:paraId="16E74533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41566BA0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65EE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87" w:type="dxa"/>
            <w:vAlign w:val="center"/>
          </w:tcPr>
          <w:p w14:paraId="2B6BB883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9235D5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2807B8" w14:textId="77777777" w:rsidR="00816FDA" w:rsidRPr="001665EE" w:rsidRDefault="00816FDA" w:rsidP="00346F34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55210CA8" w14:textId="77777777" w:rsidR="00816FDA" w:rsidRPr="001665EE" w:rsidRDefault="00816FDA" w:rsidP="00816FDA">
      <w:pPr>
        <w:widowControl w:val="0"/>
        <w:tabs>
          <w:tab w:val="left" w:pos="284"/>
        </w:tabs>
        <w:suppressAutoHyphens/>
        <w:spacing w:after="0" w:line="240" w:lineRule="auto"/>
        <w:ind w:right="-142"/>
        <w:jc w:val="right"/>
        <w:rPr>
          <w:rFonts w:cs="Open Sans"/>
          <w:b/>
          <w:bCs/>
          <w:sz w:val="18"/>
          <w:szCs w:val="18"/>
        </w:rPr>
      </w:pPr>
      <w:r w:rsidRPr="001665EE">
        <w:rPr>
          <w:rFonts w:cs="Open Sans"/>
          <w:b/>
          <w:bCs/>
          <w:sz w:val="18"/>
          <w:szCs w:val="18"/>
        </w:rPr>
        <w:t>*niepotrzebne skreślić</w:t>
      </w:r>
    </w:p>
    <w:p w14:paraId="6FEF5EBF" w14:textId="77777777" w:rsidR="00816FDA" w:rsidRPr="001665EE" w:rsidRDefault="00816FDA" w:rsidP="00816FDA">
      <w:pPr>
        <w:pStyle w:val="Akapitzlist"/>
        <w:tabs>
          <w:tab w:val="left" w:pos="284"/>
        </w:tabs>
        <w:suppressAutoHyphens/>
        <w:ind w:left="284" w:right="-142"/>
        <w:rPr>
          <w:rFonts w:ascii="Open Sans" w:hAnsi="Open Sans" w:cs="Open Sans"/>
          <w:sz w:val="18"/>
          <w:szCs w:val="18"/>
        </w:rPr>
      </w:pPr>
    </w:p>
    <w:p w14:paraId="4D12BDCC" w14:textId="77777777" w:rsidR="00816FDA" w:rsidRPr="001665EE" w:rsidRDefault="00816FDA" w:rsidP="00816FDA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sz w:val="18"/>
          <w:szCs w:val="18"/>
        </w:rPr>
      </w:pPr>
      <w:r w:rsidRPr="001665EE">
        <w:rPr>
          <w:rFonts w:ascii="Open Sans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6308110D" w14:textId="77777777" w:rsidR="00816FDA" w:rsidRPr="001665EE" w:rsidRDefault="00816FDA" w:rsidP="00816FDA">
      <w:pPr>
        <w:pStyle w:val="Akapitzlist"/>
        <w:numPr>
          <w:ilvl w:val="0"/>
          <w:numId w:val="37"/>
        </w:numPr>
        <w:tabs>
          <w:tab w:val="left" w:pos="142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color w:val="000000"/>
          <w:sz w:val="18"/>
          <w:szCs w:val="18"/>
        </w:rPr>
      </w:pPr>
      <w:r w:rsidRPr="001665EE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1665EE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ust. 1 </w:t>
      </w:r>
      <w:r w:rsidRPr="001665EE">
        <w:rPr>
          <w:rFonts w:ascii="Open Sans" w:hAnsi="Open Sans" w:cs="Open Sans"/>
          <w:sz w:val="18"/>
          <w:szCs w:val="18"/>
        </w:rPr>
        <w:t xml:space="preserve">w zw. </w:t>
      </w:r>
      <w:r w:rsidRPr="001665EE">
        <w:rPr>
          <w:rFonts w:ascii="Open Sans" w:hAnsi="Open Sans" w:cs="Open Sans"/>
          <w:sz w:val="18"/>
          <w:szCs w:val="18"/>
        </w:rPr>
        <w:br/>
        <w:t xml:space="preserve">z art. 7 ust. 9 </w:t>
      </w:r>
      <w:r w:rsidRPr="001665EE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478306AD" w14:textId="77777777" w:rsidR="00816FDA" w:rsidRPr="001665EE" w:rsidRDefault="00816FDA" w:rsidP="00816FDA">
      <w:pPr>
        <w:pStyle w:val="Akapitzlist"/>
        <w:numPr>
          <w:ilvl w:val="0"/>
          <w:numId w:val="37"/>
        </w:numPr>
        <w:tabs>
          <w:tab w:val="left" w:pos="567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sz w:val="18"/>
          <w:szCs w:val="18"/>
        </w:rPr>
      </w:pPr>
      <w:r w:rsidRPr="001665EE">
        <w:rPr>
          <w:rFonts w:ascii="Open Sans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2016r.                        w sprawie ochrony osób fizycznych w związku z przetwarzaniem danych osobowych i w sprawie swobodnego przepływu takich danych oraz uchylenia dyrektywy 95/46/WE (RODO) oraz w ustawie z dnia 10 maja 2018 r. o ochronie danych osobowych (Dz.U. z 2018r., poz. 1000 ze zm.). Jednocześnie oświadczam, że wypełniłem ciążące na mnie obowiązki informacyjne przewidziane w art. 13 i 14 RODO a nadto, że  </w:t>
      </w:r>
      <w:r w:rsidRPr="001665EE">
        <w:rPr>
          <w:rFonts w:ascii="Open Sans" w:hAnsi="Open Sans" w:cs="Open Sans"/>
          <w:sz w:val="18"/>
          <w:szCs w:val="18"/>
        </w:rPr>
        <w:br/>
        <w:t>w przypadku zawarcia i realizacji umowy z Dyrekcją Rozbudowy Miasta Gdańska w Gdańsku (Zamawiającym), zobowiązuję się do wypełniania związanych z nią obowiązków informacyjnych, przewidzianych w art. 13 i 14 RODO, w imieniu własnym oraz w imieniu Zamawiającego.</w:t>
      </w:r>
    </w:p>
    <w:p w14:paraId="08A3E45B" w14:textId="77777777" w:rsidR="00816FDA" w:rsidRDefault="00816FDA" w:rsidP="00816FDA">
      <w:pPr>
        <w:pStyle w:val="Akapitzlist"/>
        <w:tabs>
          <w:tab w:val="left" w:pos="567"/>
        </w:tabs>
        <w:suppressAutoHyphens/>
        <w:ind w:left="426" w:right="-142"/>
        <w:rPr>
          <w:rFonts w:ascii="Open Sans" w:hAnsi="Open Sans" w:cs="Open Sans"/>
          <w:sz w:val="18"/>
          <w:szCs w:val="18"/>
        </w:rPr>
      </w:pPr>
    </w:p>
    <w:p w14:paraId="127C31CE" w14:textId="77777777" w:rsidR="00816FDA" w:rsidRDefault="00816FDA" w:rsidP="00816FDA">
      <w:pPr>
        <w:pStyle w:val="Akapitzlist"/>
        <w:tabs>
          <w:tab w:val="left" w:pos="567"/>
        </w:tabs>
        <w:suppressAutoHyphens/>
        <w:ind w:left="426" w:right="-142"/>
        <w:rPr>
          <w:rFonts w:ascii="Open Sans" w:hAnsi="Open Sans" w:cs="Open Sans"/>
          <w:sz w:val="18"/>
          <w:szCs w:val="18"/>
        </w:rPr>
      </w:pPr>
    </w:p>
    <w:p w14:paraId="418F6EE6" w14:textId="77777777" w:rsidR="00816FDA" w:rsidRPr="001665EE" w:rsidRDefault="00816FDA" w:rsidP="00816FDA">
      <w:pPr>
        <w:pStyle w:val="Akapitzlist"/>
        <w:tabs>
          <w:tab w:val="left" w:pos="567"/>
        </w:tabs>
        <w:suppressAutoHyphens/>
        <w:ind w:left="426" w:right="-142"/>
        <w:rPr>
          <w:rFonts w:ascii="Open Sans" w:hAnsi="Open Sans" w:cs="Open Sans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816FDA" w:rsidRPr="001665EE" w14:paraId="1D61C257" w14:textId="77777777" w:rsidTr="00346F34">
        <w:trPr>
          <w:cantSplit/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36D6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BF1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16FDA" w:rsidRPr="001665EE" w14:paraId="448C4E9B" w14:textId="77777777" w:rsidTr="00346F3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694BC3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816FDA" w:rsidRPr="001665EE" w14:paraId="58BD81B3" w14:textId="77777777" w:rsidTr="00346F3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B0772F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D92EF9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EBEBAF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665EE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816FDA" w:rsidRPr="001665EE" w14:paraId="0675DC63" w14:textId="77777777" w:rsidTr="00346F34">
        <w:trPr>
          <w:trHeight w:hRule="exact" w:val="10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83CB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05CC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11B" w14:textId="77777777" w:rsidR="00816FDA" w:rsidRPr="001665EE" w:rsidRDefault="00816FDA" w:rsidP="00346F3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29473F0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430C44F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DE7E9EF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5064A7E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D64A75B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97510E5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B15FBED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56EB207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2B084FE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8EAE4EE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65D6470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7E2FEB3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A51BC9F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CBDDDF4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AF8AA57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0AB9721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1D1D0CB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9439C56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1D18FF8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F8D102F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1B2B4EA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FD346AE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74B5A9A" w14:textId="77777777" w:rsidR="00816FDA" w:rsidRPr="001665EE" w:rsidRDefault="00816FDA" w:rsidP="00816FD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0DF942C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C4427BE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DB549A4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ED6D319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26D3A9A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36DFB97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D599AEF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1999CD1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D21B72B" w14:textId="77777777" w:rsidR="00816FDA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17CE423" w14:textId="77777777" w:rsidR="00816FDA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F48C6F0" w14:textId="77777777" w:rsidR="00816FDA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604D62E" w14:textId="77777777" w:rsidR="00816FDA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2997941" w14:textId="77777777" w:rsidR="00816FDA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EFF0B6C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96606BA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A1CD4E7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1665EE">
        <w:rPr>
          <w:rFonts w:cs="Open Sans"/>
          <w:bCs/>
          <w:color w:val="000000"/>
          <w:sz w:val="18"/>
          <w:szCs w:val="18"/>
        </w:rPr>
        <w:t>Załącznik nr 3</w:t>
      </w:r>
    </w:p>
    <w:p w14:paraId="2F2078C3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BC59853" w14:textId="77777777" w:rsidR="00816FDA" w:rsidRPr="001665EE" w:rsidRDefault="00816FDA" w:rsidP="00816FD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6716692" w14:textId="77777777" w:rsidR="00816FDA" w:rsidRPr="001665EE" w:rsidRDefault="00816FDA" w:rsidP="00816FDA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1665EE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3778AE48" w14:textId="77777777" w:rsidR="00816FDA" w:rsidRPr="001665EE" w:rsidRDefault="00816FDA" w:rsidP="00816FDA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</w:p>
    <w:p w14:paraId="2BC2BF53" w14:textId="77777777" w:rsidR="00816FDA" w:rsidRPr="001665EE" w:rsidRDefault="00816FDA" w:rsidP="00816FDA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9328B59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1665EE">
        <w:rPr>
          <w:rFonts w:cs="Open Sans"/>
          <w:snapToGrid w:val="0"/>
          <w:color w:val="000000"/>
          <w:sz w:val="18"/>
          <w:szCs w:val="18"/>
        </w:rPr>
        <w:t>Dyrekcja Rozbudowy Miasta Gdańska, 80–560 Gdańsk, ul. Żaglowa 11 działająca w imieniu Gminy Miasta Gdańska;</w:t>
      </w:r>
    </w:p>
    <w:p w14:paraId="5318B803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1665EE">
        <w:rPr>
          <w:rFonts w:cs="Open Sans"/>
          <w:color w:val="000000"/>
          <w:sz w:val="18"/>
          <w:szCs w:val="18"/>
        </w:rPr>
        <w:t>Gramatowski</w:t>
      </w:r>
      <w:proofErr w:type="spellEnd"/>
      <w:r w:rsidRPr="001665EE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76582D65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dane osobowe przetwarzane będą na podstawie art. 6 ust. 1 lit. c</w:t>
      </w:r>
      <w:r w:rsidRPr="001665EE">
        <w:rPr>
          <w:rFonts w:cs="Open Sans"/>
          <w:i/>
          <w:color w:val="000000"/>
          <w:sz w:val="18"/>
          <w:szCs w:val="18"/>
        </w:rPr>
        <w:t xml:space="preserve"> </w:t>
      </w:r>
      <w:r w:rsidRPr="001665EE">
        <w:rPr>
          <w:rFonts w:cs="Open Sans"/>
          <w:color w:val="000000"/>
          <w:sz w:val="18"/>
          <w:szCs w:val="18"/>
        </w:rPr>
        <w:t>RODO w celu związanym z niniejszym postępowaniem o udzielenie zamówienia publicznego;</w:t>
      </w:r>
    </w:p>
    <w:p w14:paraId="2FD26185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34F3FF76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0F9C2B09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52BB196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2848C5F9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0ADFAC50" w14:textId="77777777" w:rsidR="00816FDA" w:rsidRPr="001665EE" w:rsidRDefault="00816FDA" w:rsidP="00816FD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1E23E26" w14:textId="77777777" w:rsidR="00816FDA" w:rsidRPr="001665EE" w:rsidRDefault="00816FDA" w:rsidP="00816FD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na podstawie art. 16 RODO, prawo do sprostowania danych osobowych ich dotyczących, z tym 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F76FD6A" w14:textId="77777777" w:rsidR="00816FDA" w:rsidRPr="001665EE" w:rsidRDefault="00816FDA" w:rsidP="00816FD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2E49B88" w14:textId="77777777" w:rsidR="00816FDA" w:rsidRPr="001665EE" w:rsidRDefault="00816FDA" w:rsidP="00816FD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prawo do wniesienia skargi do Prezesa Urzędu Ochrony Danych Osobowych, gdy którakolwiek z tych osób uzna, że przetwarzanie danych osobowych ich dotyczących narusza przepisy RODO;</w:t>
      </w:r>
    </w:p>
    <w:p w14:paraId="072F89F3" w14:textId="77777777" w:rsidR="00816FDA" w:rsidRPr="001665EE" w:rsidRDefault="00816FDA" w:rsidP="00816FDA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5CBE513" w14:textId="77777777" w:rsidR="00816FDA" w:rsidRPr="001665EE" w:rsidRDefault="00816FDA" w:rsidP="00816FD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3A1FF3C7" w14:textId="77777777" w:rsidR="00816FDA" w:rsidRPr="001665EE" w:rsidRDefault="00816FDA" w:rsidP="00816FD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76D7E604" w14:textId="77777777" w:rsidR="00816FDA" w:rsidRPr="001665EE" w:rsidRDefault="00816FDA" w:rsidP="00816FD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665EE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gdyż podstawą prawną przetwarzania danych osobowych jest art. 6 ust. 1 lit. c RODO. </w:t>
      </w:r>
    </w:p>
    <w:p w14:paraId="53A027A8" w14:textId="77777777" w:rsidR="00816FDA" w:rsidRPr="001665EE" w:rsidRDefault="00816FDA" w:rsidP="00816FD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1E29C7" w14:textId="77777777" w:rsidR="00816FDA" w:rsidRPr="001665EE" w:rsidRDefault="00816FDA" w:rsidP="00816FD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18F036" w14:textId="6A00D106" w:rsidR="0080196D" w:rsidRPr="00816FDA" w:rsidRDefault="0080196D" w:rsidP="00816FDA"/>
    <w:sectPr w:rsidR="0080196D" w:rsidRPr="00816FDA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EE7A9CB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4820FE">
      <w:rPr>
        <w:rFonts w:cs="Open Sans"/>
        <w:b/>
        <w:sz w:val="18"/>
      </w:rPr>
      <w:t>215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 w:rsidR="004820FE">
      <w:rPr>
        <w:rFonts w:cs="Open Sans"/>
        <w:b/>
        <w:sz w:val="18"/>
      </w:rPr>
      <w:t>202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2022/MN</w:t>
    </w:r>
  </w:p>
  <w:p w14:paraId="4DAC51E9" w14:textId="414314BE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4820FE">
      <w:rPr>
        <w:rFonts w:cs="Open Sans"/>
        <w:b/>
        <w:sz w:val="18"/>
      </w:rPr>
      <w:t>206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22/MN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12791E"/>
    <w:multiLevelType w:val="hybridMultilevel"/>
    <w:tmpl w:val="AFAE142A"/>
    <w:lvl w:ilvl="0" w:tplc="3348D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BC827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D2138"/>
    <w:multiLevelType w:val="hybridMultilevel"/>
    <w:tmpl w:val="59A45E22"/>
    <w:lvl w:ilvl="0" w:tplc="FC6C5D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42"/>
  </w:num>
  <w:num w:numId="4">
    <w:abstractNumId w:val="4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</w:num>
  <w:num w:numId="8">
    <w:abstractNumId w:val="29"/>
  </w:num>
  <w:num w:numId="9">
    <w:abstractNumId w:val="33"/>
  </w:num>
  <w:num w:numId="10">
    <w:abstractNumId w:val="30"/>
  </w:num>
  <w:num w:numId="11">
    <w:abstractNumId w:val="38"/>
  </w:num>
  <w:num w:numId="12">
    <w:abstractNumId w:val="12"/>
  </w:num>
  <w:num w:numId="13">
    <w:abstractNumId w:val="13"/>
  </w:num>
  <w:num w:numId="14">
    <w:abstractNumId w:val="31"/>
  </w:num>
  <w:num w:numId="15">
    <w:abstractNumId w:val="2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20"/>
  </w:num>
  <w:num w:numId="23">
    <w:abstractNumId w:val="9"/>
  </w:num>
  <w:num w:numId="24">
    <w:abstractNumId w:val="14"/>
  </w:num>
  <w:num w:numId="25">
    <w:abstractNumId w:val="36"/>
  </w:num>
  <w:num w:numId="26">
    <w:abstractNumId w:val="24"/>
  </w:num>
  <w:num w:numId="27">
    <w:abstractNumId w:val="18"/>
  </w:num>
  <w:num w:numId="28">
    <w:abstractNumId w:val="10"/>
  </w:num>
  <w:num w:numId="29">
    <w:abstractNumId w:val="8"/>
  </w:num>
  <w:num w:numId="30">
    <w:abstractNumId w:val="37"/>
  </w:num>
  <w:num w:numId="31">
    <w:abstractNumId w:val="11"/>
  </w:num>
  <w:num w:numId="32">
    <w:abstractNumId w:val="25"/>
  </w:num>
  <w:num w:numId="33">
    <w:abstractNumId w:val="2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2"/>
  </w:num>
  <w:num w:numId="37">
    <w:abstractNumId w:val="5"/>
  </w:num>
  <w:num w:numId="38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20FE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16FDA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402</cp:revision>
  <cp:lastPrinted>2020-10-29T11:28:00Z</cp:lastPrinted>
  <dcterms:created xsi:type="dcterms:W3CDTF">2020-10-21T10:28:00Z</dcterms:created>
  <dcterms:modified xsi:type="dcterms:W3CDTF">2022-08-23T05:39:00Z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