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2518" w14:textId="567487B2" w:rsidR="00A110AA" w:rsidRPr="0055419B" w:rsidRDefault="00A110AA" w:rsidP="00A110A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Załącznik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nr 2</w:t>
      </w:r>
    </w:p>
    <w:p w14:paraId="3EABB567" w14:textId="77777777" w:rsidR="00A110AA" w:rsidRPr="0055419B" w:rsidRDefault="00A110AA" w:rsidP="00A110A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5C5B0649" w14:textId="77777777" w:rsidR="00A110AA" w:rsidRPr="0055419B" w:rsidRDefault="00A110AA" w:rsidP="00A110A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2B0CFE81" w14:textId="77777777" w:rsidR="00A110AA" w:rsidRPr="0055419B" w:rsidRDefault="00A110AA" w:rsidP="00A110A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2C8C687E" w14:textId="77777777" w:rsidR="00A110AA" w:rsidRPr="0055419B" w:rsidRDefault="00A110AA" w:rsidP="00A110A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21916425" w14:textId="77777777" w:rsidR="00A110AA" w:rsidRPr="0055419B" w:rsidRDefault="00A110AA" w:rsidP="00A110A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61BBA606" w14:textId="77777777" w:rsidR="00A110AA" w:rsidRPr="0055419B" w:rsidRDefault="00A110AA" w:rsidP="00A110A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76DD1210" w14:textId="77777777" w:rsidR="00A110AA" w:rsidRPr="0055419B" w:rsidRDefault="00A110AA" w:rsidP="00A110A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A0AE082" w14:textId="77777777" w:rsidR="00A110AA" w:rsidRPr="009171B9" w:rsidRDefault="00A110AA" w:rsidP="00A110A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2E5395E6" w14:textId="77777777" w:rsidR="00A110AA" w:rsidRPr="0055419B" w:rsidRDefault="00A110AA" w:rsidP="00A110A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7AA54A5" w14:textId="77777777" w:rsidR="00A110AA" w:rsidRPr="0055419B" w:rsidRDefault="00A110AA" w:rsidP="00A110A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3C7E31B5" w14:textId="77777777" w:rsidR="00A110AA" w:rsidRPr="0055419B" w:rsidRDefault="00A110AA" w:rsidP="00A110A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045B895" w14:textId="77777777" w:rsidR="00A110AA" w:rsidRDefault="00A110AA" w:rsidP="00A110A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DC6FF14" w14:textId="77777777" w:rsidR="00A110AA" w:rsidRPr="0055419B" w:rsidRDefault="00A110AA" w:rsidP="00A110AA">
      <w:pPr>
        <w:spacing w:after="0" w:line="240" w:lineRule="auto"/>
        <w:ind w:right="-46"/>
        <w:jc w:val="both"/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Pr="0055419B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opracowanie</w:t>
      </w:r>
      <w:r w:rsidRPr="0055419B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Pr="0055419B">
        <w:rPr>
          <w:rFonts w:ascii="Open Sans" w:hAnsi="Open Sans" w:cs="Open Sans"/>
          <w:b/>
          <w:bCs/>
          <w:sz w:val="18"/>
          <w:szCs w:val="18"/>
          <w:lang w:val="pl-PL"/>
        </w:rPr>
        <w:t>dokumentacji projektowej wraz z pełnieniem nadzoru autorskiego dla zadania inwestycyjnego pn.:  „Opracowanie dokumentacji projektowej na budowę ciągu pieszo-jezdnego przy ul. Morenowe Wzgórze”  w ramach zadania p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t>n</w:t>
      </w:r>
      <w:r w:rsidRPr="0055419B">
        <w:rPr>
          <w:rFonts w:ascii="Open Sans" w:hAnsi="Open Sans" w:cs="Open Sans"/>
          <w:b/>
          <w:bCs/>
          <w:sz w:val="18"/>
          <w:szCs w:val="18"/>
          <w:lang w:val="pl-PL"/>
        </w:rPr>
        <w:t>.: „Program budowy i modernizacji chodników”.</w:t>
      </w:r>
    </w:p>
    <w:p w14:paraId="763458A9" w14:textId="77777777" w:rsidR="00A110AA" w:rsidRPr="0055419B" w:rsidRDefault="00A110AA" w:rsidP="00A110A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13A46A7" w14:textId="77777777" w:rsidR="00A110AA" w:rsidRPr="0055419B" w:rsidRDefault="00A110AA" w:rsidP="00A110A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</w:t>
      </w: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ryczałtowe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A110AA" w:rsidRPr="0055419B" w14:paraId="377A72E6" w14:textId="77777777" w:rsidTr="00DA7277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46DD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701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FA1A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F75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E531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A110AA" w:rsidRPr="0055419B" w14:paraId="514F6C2F" w14:textId="77777777" w:rsidTr="00DA7277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6C32F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CAD5EB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7D44F4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CB2167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CD4151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A110AA" w:rsidRPr="0055419B" w14:paraId="66872A43" w14:textId="77777777" w:rsidTr="00DA7277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623E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C7D81" w14:textId="77777777" w:rsidR="00A110AA" w:rsidRPr="0055419B" w:rsidRDefault="00A110AA" w:rsidP="00DA7277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 Przedmiot odbioru: </w:t>
            </w:r>
          </w:p>
          <w:p w14:paraId="06F7B261" w14:textId="77777777" w:rsidR="00A110AA" w:rsidRPr="0055419B" w:rsidRDefault="00A110AA" w:rsidP="00DA7277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KIP oraz materiały do wniosku o wydanie decyzji o środowiskowych uwarunkowaniach realizacji przedsięwzięcia  jeżeli zajdzie potrzeba jej uzyskania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F81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74AE27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430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9F86437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8B5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70892B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EF163F3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D944993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6CD7869C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353F267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A110AA" w:rsidRPr="0055419B" w14:paraId="7CE01E0A" w14:textId="77777777" w:rsidTr="00DA7277">
        <w:trPr>
          <w:cantSplit/>
          <w:trHeight w:val="8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D4C2A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FE2D0" w14:textId="77777777" w:rsidR="00A110AA" w:rsidRDefault="00A110AA" w:rsidP="00DA7277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right="-46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II Przedmiot odbioru</w:t>
            </w:r>
            <w:r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:</w:t>
            </w:r>
            <w:r w:rsidRPr="0055419B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 </w:t>
            </w:r>
          </w:p>
          <w:p w14:paraId="427D338F" w14:textId="77777777" w:rsidR="00A110AA" w:rsidRPr="00F06ABF" w:rsidRDefault="00A110AA" w:rsidP="00DA7277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Raport o oddziaływaniu inwestycji na środowisko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(</w:t>
            </w: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jeżeli zajdzie potrzeba jego uzyskania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14D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B178455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729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F7FB10B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931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CDFB2EE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A110AA" w:rsidRPr="0055419B" w14:paraId="6A3A6B50" w14:textId="77777777" w:rsidTr="00DA7277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D4DB5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AFE21" w14:textId="77777777" w:rsidR="00A110AA" w:rsidRPr="0055419B" w:rsidRDefault="00A110AA" w:rsidP="00DA7277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55419B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 xml:space="preserve">III przedmiot odbioru: </w:t>
            </w:r>
          </w:p>
          <w:p w14:paraId="64842EF9" w14:textId="77777777" w:rsidR="00A110AA" w:rsidRPr="0055419B" w:rsidRDefault="00A110AA" w:rsidP="00DA7277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Materiały do uzyskania pozwolenia wodnoprawnego (Operat wodnoprawny wraz z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wnioskiem o udzielenie pozwolenia wodnoprawnego)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161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F7CC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39F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A110AA" w:rsidRPr="00F06ABF" w14:paraId="0CDF9349" w14:textId="77777777" w:rsidTr="00DA7277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3D0E0" w14:textId="77777777" w:rsidR="00A110AA" w:rsidRPr="001B1DC8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1B1DC8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4.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10209" w14:textId="77777777" w:rsidR="00A110AA" w:rsidRPr="00F06ABF" w:rsidRDefault="00A110AA" w:rsidP="00DA7277">
            <w:pPr>
              <w:spacing w:after="0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F06ABF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IV Przedmiot odbioru: </w:t>
            </w:r>
          </w:p>
          <w:p w14:paraId="4717D2E2" w14:textId="77777777" w:rsidR="00A110AA" w:rsidRPr="0055419B" w:rsidRDefault="00A110AA" w:rsidP="00DA7277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F06ABF">
              <w:rPr>
                <w:rFonts w:ascii="Open Sans" w:hAnsi="Open Sans" w:cs="Open Sans"/>
                <w:sz w:val="18"/>
                <w:szCs w:val="18"/>
                <w:lang w:val="pl-PL"/>
              </w:rPr>
              <w:t>Kompletna dokumentacja projektowa w tym:                                Projekt budowlany, wielobranżowe projekty wykonawcze, inwentaryzacja zieleni wraz z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  <w:r w:rsidRPr="00F06ABF">
              <w:rPr>
                <w:rFonts w:ascii="Open Sans" w:hAnsi="Open Sans" w:cs="Open Sans"/>
                <w:sz w:val="18"/>
                <w:szCs w:val="18"/>
                <w:lang w:val="pl-PL"/>
              </w:rPr>
              <w:t>gospodarką drzewostanem, operat dendrologiczny, specyfikacje techniczne wykonania i odbioru robót budowlanych, przedmiary i kosztorysy inwestorskie, decyzja administracyjna tj. pozwolenie na budowę lub zgłoszenie pozwalające na prowadzenie robót budowlanych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0A1B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9E21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641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A110AA" w:rsidRPr="0055419B" w14:paraId="51AEAB21" w14:textId="77777777" w:rsidTr="00DA7277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20410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C645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2F3E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FC2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FF14531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6255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48B3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A110AA" w:rsidRPr="0055419B" w14:paraId="2CDCE773" w14:textId="77777777" w:rsidTr="00DA7277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025B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AF3014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D452FF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80D16A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EE7BA3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0A1BE4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A110AA" w:rsidRPr="0055419B" w14:paraId="478444FD" w14:textId="77777777" w:rsidTr="00DA7277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6A7" w14:textId="77777777" w:rsidR="00A110AA" w:rsidRPr="0055419B" w:rsidRDefault="00A110AA" w:rsidP="00DA7277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5</w:t>
            </w: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3046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B79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28503B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7D9E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CB9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E09A322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59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9E314AF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69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54447D4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A110AA" w:rsidRPr="0055419B" w14:paraId="52D71B34" w14:textId="77777777" w:rsidTr="00DA7277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7DC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03D69F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5B4D411D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DF2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A0032C8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4A902A4" w14:textId="77777777" w:rsidR="00A110AA" w:rsidRPr="0055419B" w:rsidRDefault="00A110AA" w:rsidP="00DA72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213B7AA0" w14:textId="77777777" w:rsidR="00A110AA" w:rsidRPr="0055419B" w:rsidRDefault="00A110AA" w:rsidP="00A110AA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1DC12B6" w14:textId="77777777" w:rsidR="00A110AA" w:rsidRPr="0055419B" w:rsidRDefault="00A110AA" w:rsidP="00A110AA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2C687A3" w14:textId="77777777" w:rsidR="00A110AA" w:rsidRPr="0055419B" w:rsidRDefault="00A110AA" w:rsidP="00A110AA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148"/>
        <w:gridCol w:w="1701"/>
        <w:gridCol w:w="4819"/>
      </w:tblGrid>
      <w:tr w:rsidR="00A110AA" w:rsidRPr="0055419B" w14:paraId="2E7FC3F1" w14:textId="77777777" w:rsidTr="00DA7277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454E68E9" w14:textId="77777777" w:rsidR="00A110AA" w:rsidRPr="0055419B" w:rsidRDefault="00A110AA" w:rsidP="00DA727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14:paraId="6C1B8464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B2D0AF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4FCBA31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A110AA" w:rsidRPr="0055419B" w14:paraId="6AA7F959" w14:textId="77777777" w:rsidTr="00DA7277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768CBBBB" w14:textId="77777777" w:rsidR="00A110AA" w:rsidRPr="0055419B" w:rsidRDefault="00A110AA" w:rsidP="00DA727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148" w:type="dxa"/>
            <w:shd w:val="clear" w:color="auto" w:fill="E7E6E6" w:themeFill="background2"/>
            <w:vAlign w:val="center"/>
            <w:hideMark/>
          </w:tcPr>
          <w:p w14:paraId="100AE435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CE16EB1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819" w:type="dxa"/>
            <w:shd w:val="clear" w:color="auto" w:fill="E7E6E6" w:themeFill="background2"/>
            <w:vAlign w:val="center"/>
            <w:hideMark/>
          </w:tcPr>
          <w:p w14:paraId="3F6040EF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A110AA" w:rsidRPr="00A110AA" w14:paraId="02FC460E" w14:textId="77777777" w:rsidTr="00DA7277">
        <w:trPr>
          <w:trHeight w:val="1851"/>
        </w:trPr>
        <w:tc>
          <w:tcPr>
            <w:tcW w:w="546" w:type="dxa"/>
            <w:shd w:val="clear" w:color="auto" w:fill="auto"/>
            <w:vAlign w:val="center"/>
          </w:tcPr>
          <w:p w14:paraId="4915B415" w14:textId="77777777" w:rsidR="00A110AA" w:rsidRPr="0055419B" w:rsidRDefault="00A110AA" w:rsidP="00DA727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0AA60EB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5508AB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drogowej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3A2DCF" w14:textId="77777777" w:rsidR="00A110AA" w:rsidRPr="006C1CAF" w:rsidRDefault="00A110AA" w:rsidP="00DA72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9" w:right="139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inżynieryjnej –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drogowej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; </w:t>
            </w:r>
          </w:p>
        </w:tc>
      </w:tr>
      <w:tr w:rsidR="00A110AA" w:rsidRPr="00A110AA" w14:paraId="157BE798" w14:textId="77777777" w:rsidTr="00DA7277">
        <w:trPr>
          <w:trHeight w:val="1851"/>
        </w:trPr>
        <w:tc>
          <w:tcPr>
            <w:tcW w:w="546" w:type="dxa"/>
            <w:shd w:val="clear" w:color="auto" w:fill="auto"/>
            <w:vAlign w:val="center"/>
          </w:tcPr>
          <w:p w14:paraId="23184833" w14:textId="77777777" w:rsidR="00A110AA" w:rsidRPr="0055419B" w:rsidRDefault="00A110AA" w:rsidP="00DA727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2.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596A072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6370B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instalacyjnej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CA5DC3" w14:textId="77777777" w:rsidR="00A110AA" w:rsidRPr="006C1CAF" w:rsidRDefault="00A110AA" w:rsidP="00DA7277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 w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 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instalacyjnej w zakresie </w:t>
            </w: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sieci, instalacji i urządzeń: w zakresie sieci, instalacji i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urządzeń elektrycznych i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elektroenergetycznych;</w:t>
            </w:r>
          </w:p>
        </w:tc>
      </w:tr>
      <w:tr w:rsidR="00A110AA" w:rsidRPr="00A110AA" w14:paraId="2C248B16" w14:textId="77777777" w:rsidTr="00DA7277">
        <w:trPr>
          <w:trHeight w:val="1851"/>
        </w:trPr>
        <w:tc>
          <w:tcPr>
            <w:tcW w:w="546" w:type="dxa"/>
            <w:shd w:val="clear" w:color="auto" w:fill="auto"/>
            <w:vAlign w:val="center"/>
          </w:tcPr>
          <w:p w14:paraId="4D707F52" w14:textId="77777777" w:rsidR="00A110AA" w:rsidRPr="0055419B" w:rsidRDefault="00A110AA" w:rsidP="00DA727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3.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FD1431B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8463D" w14:textId="77777777" w:rsidR="00A110AA" w:rsidRPr="0055419B" w:rsidRDefault="00A110AA" w:rsidP="00DA727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7B6D80" w14:textId="77777777" w:rsidR="00A110AA" w:rsidRPr="006C1CAF" w:rsidRDefault="00A110AA" w:rsidP="00DA727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 w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 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instalacyjnej w zakresie </w:t>
            </w: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sieci, instalacji i urządzeń cieplnych, wentylacyjnych, gazowych,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55419B">
              <w:rPr>
                <w:rFonts w:ascii="Open Sans" w:hAnsi="Open Sans" w:cs="Open Sans"/>
                <w:sz w:val="18"/>
                <w:szCs w:val="18"/>
                <w:lang w:val="pl-PL"/>
              </w:rPr>
              <w:t>wodociągowych i kanalizacyjnych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. </w:t>
            </w:r>
          </w:p>
        </w:tc>
      </w:tr>
    </w:tbl>
    <w:p w14:paraId="10F89EB1" w14:textId="77777777" w:rsidR="00A110AA" w:rsidRPr="0055419B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CEC9BA8" w14:textId="77777777" w:rsidR="00A110AA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C1C4E15" w14:textId="77777777" w:rsidR="00A110AA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4EC2B22" w14:textId="77777777" w:rsidR="00A110AA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33F9755" w14:textId="77777777" w:rsidR="00A110AA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199D8BDF" w14:textId="77777777" w:rsidR="00A110AA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C0BA461" w14:textId="77777777" w:rsidR="00A110AA" w:rsidRPr="0055419B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5AE0A2E" w14:textId="77777777" w:rsidR="00A110AA" w:rsidRPr="0055419B" w:rsidRDefault="00A110AA" w:rsidP="00A110A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postawiony w </w:t>
      </w:r>
      <w:r>
        <w:rPr>
          <w:rFonts w:ascii="Open Sans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aproszeniu do złożenia oferty warunek udziału w postępowaniu i na dowód załączam poniższy wykaz doświadczenia:</w:t>
      </w:r>
    </w:p>
    <w:p w14:paraId="30C98AF6" w14:textId="77777777" w:rsidR="00A110AA" w:rsidRPr="0055419B" w:rsidRDefault="00A110AA" w:rsidP="00A110AA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A110AA" w:rsidRPr="00A110AA" w14:paraId="52A033AB" w14:textId="77777777" w:rsidTr="00DA7277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C9C5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7291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304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 opracowanie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dokumentacji projektowej zawierającej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projekt budowlan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y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lub wykonawcz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w zakresie budowy lub przebudowy dróg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?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57DE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zamówienia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zł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A7F4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wykonania</w:t>
            </w:r>
            <w:proofErr w:type="spellEnd"/>
          </w:p>
          <w:p w14:paraId="7B782057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zakończenia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AE9A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A110AA" w:rsidRPr="0055419B" w14:paraId="4A995797" w14:textId="77777777" w:rsidTr="00DA7277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EB0C46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42BB82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206183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49BF06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321A41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25F79F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A110AA" w:rsidRPr="0055419B" w14:paraId="4874F182" w14:textId="77777777" w:rsidTr="00DA7277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2AF9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A9B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8BB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17B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4376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0684" w14:textId="77777777" w:rsidR="00A110AA" w:rsidRPr="0055419B" w:rsidRDefault="00A110AA" w:rsidP="00DA7277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961F64C" w14:textId="77777777" w:rsidR="00A110AA" w:rsidRPr="0055419B" w:rsidRDefault="00A110AA" w:rsidP="00A110AA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4E3294EE" w14:textId="77777777" w:rsidR="00A110AA" w:rsidRPr="0055419B" w:rsidRDefault="00A110AA" w:rsidP="00A110A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58847B4" w14:textId="77777777" w:rsidR="00A110AA" w:rsidRPr="0055419B" w:rsidRDefault="00A110AA" w:rsidP="00A110A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83384AE" w14:textId="77777777" w:rsidR="00A110AA" w:rsidRPr="0055419B" w:rsidRDefault="00A110AA" w:rsidP="00A110A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4B75DB35" w14:textId="77777777" w:rsidR="00A110AA" w:rsidRPr="0055419B" w:rsidRDefault="00A110AA" w:rsidP="00A110A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3674B7C" w14:textId="77777777" w:rsidR="00A110AA" w:rsidRPr="0055419B" w:rsidRDefault="00A110AA" w:rsidP="00A110A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110AA" w:rsidRPr="00A110AA" w14:paraId="043BA689" w14:textId="77777777" w:rsidTr="00DA727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959C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909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A110AA" w:rsidRPr="00A110AA" w14:paraId="18A1E657" w14:textId="77777777" w:rsidTr="00DA727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F707769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A110AA" w:rsidRPr="0055419B" w14:paraId="76151498" w14:textId="77777777" w:rsidTr="00DA727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0E605D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939193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447A4F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A110AA" w:rsidRPr="0055419B" w14:paraId="2D721155" w14:textId="77777777" w:rsidTr="00DA727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FAA4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1CF2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909" w14:textId="77777777" w:rsidR="00A110AA" w:rsidRPr="0055419B" w:rsidRDefault="00A110AA" w:rsidP="00DA727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C0FB32A" w14:textId="77777777" w:rsidR="00A110AA" w:rsidRPr="0055419B" w:rsidRDefault="00A110AA" w:rsidP="00A110A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bookmarkEnd w:id="0"/>
    <w:p w14:paraId="576B06AD" w14:textId="77777777" w:rsidR="00A110AA" w:rsidRPr="0055419B" w:rsidRDefault="00A110AA" w:rsidP="00A110AA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3FEBFC41" w14:textId="77777777" w:rsidR="00A110AA" w:rsidRPr="0055419B" w:rsidRDefault="00A110AA" w:rsidP="00A110AA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6DC67431" w14:textId="77777777" w:rsidR="00F76BC4" w:rsidRPr="00A110AA" w:rsidRDefault="00F76BC4">
      <w:pPr>
        <w:rPr>
          <w:lang w:val="pl-PL"/>
        </w:rPr>
      </w:pPr>
    </w:p>
    <w:sectPr w:rsidR="00F76BC4" w:rsidRPr="00A110AA" w:rsidSect="0055419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FAA1" w14:textId="77777777" w:rsidR="00B03112" w:rsidRDefault="00825521" w:rsidP="00631254">
    <w:pPr>
      <w:pStyle w:val="Stopka"/>
      <w:spacing w:after="60"/>
      <w:rPr>
        <w:b/>
        <w:sz w:val="14"/>
      </w:rPr>
    </w:pPr>
  </w:p>
  <w:p w14:paraId="1D6FD4A6" w14:textId="77777777" w:rsidR="00B03112" w:rsidRPr="00B03112" w:rsidRDefault="0082552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57658D98" wp14:editId="6DF5D6C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63D95D5" w14:textId="77777777" w:rsidR="00B03112" w:rsidRPr="00B03112" w:rsidRDefault="0082552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3A9E8B0" w14:textId="77777777" w:rsidR="00B03112" w:rsidRPr="00B03112" w:rsidRDefault="00825521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288C" w14:textId="77777777" w:rsidR="00B03112" w:rsidRDefault="00825521" w:rsidP="00631254">
    <w:pPr>
      <w:pStyle w:val="Nagwek"/>
    </w:pPr>
  </w:p>
  <w:p w14:paraId="3AD56205" w14:textId="77777777" w:rsidR="00B03112" w:rsidRDefault="00825521" w:rsidP="00631254">
    <w:pPr>
      <w:pStyle w:val="Nagwek"/>
    </w:pPr>
  </w:p>
  <w:p w14:paraId="271E2785" w14:textId="77777777" w:rsidR="00B03112" w:rsidRDefault="00825521" w:rsidP="00631254">
    <w:pPr>
      <w:pStyle w:val="Nagwek"/>
    </w:pPr>
  </w:p>
  <w:p w14:paraId="4ADEDAA7" w14:textId="77777777" w:rsidR="00B03112" w:rsidRDefault="00825521" w:rsidP="00032B8E">
    <w:pPr>
      <w:spacing w:after="0"/>
      <w:rPr>
        <w:rFonts w:cs="Open Sans"/>
        <w:b/>
        <w:sz w:val="18"/>
      </w:rPr>
    </w:pPr>
  </w:p>
  <w:p w14:paraId="6277217E" w14:textId="77777777" w:rsidR="00B03112" w:rsidRPr="008F3076" w:rsidRDefault="0082552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75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163</w:t>
    </w:r>
    <w:r w:rsidRPr="003944C8">
      <w:rPr>
        <w:rFonts w:ascii="Open Sans" w:hAnsi="Open Sans" w:cs="Open Sans"/>
        <w:b/>
        <w:sz w:val="18"/>
        <w:lang w:val="pl-PL"/>
      </w:rPr>
      <w:t>.2022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0F4CBD09" w14:textId="77777777" w:rsidR="00B03112" w:rsidRPr="008F3076" w:rsidRDefault="0082552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66</w:t>
    </w:r>
    <w:r w:rsidRPr="008F3076">
      <w:rPr>
        <w:rFonts w:ascii="Open Sans" w:hAnsi="Open Sans" w:cs="Open Sans"/>
        <w:b/>
        <w:sz w:val="18"/>
        <w:lang w:val="pl-PL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80D4D3D" wp14:editId="5158D16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076">
      <w:rPr>
        <w:rFonts w:ascii="Open Sans" w:hAnsi="Open Sans" w:cs="Open Sans"/>
        <w:b/>
        <w:sz w:val="18"/>
        <w:lang w:val="pl-PL"/>
      </w:rPr>
      <w:t>2/</w:t>
    </w:r>
    <w:r>
      <w:rPr>
        <w:rFonts w:ascii="Open Sans" w:hAnsi="Open Sans" w:cs="Open Sans"/>
        <w:b/>
        <w:sz w:val="18"/>
        <w:lang w:val="pl-PL"/>
      </w:rPr>
      <w:t>PM</w:t>
    </w:r>
  </w:p>
  <w:p w14:paraId="0DFCC915" w14:textId="77777777" w:rsidR="00B03112" w:rsidRPr="00B03112" w:rsidRDefault="00825521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283242"/>
    <w:multiLevelType w:val="hybridMultilevel"/>
    <w:tmpl w:val="241A7800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5029D0"/>
    <w:multiLevelType w:val="hybridMultilevel"/>
    <w:tmpl w:val="89E803B8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FD245C"/>
    <w:multiLevelType w:val="multilevel"/>
    <w:tmpl w:val="82A80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15C1F"/>
    <w:multiLevelType w:val="hybridMultilevel"/>
    <w:tmpl w:val="9DCC0D48"/>
    <w:lvl w:ilvl="0" w:tplc="E514CB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BE334C"/>
    <w:multiLevelType w:val="hybridMultilevel"/>
    <w:tmpl w:val="5BBE145A"/>
    <w:lvl w:ilvl="0" w:tplc="79AC4BA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544F32"/>
    <w:multiLevelType w:val="hybridMultilevel"/>
    <w:tmpl w:val="2D50ACFA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110188"/>
    <w:multiLevelType w:val="hybridMultilevel"/>
    <w:tmpl w:val="2B7A5008"/>
    <w:lvl w:ilvl="0" w:tplc="E514CB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E7C0FF4"/>
    <w:multiLevelType w:val="hybridMultilevel"/>
    <w:tmpl w:val="03985BB8"/>
    <w:lvl w:ilvl="0" w:tplc="E514CB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547F4B"/>
    <w:multiLevelType w:val="hybridMultilevel"/>
    <w:tmpl w:val="93A47F2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7BAC"/>
    <w:multiLevelType w:val="hybridMultilevel"/>
    <w:tmpl w:val="7F8EC7A8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85" w:hanging="360"/>
      </w:pPr>
    </w:lvl>
    <w:lvl w:ilvl="2" w:tplc="FFFFFFFF" w:tentative="1">
      <w:start w:val="1"/>
      <w:numFmt w:val="lowerRoman"/>
      <w:lvlText w:val="%3."/>
      <w:lvlJc w:val="right"/>
      <w:pPr>
        <w:ind w:left="2605" w:hanging="180"/>
      </w:pPr>
    </w:lvl>
    <w:lvl w:ilvl="3" w:tplc="FFFFFFFF" w:tentative="1">
      <w:start w:val="1"/>
      <w:numFmt w:val="decimal"/>
      <w:lvlText w:val="%4."/>
      <w:lvlJc w:val="left"/>
      <w:pPr>
        <w:ind w:left="3325" w:hanging="360"/>
      </w:pPr>
    </w:lvl>
    <w:lvl w:ilvl="4" w:tplc="FFFFFFFF" w:tentative="1">
      <w:start w:val="1"/>
      <w:numFmt w:val="lowerLetter"/>
      <w:lvlText w:val="%5."/>
      <w:lvlJc w:val="left"/>
      <w:pPr>
        <w:ind w:left="4045" w:hanging="360"/>
      </w:pPr>
    </w:lvl>
    <w:lvl w:ilvl="5" w:tplc="FFFFFFFF" w:tentative="1">
      <w:start w:val="1"/>
      <w:numFmt w:val="lowerRoman"/>
      <w:lvlText w:val="%6."/>
      <w:lvlJc w:val="right"/>
      <w:pPr>
        <w:ind w:left="4765" w:hanging="180"/>
      </w:pPr>
    </w:lvl>
    <w:lvl w:ilvl="6" w:tplc="FFFFFFFF" w:tentative="1">
      <w:start w:val="1"/>
      <w:numFmt w:val="decimal"/>
      <w:lvlText w:val="%7."/>
      <w:lvlJc w:val="left"/>
      <w:pPr>
        <w:ind w:left="5485" w:hanging="360"/>
      </w:pPr>
    </w:lvl>
    <w:lvl w:ilvl="7" w:tplc="FFFFFFFF" w:tentative="1">
      <w:start w:val="1"/>
      <w:numFmt w:val="lowerLetter"/>
      <w:lvlText w:val="%8."/>
      <w:lvlJc w:val="left"/>
      <w:pPr>
        <w:ind w:left="6205" w:hanging="360"/>
      </w:pPr>
    </w:lvl>
    <w:lvl w:ilvl="8" w:tplc="FFFFFFFF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4" w15:restartNumberingAfterBreak="0">
    <w:nsid w:val="3CDD22B5"/>
    <w:multiLevelType w:val="multilevel"/>
    <w:tmpl w:val="E1BEB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6D0"/>
    <w:multiLevelType w:val="hybridMultilevel"/>
    <w:tmpl w:val="65365788"/>
    <w:lvl w:ilvl="0" w:tplc="E514CB28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411162BD"/>
    <w:multiLevelType w:val="hybridMultilevel"/>
    <w:tmpl w:val="1A5469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15D2"/>
    <w:multiLevelType w:val="hybridMultilevel"/>
    <w:tmpl w:val="AC944656"/>
    <w:lvl w:ilvl="0" w:tplc="8C5AC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52373"/>
    <w:multiLevelType w:val="hybridMultilevel"/>
    <w:tmpl w:val="999466C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051B17"/>
    <w:multiLevelType w:val="hybridMultilevel"/>
    <w:tmpl w:val="458A3214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4EF011EA"/>
    <w:multiLevelType w:val="hybridMultilevel"/>
    <w:tmpl w:val="CA2C8A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52B94952"/>
    <w:multiLevelType w:val="hybridMultilevel"/>
    <w:tmpl w:val="2CC273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9503D"/>
    <w:multiLevelType w:val="hybridMultilevel"/>
    <w:tmpl w:val="20F0197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041E84"/>
    <w:multiLevelType w:val="hybridMultilevel"/>
    <w:tmpl w:val="A914CE80"/>
    <w:lvl w:ilvl="0" w:tplc="E514CB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8E769AB"/>
    <w:multiLevelType w:val="hybridMultilevel"/>
    <w:tmpl w:val="20F0197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426E41"/>
    <w:multiLevelType w:val="hybridMultilevel"/>
    <w:tmpl w:val="1C1A7A6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9239D"/>
    <w:multiLevelType w:val="hybridMultilevel"/>
    <w:tmpl w:val="D74AD2EC"/>
    <w:lvl w:ilvl="0" w:tplc="2026BD6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B260D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511AC6"/>
    <w:multiLevelType w:val="hybridMultilevel"/>
    <w:tmpl w:val="FABEF322"/>
    <w:lvl w:ilvl="0" w:tplc="E514CB28">
      <w:start w:val="1"/>
      <w:numFmt w:val="bullet"/>
      <w:lvlText w:val=""/>
      <w:lvlJc w:val="left"/>
      <w:pPr>
        <w:ind w:left="3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1" w:hanging="360"/>
      </w:pPr>
      <w:rPr>
        <w:rFonts w:ascii="Wingdings" w:hAnsi="Wingdings" w:hint="default"/>
      </w:rPr>
    </w:lvl>
  </w:abstractNum>
  <w:abstractNum w:abstractNumId="32" w15:restartNumberingAfterBreak="0">
    <w:nsid w:val="69FD6F71"/>
    <w:multiLevelType w:val="hybridMultilevel"/>
    <w:tmpl w:val="94CE43C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36EC8"/>
    <w:multiLevelType w:val="hybridMultilevel"/>
    <w:tmpl w:val="67F815A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8070AC"/>
    <w:multiLevelType w:val="hybridMultilevel"/>
    <w:tmpl w:val="33FA4D2E"/>
    <w:lvl w:ilvl="0" w:tplc="51EA0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F32EC"/>
    <w:multiLevelType w:val="hybridMultilevel"/>
    <w:tmpl w:val="42005390"/>
    <w:lvl w:ilvl="0" w:tplc="E514CB2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17887"/>
    <w:multiLevelType w:val="hybridMultilevel"/>
    <w:tmpl w:val="2EC20CCE"/>
    <w:lvl w:ilvl="0" w:tplc="E514CB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CC7E8D"/>
    <w:multiLevelType w:val="hybridMultilevel"/>
    <w:tmpl w:val="5DEA733A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57172"/>
    <w:multiLevelType w:val="hybridMultilevel"/>
    <w:tmpl w:val="3E9EC8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9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67534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47439999">
    <w:abstractNumId w:val="7"/>
  </w:num>
  <w:num w:numId="4" w16cid:durableId="1145466714">
    <w:abstractNumId w:val="1"/>
  </w:num>
  <w:num w:numId="5" w16cid:durableId="209732266">
    <w:abstractNumId w:val="37"/>
  </w:num>
  <w:num w:numId="6" w16cid:durableId="716780430">
    <w:abstractNumId w:val="28"/>
  </w:num>
  <w:num w:numId="7" w16cid:durableId="401680706">
    <w:abstractNumId w:val="26"/>
  </w:num>
  <w:num w:numId="8" w16cid:durableId="376904543">
    <w:abstractNumId w:val="10"/>
  </w:num>
  <w:num w:numId="9" w16cid:durableId="1231042549">
    <w:abstractNumId w:val="30"/>
  </w:num>
  <w:num w:numId="10" w16cid:durableId="2117481393">
    <w:abstractNumId w:val="35"/>
  </w:num>
  <w:num w:numId="11" w16cid:durableId="1260796959">
    <w:abstractNumId w:val="24"/>
  </w:num>
  <w:num w:numId="12" w16cid:durableId="705299233">
    <w:abstractNumId w:val="31"/>
  </w:num>
  <w:num w:numId="13" w16cid:durableId="803350361">
    <w:abstractNumId w:val="20"/>
  </w:num>
  <w:num w:numId="14" w16cid:durableId="1230071557">
    <w:abstractNumId w:val="38"/>
  </w:num>
  <w:num w:numId="15" w16cid:durableId="1985961913">
    <w:abstractNumId w:val="16"/>
  </w:num>
  <w:num w:numId="16" w16cid:durableId="61174684">
    <w:abstractNumId w:val="14"/>
  </w:num>
  <w:num w:numId="17" w16cid:durableId="2107384811">
    <w:abstractNumId w:val="4"/>
  </w:num>
  <w:num w:numId="18" w16cid:durableId="731122500">
    <w:abstractNumId w:val="8"/>
  </w:num>
  <w:num w:numId="19" w16cid:durableId="1521091773">
    <w:abstractNumId w:val="9"/>
  </w:num>
  <w:num w:numId="20" w16cid:durableId="1702126462">
    <w:abstractNumId w:val="39"/>
  </w:num>
  <w:num w:numId="21" w16cid:durableId="896939083">
    <w:abstractNumId w:val="0"/>
  </w:num>
  <w:num w:numId="22" w16cid:durableId="1399014988">
    <w:abstractNumId w:val="23"/>
  </w:num>
  <w:num w:numId="23" w16cid:durableId="108135489">
    <w:abstractNumId w:val="29"/>
  </w:num>
  <w:num w:numId="24" w16cid:durableId="1844473064">
    <w:abstractNumId w:val="2"/>
  </w:num>
  <w:num w:numId="25" w16cid:durableId="1507666398">
    <w:abstractNumId w:val="5"/>
  </w:num>
  <w:num w:numId="26" w16cid:durableId="1887066495">
    <w:abstractNumId w:val="27"/>
  </w:num>
  <w:num w:numId="27" w16cid:durableId="418064890">
    <w:abstractNumId w:val="25"/>
  </w:num>
  <w:num w:numId="28" w16cid:durableId="58210902">
    <w:abstractNumId w:val="15"/>
  </w:num>
  <w:num w:numId="29" w16cid:durableId="728236066">
    <w:abstractNumId w:val="11"/>
  </w:num>
  <w:num w:numId="30" w16cid:durableId="898592453">
    <w:abstractNumId w:val="34"/>
  </w:num>
  <w:num w:numId="31" w16cid:durableId="1479299926">
    <w:abstractNumId w:val="32"/>
  </w:num>
  <w:num w:numId="32" w16cid:durableId="1524393453">
    <w:abstractNumId w:val="22"/>
  </w:num>
  <w:num w:numId="33" w16cid:durableId="1944066592">
    <w:abstractNumId w:val="40"/>
  </w:num>
  <w:num w:numId="34" w16cid:durableId="11807866">
    <w:abstractNumId w:val="3"/>
  </w:num>
  <w:num w:numId="35" w16cid:durableId="100952620">
    <w:abstractNumId w:val="13"/>
  </w:num>
  <w:num w:numId="36" w16cid:durableId="1881474791">
    <w:abstractNumId w:val="17"/>
  </w:num>
  <w:num w:numId="37" w16cid:durableId="214781261">
    <w:abstractNumId w:val="18"/>
  </w:num>
  <w:num w:numId="38" w16cid:durableId="1152677842">
    <w:abstractNumId w:val="19"/>
  </w:num>
  <w:num w:numId="39" w16cid:durableId="84234127">
    <w:abstractNumId w:val="6"/>
  </w:num>
  <w:num w:numId="40" w16cid:durableId="1666129769">
    <w:abstractNumId w:val="12"/>
  </w:num>
  <w:num w:numId="41" w16cid:durableId="11394912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AA"/>
    <w:rsid w:val="007147AC"/>
    <w:rsid w:val="00817E52"/>
    <w:rsid w:val="00825521"/>
    <w:rsid w:val="00A110AA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DA9D"/>
  <w15:chartTrackingRefBased/>
  <w15:docId w15:val="{FDF278C8-9DA7-40C8-B012-D4738C5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0AA"/>
  </w:style>
  <w:style w:type="paragraph" w:styleId="Nagwek1">
    <w:name w:val="heading 1"/>
    <w:basedOn w:val="Normalny"/>
    <w:next w:val="Normalny"/>
    <w:link w:val="Nagwek1Znak"/>
    <w:qFormat/>
    <w:rsid w:val="00A110A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10AA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A11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A110AA"/>
  </w:style>
  <w:style w:type="paragraph" w:styleId="Stopka">
    <w:name w:val="footer"/>
    <w:basedOn w:val="Normalny"/>
    <w:link w:val="StopkaZnak"/>
    <w:uiPriority w:val="99"/>
    <w:unhideWhenUsed/>
    <w:rsid w:val="00A11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AA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A110A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A110AA"/>
  </w:style>
  <w:style w:type="paragraph" w:customStyle="1" w:styleId="xl22">
    <w:name w:val="xl22"/>
    <w:basedOn w:val="Normalny"/>
    <w:rsid w:val="00A110A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A11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0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A110AA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110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AA"/>
    <w:rPr>
      <w:rFonts w:ascii="Open Sans" w:eastAsia="Times New Roman" w:hAnsi="Open Sans" w:cs="Open Sans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0AA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0A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A1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2022-07-13T12:23:00Z</dcterms:created>
  <dcterms:modified xsi:type="dcterms:W3CDTF">2022-07-13T12:25:00Z</dcterms:modified>
</cp:coreProperties>
</file>