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1206C" w14:textId="77777777" w:rsidR="0066311B" w:rsidRPr="00826748" w:rsidRDefault="0066311B" w:rsidP="0066311B">
      <w:pPr>
        <w:spacing w:after="0" w:line="276" w:lineRule="auto"/>
        <w:jc w:val="right"/>
        <w:rPr>
          <w:rFonts w:cs="Open Sans"/>
          <w:bCs/>
          <w:color w:val="000000"/>
          <w:sz w:val="18"/>
          <w:szCs w:val="18"/>
        </w:rPr>
      </w:pPr>
      <w:r w:rsidRPr="00826748">
        <w:rPr>
          <w:rFonts w:cs="Open Sans"/>
          <w:bCs/>
          <w:color w:val="000000"/>
          <w:sz w:val="18"/>
          <w:szCs w:val="18"/>
        </w:rPr>
        <w:t>Załącznik nr 2</w:t>
      </w:r>
    </w:p>
    <w:p w14:paraId="7585B56F" w14:textId="77777777" w:rsidR="0066311B" w:rsidRPr="00826748" w:rsidRDefault="0066311B" w:rsidP="0066311B">
      <w:pPr>
        <w:spacing w:after="0" w:line="276" w:lineRule="auto"/>
        <w:jc w:val="right"/>
        <w:rPr>
          <w:rFonts w:cs="Open Sans"/>
          <w:bCs/>
          <w:color w:val="000000"/>
          <w:sz w:val="18"/>
          <w:szCs w:val="18"/>
        </w:rPr>
      </w:pPr>
      <w:r w:rsidRPr="00826748">
        <w:rPr>
          <w:rFonts w:cs="Open Sans"/>
          <w:bCs/>
          <w:color w:val="000000"/>
          <w:sz w:val="18"/>
          <w:szCs w:val="18"/>
        </w:rPr>
        <w:t xml:space="preserve"> </w:t>
      </w:r>
    </w:p>
    <w:p w14:paraId="258E5A3D" w14:textId="77777777" w:rsidR="0066311B" w:rsidRPr="00826748" w:rsidRDefault="0066311B" w:rsidP="0066311B">
      <w:pPr>
        <w:autoSpaceDE w:val="0"/>
        <w:autoSpaceDN w:val="0"/>
        <w:adjustRightInd w:val="0"/>
        <w:spacing w:after="0" w:line="276" w:lineRule="auto"/>
        <w:ind w:left="5103"/>
        <w:rPr>
          <w:rFonts w:cs="Open Sans"/>
          <w:b/>
          <w:color w:val="000000"/>
          <w:sz w:val="18"/>
          <w:szCs w:val="18"/>
        </w:rPr>
      </w:pPr>
      <w:r w:rsidRPr="00826748">
        <w:rPr>
          <w:rFonts w:cs="Open Sans"/>
          <w:b/>
          <w:color w:val="000000"/>
          <w:sz w:val="18"/>
          <w:szCs w:val="18"/>
        </w:rPr>
        <w:t>Dyrekcja Rozbudowy Miasta Gdańska</w:t>
      </w:r>
    </w:p>
    <w:p w14:paraId="612893D3" w14:textId="77777777" w:rsidR="0066311B" w:rsidRPr="00826748" w:rsidRDefault="0066311B" w:rsidP="0066311B">
      <w:pPr>
        <w:autoSpaceDE w:val="0"/>
        <w:autoSpaceDN w:val="0"/>
        <w:adjustRightInd w:val="0"/>
        <w:spacing w:after="0" w:line="276" w:lineRule="auto"/>
        <w:ind w:left="5103"/>
        <w:rPr>
          <w:rFonts w:cs="Open Sans"/>
          <w:b/>
          <w:color w:val="000000"/>
          <w:sz w:val="18"/>
          <w:szCs w:val="18"/>
        </w:rPr>
      </w:pPr>
      <w:r w:rsidRPr="00826748">
        <w:rPr>
          <w:rFonts w:cs="Open Sans"/>
          <w:b/>
          <w:color w:val="000000"/>
          <w:sz w:val="18"/>
          <w:szCs w:val="18"/>
        </w:rPr>
        <w:t xml:space="preserve">ul. Żaglowa 11, 80-560 Gdańsk </w:t>
      </w:r>
    </w:p>
    <w:p w14:paraId="6CBBF24C" w14:textId="77777777" w:rsidR="0066311B" w:rsidRPr="00826748" w:rsidRDefault="0066311B" w:rsidP="0066311B">
      <w:pPr>
        <w:keepNext/>
        <w:keepLines/>
        <w:spacing w:after="0" w:line="276" w:lineRule="auto"/>
        <w:jc w:val="center"/>
        <w:outlineLvl w:val="1"/>
        <w:rPr>
          <w:rFonts w:cs="Open Sans"/>
          <w:b/>
          <w:bCs/>
          <w:color w:val="000000"/>
          <w:sz w:val="18"/>
          <w:szCs w:val="18"/>
          <w:lang w:val="x-none" w:eastAsia="x-none"/>
        </w:rPr>
      </w:pPr>
      <w:r w:rsidRPr="00826748">
        <w:rPr>
          <w:rFonts w:cs="Open Sans"/>
          <w:b/>
          <w:bCs/>
          <w:color w:val="000000"/>
          <w:sz w:val="18"/>
          <w:szCs w:val="18"/>
          <w:lang w:val="x-none" w:eastAsia="x-none"/>
        </w:rPr>
        <w:t>OFERTA</w:t>
      </w:r>
    </w:p>
    <w:p w14:paraId="014B35FD" w14:textId="77777777" w:rsidR="0066311B" w:rsidRPr="00826748" w:rsidRDefault="0066311B" w:rsidP="0066311B">
      <w:pPr>
        <w:keepNext/>
        <w:keepLines/>
        <w:spacing w:after="0" w:line="276" w:lineRule="auto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3D62DF6F" w14:textId="77777777" w:rsidR="0066311B" w:rsidRPr="00826748" w:rsidRDefault="0066311B" w:rsidP="0066311B">
      <w:pPr>
        <w:tabs>
          <w:tab w:val="right" w:leader="dot" w:pos="6804"/>
        </w:tabs>
        <w:spacing w:after="0" w:line="276" w:lineRule="auto"/>
        <w:ind w:right="283" w:firstLine="1"/>
        <w:rPr>
          <w:rFonts w:cs="Open Sans"/>
          <w:color w:val="000000"/>
          <w:sz w:val="18"/>
          <w:szCs w:val="18"/>
        </w:rPr>
      </w:pPr>
      <w:r w:rsidRPr="00826748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………………………………………………………………………………………………………………………………………….………………</w:t>
      </w:r>
    </w:p>
    <w:p w14:paraId="15228BD5" w14:textId="77777777" w:rsidR="0066311B" w:rsidRPr="00197AE6" w:rsidRDefault="0066311B" w:rsidP="0066311B">
      <w:pPr>
        <w:spacing w:after="0" w:line="276" w:lineRule="auto"/>
        <w:ind w:right="283" w:firstLine="1"/>
        <w:jc w:val="center"/>
        <w:rPr>
          <w:rFonts w:cs="Open Sans"/>
          <w:color w:val="000000"/>
          <w:sz w:val="18"/>
          <w:szCs w:val="18"/>
        </w:rPr>
      </w:pPr>
      <w:r w:rsidRPr="00197AE6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695B1589" w14:textId="77777777" w:rsidR="0066311B" w:rsidRPr="00826748" w:rsidRDefault="0066311B" w:rsidP="0066311B">
      <w:pPr>
        <w:spacing w:after="0" w:line="276" w:lineRule="auto"/>
        <w:ind w:right="283" w:firstLine="1"/>
        <w:rPr>
          <w:rFonts w:cs="Open Sans"/>
          <w:color w:val="000000"/>
          <w:sz w:val="18"/>
          <w:szCs w:val="18"/>
        </w:rPr>
      </w:pPr>
    </w:p>
    <w:p w14:paraId="66561A95" w14:textId="77777777" w:rsidR="0066311B" w:rsidRPr="00826748" w:rsidRDefault="0066311B" w:rsidP="0066311B">
      <w:pPr>
        <w:tabs>
          <w:tab w:val="right" w:leader="dot" w:pos="8647"/>
        </w:tabs>
        <w:spacing w:after="0" w:line="276" w:lineRule="auto"/>
        <w:ind w:right="283" w:firstLine="1"/>
        <w:rPr>
          <w:rFonts w:cs="Open Sans"/>
          <w:color w:val="000000"/>
          <w:sz w:val="18"/>
          <w:szCs w:val="18"/>
        </w:rPr>
      </w:pPr>
      <w:r w:rsidRPr="00826748">
        <w:rPr>
          <w:rFonts w:cs="Open Sans"/>
          <w:color w:val="000000"/>
          <w:sz w:val="18"/>
          <w:szCs w:val="18"/>
        </w:rPr>
        <w:t>nr telefonu kontaktowego: …………………………………………………, e-mail: ………………………………..…………………</w:t>
      </w:r>
    </w:p>
    <w:p w14:paraId="1046C2F6" w14:textId="77777777" w:rsidR="0066311B" w:rsidRPr="00826748" w:rsidRDefault="0066311B" w:rsidP="0066311B">
      <w:pPr>
        <w:spacing w:after="0" w:line="276" w:lineRule="auto"/>
        <w:ind w:right="284"/>
        <w:rPr>
          <w:rFonts w:cs="Open Sans"/>
          <w:color w:val="000000"/>
          <w:sz w:val="18"/>
          <w:szCs w:val="18"/>
        </w:rPr>
      </w:pPr>
    </w:p>
    <w:p w14:paraId="05B22260" w14:textId="77777777" w:rsidR="0066311B" w:rsidRPr="00826748" w:rsidRDefault="0066311B" w:rsidP="0066311B">
      <w:pPr>
        <w:pStyle w:val="Teksttreci0"/>
        <w:shd w:val="clear" w:color="auto" w:fill="auto"/>
        <w:tabs>
          <w:tab w:val="left" w:pos="6226"/>
        </w:tabs>
        <w:spacing w:before="0" w:line="276" w:lineRule="auto"/>
        <w:ind w:firstLine="0"/>
        <w:jc w:val="both"/>
        <w:rPr>
          <w:rFonts w:ascii="Open Sans" w:hAnsi="Open Sans" w:cs="Open Sans"/>
          <w:b/>
          <w:snapToGrid w:val="0"/>
          <w:sz w:val="18"/>
          <w:szCs w:val="18"/>
        </w:rPr>
      </w:pPr>
      <w:r w:rsidRPr="00826748">
        <w:rPr>
          <w:rFonts w:ascii="Open Sans" w:hAnsi="Open Sans" w:cs="Open Sans"/>
          <w:color w:val="000000"/>
          <w:sz w:val="18"/>
          <w:szCs w:val="18"/>
        </w:rPr>
        <w:t xml:space="preserve">Po zapoznaniu się z zaproszeniem do złożenia oferty wraz z załącznikami niniejszym składamy ofertę na realizację zadania pn.: </w:t>
      </w:r>
      <w:r w:rsidRPr="00826748">
        <w:rPr>
          <w:rFonts w:ascii="Open Sans" w:hAnsi="Open Sans" w:cs="Open Sans"/>
          <w:b/>
          <w:bCs/>
          <w:color w:val="000000"/>
          <w:sz w:val="18"/>
          <w:szCs w:val="18"/>
        </w:rPr>
        <w:t>„Świadczenie usług w zakresie zarządzania Pracowniczymi Planami Kapitałowymi oraz prowadzenia Pracowniczych Planów Kapitałowych dla pracowników Dyrekcji Rozbudowy Miasta Gdańska”.</w:t>
      </w:r>
    </w:p>
    <w:p w14:paraId="1DDD6989" w14:textId="77777777" w:rsidR="0066311B" w:rsidRPr="00826748" w:rsidRDefault="0066311B" w:rsidP="0066311B">
      <w:pPr>
        <w:pStyle w:val="Teksttreci0"/>
        <w:shd w:val="clear" w:color="auto" w:fill="auto"/>
        <w:tabs>
          <w:tab w:val="left" w:pos="6226"/>
        </w:tabs>
        <w:spacing w:before="0" w:line="276" w:lineRule="auto"/>
        <w:ind w:firstLine="0"/>
        <w:rPr>
          <w:rFonts w:ascii="Open Sans" w:hAnsi="Open Sans" w:cs="Open Sans"/>
          <w:b/>
          <w:snapToGrid w:val="0"/>
          <w:sz w:val="18"/>
          <w:szCs w:val="18"/>
        </w:rPr>
      </w:pPr>
    </w:p>
    <w:p w14:paraId="52266A23" w14:textId="77777777" w:rsidR="0066311B" w:rsidRPr="00826748" w:rsidRDefault="0066311B" w:rsidP="0066311B">
      <w:pPr>
        <w:pStyle w:val="Teksttreci0"/>
        <w:numPr>
          <w:ilvl w:val="0"/>
          <w:numId w:val="3"/>
        </w:numPr>
        <w:shd w:val="clear" w:color="auto" w:fill="auto"/>
        <w:tabs>
          <w:tab w:val="left" w:pos="6226"/>
        </w:tabs>
        <w:spacing w:before="0" w:line="276" w:lineRule="auto"/>
        <w:ind w:left="284"/>
        <w:rPr>
          <w:rFonts w:ascii="Open Sans" w:hAnsi="Open Sans" w:cs="Open Sans"/>
          <w:b/>
          <w:snapToGrid w:val="0"/>
          <w:sz w:val="18"/>
          <w:szCs w:val="18"/>
        </w:rPr>
      </w:pPr>
      <w:r w:rsidRPr="00826748">
        <w:rPr>
          <w:rFonts w:ascii="Open Sans" w:hAnsi="Open Sans" w:cs="Open Sans"/>
          <w:b/>
          <w:snapToGrid w:val="0"/>
          <w:sz w:val="18"/>
          <w:szCs w:val="18"/>
        </w:rPr>
        <w:t xml:space="preserve">Wykonawca oświadcza, że: </w:t>
      </w:r>
    </w:p>
    <w:p w14:paraId="26C2917D" w14:textId="77777777" w:rsidR="0066311B" w:rsidRPr="00826748" w:rsidRDefault="0066311B" w:rsidP="0066311B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 w:cs="Open Sans"/>
          <w:sz w:val="18"/>
          <w:szCs w:val="18"/>
          <w:lang w:eastAsia="en-US"/>
        </w:rPr>
      </w:pPr>
      <w:r w:rsidRPr="00826748">
        <w:rPr>
          <w:rFonts w:eastAsia="Calibri" w:cs="Open Sans"/>
          <w:sz w:val="18"/>
          <w:szCs w:val="18"/>
          <w:lang w:eastAsia="en-US"/>
        </w:rPr>
        <w:t>zapoznał się z treścią Zaproszenia do złożenia oferty (wraz z załącznikami, a w szczególności z Opisem Przedmiotu Zamówienia), a określone warunki i zasady realizacji zostały przez niego zaakceptowane.</w:t>
      </w:r>
    </w:p>
    <w:p w14:paraId="11543AE9" w14:textId="77777777" w:rsidR="0066311B" w:rsidRPr="00826748" w:rsidRDefault="0066311B" w:rsidP="0066311B">
      <w:pPr>
        <w:pStyle w:val="Akapitzlist"/>
        <w:numPr>
          <w:ilvl w:val="0"/>
          <w:numId w:val="1"/>
        </w:numPr>
        <w:spacing w:line="276" w:lineRule="auto"/>
        <w:rPr>
          <w:rFonts w:cs="Open Sans"/>
          <w:bCs/>
          <w:color w:val="000000"/>
          <w:sz w:val="18"/>
          <w:szCs w:val="18"/>
        </w:rPr>
      </w:pPr>
      <w:r w:rsidRPr="00826748">
        <w:rPr>
          <w:rFonts w:cs="Open Sans"/>
          <w:bCs/>
          <w:color w:val="000000"/>
          <w:sz w:val="18"/>
          <w:szCs w:val="18"/>
        </w:rPr>
        <w:t xml:space="preserve">z chwilą złożenia oferty: </w:t>
      </w:r>
    </w:p>
    <w:p w14:paraId="6764AF98" w14:textId="77777777" w:rsidR="0066311B" w:rsidRPr="00826748" w:rsidRDefault="0066311B" w:rsidP="0066311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1276"/>
        <w:rPr>
          <w:rFonts w:ascii="Open Sans" w:hAnsi="Open Sans" w:cs="Open Sans"/>
          <w:sz w:val="18"/>
          <w:szCs w:val="18"/>
        </w:rPr>
      </w:pPr>
      <w:r w:rsidRPr="00826748">
        <w:rPr>
          <w:rFonts w:ascii="Open Sans" w:hAnsi="Open Sans" w:cs="Open Sans"/>
          <w:sz w:val="18"/>
          <w:szCs w:val="18"/>
        </w:rPr>
        <w:t xml:space="preserve">posiada uprawnienie do wdrożenia i zawarcia umowy o zarządzanie zgodnie z wymogami ustawy z dnia 4 października 2018 r. o pracowniczych planach kapitałowych (Dz. U. z 2018 r., poz. 2215 ze zm.), </w:t>
      </w:r>
    </w:p>
    <w:p w14:paraId="1CB147D7" w14:textId="77777777" w:rsidR="0066311B" w:rsidRPr="00826748" w:rsidRDefault="0066311B" w:rsidP="0066311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1276"/>
        <w:rPr>
          <w:rFonts w:ascii="Open Sans" w:hAnsi="Open Sans" w:cs="Open Sans"/>
          <w:sz w:val="18"/>
          <w:szCs w:val="18"/>
        </w:rPr>
      </w:pPr>
      <w:r w:rsidRPr="00826748">
        <w:rPr>
          <w:rFonts w:ascii="Open Sans" w:hAnsi="Open Sans" w:cs="Open Sans"/>
          <w:sz w:val="18"/>
          <w:szCs w:val="18"/>
        </w:rPr>
        <w:t>posiada uprawnienia do wykonywania określonej działalności lub czynności, jeżeli przepisy prawa nakładają obowiązek ich posiadania,</w:t>
      </w:r>
    </w:p>
    <w:p w14:paraId="581DD2FA" w14:textId="77777777" w:rsidR="0066311B" w:rsidRPr="00826748" w:rsidRDefault="0066311B" w:rsidP="0066311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1276"/>
        <w:rPr>
          <w:rFonts w:ascii="Open Sans" w:hAnsi="Open Sans" w:cs="Open Sans"/>
          <w:sz w:val="18"/>
          <w:szCs w:val="18"/>
        </w:rPr>
      </w:pPr>
      <w:r w:rsidRPr="00826748">
        <w:rPr>
          <w:rFonts w:ascii="Open Sans" w:hAnsi="Open Sans" w:cs="Open Sans"/>
          <w:sz w:val="18"/>
          <w:szCs w:val="18"/>
        </w:rPr>
        <w:t xml:space="preserve">dysponuje odpowiednim potencjałem technicznym oraz zasobami umożliwiającymi wykonanie zamówienia, </w:t>
      </w:r>
    </w:p>
    <w:p w14:paraId="0B33B2CA" w14:textId="77777777" w:rsidR="0066311B" w:rsidRPr="00197AE6" w:rsidRDefault="0066311B" w:rsidP="0066311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1276"/>
        <w:rPr>
          <w:rFonts w:cs="Open Sans"/>
          <w:sz w:val="18"/>
          <w:szCs w:val="18"/>
        </w:rPr>
      </w:pPr>
      <w:r w:rsidRPr="00826748">
        <w:rPr>
          <w:rFonts w:ascii="Open Sans" w:hAnsi="Open Sans" w:cs="Open Sans"/>
          <w:sz w:val="18"/>
          <w:szCs w:val="18"/>
        </w:rPr>
        <w:t xml:space="preserve">znajduje się w sytuacji finansowej i ekonomicznej zapewniającej prawidłowe wykonanie zamówienia. </w:t>
      </w:r>
    </w:p>
    <w:p w14:paraId="595EAD6C" w14:textId="77777777" w:rsidR="0066311B" w:rsidRDefault="0066311B" w:rsidP="0066311B">
      <w:pPr>
        <w:pStyle w:val="Akapitzlist"/>
        <w:numPr>
          <w:ilvl w:val="0"/>
          <w:numId w:val="1"/>
        </w:numPr>
        <w:spacing w:line="276" w:lineRule="auto"/>
        <w:jc w:val="both"/>
        <w:rPr>
          <w:rFonts w:cs="Open Sans"/>
          <w:sz w:val="18"/>
          <w:szCs w:val="18"/>
        </w:rPr>
      </w:pPr>
      <w:r w:rsidRPr="00826748">
        <w:rPr>
          <w:rFonts w:cs="Open Sans"/>
          <w:sz w:val="18"/>
          <w:szCs w:val="18"/>
        </w:rPr>
        <w:t xml:space="preserve">w cenie oferty uwzględnił wszystkie koszty realizacji zamówienia, a opłaty nie przekroczą wartości określonych w poniższej tabeli: </w:t>
      </w:r>
    </w:p>
    <w:p w14:paraId="202FF15C" w14:textId="77777777" w:rsidR="0066311B" w:rsidRPr="00826748" w:rsidRDefault="0066311B" w:rsidP="0066311B">
      <w:pPr>
        <w:pStyle w:val="Akapitzlist"/>
        <w:spacing w:line="276" w:lineRule="auto"/>
        <w:jc w:val="both"/>
        <w:rPr>
          <w:rFonts w:cs="Open Sans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6046"/>
        <w:gridCol w:w="2546"/>
      </w:tblGrid>
      <w:tr w:rsidR="0066311B" w:rsidRPr="00826748" w14:paraId="076D247D" w14:textId="77777777" w:rsidTr="00D571FB">
        <w:trPr>
          <w:jc w:val="center"/>
        </w:trPr>
        <w:tc>
          <w:tcPr>
            <w:tcW w:w="470" w:type="dxa"/>
            <w:shd w:val="clear" w:color="auto" w:fill="E7E6E6" w:themeFill="background2"/>
            <w:vAlign w:val="center"/>
          </w:tcPr>
          <w:p w14:paraId="6A4B2A30" w14:textId="77777777" w:rsidR="0066311B" w:rsidRPr="00826748" w:rsidRDefault="0066311B" w:rsidP="00D571FB">
            <w:pPr>
              <w:suppressAutoHyphens/>
              <w:spacing w:line="276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826748">
              <w:rPr>
                <w:rFonts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046" w:type="dxa"/>
            <w:shd w:val="clear" w:color="auto" w:fill="E7E6E6" w:themeFill="background2"/>
            <w:vAlign w:val="center"/>
          </w:tcPr>
          <w:p w14:paraId="609E767C" w14:textId="77777777" w:rsidR="0066311B" w:rsidRPr="00826748" w:rsidRDefault="0066311B" w:rsidP="00D571FB">
            <w:pPr>
              <w:suppressAutoHyphens/>
              <w:spacing w:line="276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826748">
              <w:rPr>
                <w:rFonts w:cs="Open Sans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3A346756" w14:textId="77777777" w:rsidR="0066311B" w:rsidRPr="00826748" w:rsidRDefault="0066311B" w:rsidP="00D571FB">
            <w:pPr>
              <w:suppressAutoHyphens/>
              <w:spacing w:line="276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>Wartość wyrażona procentowo w skali roku</w:t>
            </w:r>
          </w:p>
        </w:tc>
      </w:tr>
      <w:tr w:rsidR="0066311B" w:rsidRPr="00826748" w14:paraId="628A2498" w14:textId="77777777" w:rsidTr="00D571FB">
        <w:trPr>
          <w:jc w:val="center"/>
        </w:trPr>
        <w:tc>
          <w:tcPr>
            <w:tcW w:w="470" w:type="dxa"/>
            <w:vAlign w:val="center"/>
          </w:tcPr>
          <w:p w14:paraId="011D8583" w14:textId="77777777" w:rsidR="0066311B" w:rsidRPr="00826748" w:rsidRDefault="0066311B" w:rsidP="00D571F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Open Sans"/>
                <w:sz w:val="18"/>
                <w:szCs w:val="18"/>
              </w:rPr>
            </w:pPr>
            <w:r w:rsidRPr="00826748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6046" w:type="dxa"/>
            <w:vAlign w:val="center"/>
          </w:tcPr>
          <w:p w14:paraId="6497AB9C" w14:textId="77777777" w:rsidR="0066311B" w:rsidRPr="00826748" w:rsidRDefault="0066311B" w:rsidP="00D571FB">
            <w:pPr>
              <w:pStyle w:val="Tekstdymka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Open Sans" w:hAnsi="Open Sans" w:cs="Open Sans"/>
              </w:rPr>
            </w:pPr>
            <w:r w:rsidRPr="00826748">
              <w:rPr>
                <w:rFonts w:ascii="Open Sans" w:hAnsi="Open Sans" w:cs="Open Sans"/>
              </w:rPr>
              <w:t xml:space="preserve">Średnia opłata za zarządzanie PPK rozumiana jako wynagrodzenie za zarządzanie PPK zgodnie z art. 49 ust. 1 ustawy o PPK – procent wartości aktywów netto funduszu w skali roku. </w:t>
            </w:r>
          </w:p>
        </w:tc>
        <w:tc>
          <w:tcPr>
            <w:tcW w:w="2546" w:type="dxa"/>
            <w:vAlign w:val="center"/>
          </w:tcPr>
          <w:p w14:paraId="299F6248" w14:textId="77777777" w:rsidR="0066311B" w:rsidRPr="00826748" w:rsidRDefault="0066311B" w:rsidP="00D571FB">
            <w:pPr>
              <w:suppressAutoHyphens/>
              <w:spacing w:line="276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…………………………….. %</w:t>
            </w:r>
          </w:p>
        </w:tc>
      </w:tr>
      <w:tr w:rsidR="0066311B" w:rsidRPr="00826748" w14:paraId="128552DF" w14:textId="77777777" w:rsidTr="00D571FB">
        <w:trPr>
          <w:jc w:val="center"/>
        </w:trPr>
        <w:tc>
          <w:tcPr>
            <w:tcW w:w="470" w:type="dxa"/>
            <w:vAlign w:val="center"/>
          </w:tcPr>
          <w:p w14:paraId="68AABD26" w14:textId="77777777" w:rsidR="0066311B" w:rsidRPr="00826748" w:rsidRDefault="0066311B" w:rsidP="00D571F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Open Sans"/>
                <w:sz w:val="18"/>
                <w:szCs w:val="18"/>
              </w:rPr>
            </w:pPr>
            <w:r w:rsidRPr="00826748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6046" w:type="dxa"/>
            <w:vAlign w:val="center"/>
          </w:tcPr>
          <w:p w14:paraId="79274427" w14:textId="77777777" w:rsidR="0066311B" w:rsidRPr="00826748" w:rsidRDefault="0066311B" w:rsidP="00D571F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Open Sans"/>
                <w:sz w:val="18"/>
                <w:szCs w:val="18"/>
              </w:rPr>
            </w:pPr>
            <w:r w:rsidRPr="00826748">
              <w:rPr>
                <w:rFonts w:cs="Open Sans"/>
                <w:sz w:val="18"/>
                <w:szCs w:val="18"/>
              </w:rPr>
              <w:t xml:space="preserve">Średnia opłata za osiągnięty wynik rozumiana jako wynagrodzenie za osiągnięty wynik zgodnie z art. 49 ust. 3 ustawy o PPK – procent wartości aktywów netto funduszu w skali roku. </w:t>
            </w:r>
          </w:p>
        </w:tc>
        <w:tc>
          <w:tcPr>
            <w:tcW w:w="2546" w:type="dxa"/>
            <w:vAlign w:val="center"/>
          </w:tcPr>
          <w:p w14:paraId="726E74D7" w14:textId="77777777" w:rsidR="0066311B" w:rsidRPr="00826748" w:rsidRDefault="0066311B" w:rsidP="00D571FB">
            <w:pPr>
              <w:suppressAutoHyphens/>
              <w:spacing w:line="276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…………………………….. %</w:t>
            </w:r>
          </w:p>
        </w:tc>
      </w:tr>
    </w:tbl>
    <w:p w14:paraId="1FC8E4BE" w14:textId="77777777" w:rsidR="0066311B" w:rsidRPr="00826748" w:rsidRDefault="0066311B" w:rsidP="0066311B">
      <w:pPr>
        <w:suppressAutoHyphens/>
        <w:spacing w:after="0" w:line="276" w:lineRule="auto"/>
        <w:rPr>
          <w:rFonts w:cs="Open Sans"/>
          <w:sz w:val="18"/>
          <w:szCs w:val="18"/>
        </w:rPr>
      </w:pPr>
    </w:p>
    <w:p w14:paraId="78FC1B8C" w14:textId="77777777" w:rsidR="0066311B" w:rsidRPr="00197AE6" w:rsidRDefault="0066311B" w:rsidP="0066311B">
      <w:pPr>
        <w:pStyle w:val="Akapitzlist"/>
        <w:numPr>
          <w:ilvl w:val="0"/>
          <w:numId w:val="1"/>
        </w:numPr>
        <w:suppressAutoHyphens/>
        <w:spacing w:line="276" w:lineRule="auto"/>
        <w:rPr>
          <w:rFonts w:cs="Open Sans"/>
          <w:sz w:val="18"/>
          <w:szCs w:val="18"/>
        </w:rPr>
      </w:pPr>
      <w:r w:rsidRPr="00826748">
        <w:rPr>
          <w:rFonts w:cs="Open Sans"/>
          <w:sz w:val="18"/>
          <w:szCs w:val="18"/>
        </w:rPr>
        <w:lastRenderedPageBreak/>
        <w:t xml:space="preserve">spełnia poniższe kryteria, podlegające ocenie zgodnie z Opisem Przedmiotu Zamówienia: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9"/>
        <w:gridCol w:w="6614"/>
        <w:gridCol w:w="1979"/>
      </w:tblGrid>
      <w:tr w:rsidR="0066311B" w:rsidRPr="00826748" w14:paraId="615D352A" w14:textId="77777777" w:rsidTr="00D571FB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B9B17B" w14:textId="77777777" w:rsidR="0066311B" w:rsidRPr="00826748" w:rsidRDefault="0066311B" w:rsidP="00D571FB">
            <w:pPr>
              <w:suppressAutoHyphens/>
              <w:spacing w:line="276" w:lineRule="auto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</w:rPr>
            </w:pPr>
            <w:r w:rsidRPr="00826748">
              <w:rPr>
                <w:rFonts w:eastAsia="Times New Roman" w:cs="Open Sans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DAC3FA" w14:textId="77777777" w:rsidR="0066311B" w:rsidRPr="00826748" w:rsidRDefault="0066311B" w:rsidP="00D571FB">
            <w:pPr>
              <w:suppressAutoHyphens/>
              <w:spacing w:line="276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</w:rPr>
            </w:pPr>
            <w:r w:rsidRPr="00826748">
              <w:rPr>
                <w:rFonts w:cs="Open Sans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9D373F" w14:textId="77777777" w:rsidR="0066311B" w:rsidRPr="00826748" w:rsidRDefault="0066311B" w:rsidP="00D571FB">
            <w:pPr>
              <w:suppressAutoHyphens/>
              <w:spacing w:line="276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</w:rPr>
            </w:pPr>
            <w:r w:rsidRPr="00826748">
              <w:rPr>
                <w:rFonts w:eastAsia="Times New Roman" w:cs="Open Sans"/>
                <w:b/>
                <w:bCs/>
                <w:sz w:val="18"/>
                <w:szCs w:val="18"/>
              </w:rPr>
              <w:t>Wartość kryterium</w:t>
            </w:r>
          </w:p>
        </w:tc>
      </w:tr>
      <w:tr w:rsidR="0066311B" w:rsidRPr="00826748" w14:paraId="1E0E5807" w14:textId="77777777" w:rsidTr="00D571FB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7ED3" w14:textId="77777777" w:rsidR="0066311B" w:rsidRPr="00826748" w:rsidRDefault="0066311B" w:rsidP="00D571F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63"/>
              <w:jc w:val="center"/>
              <w:textAlignment w:val="baseline"/>
              <w:rPr>
                <w:rFonts w:cs="Open Sans"/>
                <w:sz w:val="18"/>
                <w:szCs w:val="18"/>
              </w:rPr>
            </w:pPr>
            <w:r w:rsidRPr="00826748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3414" w14:textId="77777777" w:rsidR="0066311B" w:rsidRPr="00826748" w:rsidRDefault="0066311B" w:rsidP="00D571FB">
            <w:pPr>
              <w:suppressAutoHyphens/>
              <w:spacing w:line="276" w:lineRule="auto"/>
              <w:ind w:right="-63"/>
              <w:textAlignment w:val="baseline"/>
              <w:rPr>
                <w:rFonts w:eastAsia="Times New Roman" w:cs="Open Sans"/>
                <w:sz w:val="18"/>
                <w:szCs w:val="18"/>
              </w:rPr>
            </w:pPr>
            <w:r w:rsidRPr="00826748">
              <w:rPr>
                <w:rFonts w:cs="Open Sans"/>
                <w:sz w:val="18"/>
                <w:szCs w:val="18"/>
              </w:rPr>
              <w:t>Posiadane doświadczenie w zarządzaniu funduszami inwestycyjnymi lub funduszami emerytalnymi na terytorium Polski podane w pełnych latach wg stanu na 30.09.2020 r:</w:t>
            </w:r>
          </w:p>
          <w:p w14:paraId="72E5AB6B" w14:textId="77777777" w:rsidR="0066311B" w:rsidRPr="00826748" w:rsidRDefault="0066311B" w:rsidP="00D571FB">
            <w:pPr>
              <w:suppressAutoHyphens/>
              <w:spacing w:line="276" w:lineRule="auto"/>
              <w:ind w:right="-63"/>
              <w:textAlignment w:val="baseline"/>
              <w:rPr>
                <w:rFonts w:eastAsia="Times New Roman" w:cs="Open Sans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2500" w14:textId="77777777" w:rsidR="0066311B" w:rsidRPr="00826748" w:rsidRDefault="0066311B" w:rsidP="00D571FB">
            <w:pPr>
              <w:suppressAutoHyphens/>
              <w:spacing w:line="276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</w:rPr>
            </w:pPr>
            <w:r>
              <w:rPr>
                <w:rFonts w:eastAsia="Times New Roman" w:cs="Open Sans"/>
                <w:sz w:val="18"/>
                <w:szCs w:val="18"/>
              </w:rPr>
              <w:t>……………… lat</w:t>
            </w:r>
          </w:p>
        </w:tc>
      </w:tr>
      <w:tr w:rsidR="0066311B" w:rsidRPr="00826748" w14:paraId="6A5C4A5E" w14:textId="77777777" w:rsidTr="00D571FB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D518" w14:textId="77777777" w:rsidR="0066311B" w:rsidRPr="00826748" w:rsidRDefault="0066311B" w:rsidP="00D571F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63"/>
              <w:jc w:val="center"/>
              <w:textAlignment w:val="baseline"/>
              <w:rPr>
                <w:rFonts w:cs="Open Sans"/>
                <w:sz w:val="18"/>
                <w:szCs w:val="18"/>
              </w:rPr>
            </w:pPr>
            <w:r w:rsidRPr="00826748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B74F" w14:textId="77777777" w:rsidR="0066311B" w:rsidRPr="00826748" w:rsidRDefault="0066311B" w:rsidP="00D571FB">
            <w:pPr>
              <w:suppressAutoHyphens/>
              <w:spacing w:line="276" w:lineRule="auto"/>
              <w:ind w:right="-63"/>
              <w:textAlignment w:val="baseline"/>
              <w:rPr>
                <w:rFonts w:cs="Open Sans"/>
                <w:sz w:val="18"/>
                <w:szCs w:val="18"/>
              </w:rPr>
            </w:pPr>
            <w:r w:rsidRPr="00826748">
              <w:rPr>
                <w:rFonts w:cs="Open Sans"/>
                <w:sz w:val="18"/>
                <w:szCs w:val="18"/>
              </w:rPr>
              <w:t>Wartość zarządzanych aktywów netto ogółem bez PPK - stan na koniec III kwartału 2020 r.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3761" w14:textId="77777777" w:rsidR="0066311B" w:rsidRPr="00826748" w:rsidRDefault="0066311B" w:rsidP="00D571FB">
            <w:pPr>
              <w:suppressAutoHyphens/>
              <w:spacing w:line="276" w:lineRule="auto"/>
              <w:jc w:val="center"/>
              <w:textAlignment w:val="baseline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……………………zł</w:t>
            </w:r>
          </w:p>
        </w:tc>
      </w:tr>
      <w:tr w:rsidR="0066311B" w:rsidRPr="00826748" w14:paraId="2B0BD4E9" w14:textId="77777777" w:rsidTr="00D571FB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F8F3" w14:textId="77777777" w:rsidR="0066311B" w:rsidRPr="00826748" w:rsidRDefault="0066311B" w:rsidP="00D571F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63"/>
              <w:jc w:val="center"/>
              <w:textAlignment w:val="baseline"/>
              <w:rPr>
                <w:rFonts w:cs="Open Sans"/>
                <w:sz w:val="18"/>
                <w:szCs w:val="18"/>
              </w:rPr>
            </w:pPr>
            <w:r w:rsidRPr="00826748">
              <w:rPr>
                <w:rFonts w:cs="Open Sans"/>
                <w:sz w:val="18"/>
                <w:szCs w:val="18"/>
              </w:rPr>
              <w:t>3.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6555" w14:textId="77777777" w:rsidR="0066311B" w:rsidRPr="00826748" w:rsidRDefault="0066311B" w:rsidP="00D571FB">
            <w:pPr>
              <w:suppressAutoHyphens/>
              <w:spacing w:line="276" w:lineRule="auto"/>
              <w:ind w:right="-63"/>
              <w:textAlignment w:val="baseline"/>
              <w:rPr>
                <w:rFonts w:eastAsia="Times New Roman" w:cs="Open Sans"/>
                <w:sz w:val="18"/>
                <w:szCs w:val="18"/>
              </w:rPr>
            </w:pPr>
            <w:r w:rsidRPr="00826748">
              <w:rPr>
                <w:rFonts w:cs="Open Sans"/>
                <w:sz w:val="18"/>
                <w:szCs w:val="18"/>
              </w:rPr>
              <w:t>Wartość zarządzanych aktywów netto funduszy zdefiniowanej daty- stan na koniec III kwartału 2020 r.</w:t>
            </w:r>
          </w:p>
          <w:p w14:paraId="2A904CD1" w14:textId="77777777" w:rsidR="0066311B" w:rsidRPr="00826748" w:rsidRDefault="0066311B" w:rsidP="00D571FB">
            <w:pPr>
              <w:suppressAutoHyphens/>
              <w:spacing w:line="276" w:lineRule="auto"/>
              <w:ind w:right="-63"/>
              <w:textAlignment w:val="baseline"/>
              <w:rPr>
                <w:rFonts w:eastAsia="Times New Roman" w:cs="Open Sans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A6B8" w14:textId="77777777" w:rsidR="0066311B" w:rsidRPr="00826748" w:rsidRDefault="0066311B" w:rsidP="00D571FB">
            <w:pPr>
              <w:suppressAutoHyphens/>
              <w:spacing w:line="276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</w:rPr>
            </w:pPr>
            <w:r>
              <w:rPr>
                <w:rFonts w:eastAsia="Times New Roman" w:cs="Open Sans"/>
                <w:sz w:val="18"/>
                <w:szCs w:val="18"/>
              </w:rPr>
              <w:t>……………………zł</w:t>
            </w:r>
          </w:p>
        </w:tc>
      </w:tr>
    </w:tbl>
    <w:p w14:paraId="7FF3B00E" w14:textId="77777777" w:rsidR="0066311B" w:rsidRPr="00826748" w:rsidRDefault="0066311B" w:rsidP="0066311B">
      <w:pPr>
        <w:suppressAutoHyphens/>
        <w:spacing w:line="276" w:lineRule="auto"/>
        <w:rPr>
          <w:rFonts w:cs="Open Sans"/>
          <w:sz w:val="18"/>
          <w:szCs w:val="18"/>
        </w:rPr>
      </w:pPr>
    </w:p>
    <w:p w14:paraId="42B5F8E1" w14:textId="77777777" w:rsidR="0066311B" w:rsidRPr="00197AE6" w:rsidRDefault="0066311B" w:rsidP="0066311B">
      <w:pPr>
        <w:pStyle w:val="Akapitzlist"/>
        <w:numPr>
          <w:ilvl w:val="0"/>
          <w:numId w:val="1"/>
        </w:numPr>
        <w:suppressAutoHyphens/>
        <w:spacing w:line="276" w:lineRule="auto"/>
        <w:rPr>
          <w:rFonts w:cs="Open Sans"/>
          <w:sz w:val="18"/>
          <w:szCs w:val="18"/>
        </w:rPr>
      </w:pPr>
      <w:r w:rsidRPr="00826748">
        <w:rPr>
          <w:rFonts w:cs="Open Sans"/>
          <w:sz w:val="18"/>
          <w:szCs w:val="18"/>
        </w:rPr>
        <w:t xml:space="preserve">oferuje dodatkowe korzyści w postaci: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"/>
        <w:gridCol w:w="5714"/>
        <w:gridCol w:w="2995"/>
      </w:tblGrid>
      <w:tr w:rsidR="0066311B" w:rsidRPr="00826748" w14:paraId="67566C4D" w14:textId="77777777" w:rsidTr="00D571FB">
        <w:trPr>
          <w:trHeight w:val="424"/>
        </w:trPr>
        <w:tc>
          <w:tcPr>
            <w:tcW w:w="279" w:type="dxa"/>
          </w:tcPr>
          <w:p w14:paraId="5A19A9E0" w14:textId="77777777" w:rsidR="0066311B" w:rsidRPr="00826748" w:rsidRDefault="0066311B" w:rsidP="00D571FB">
            <w:pPr>
              <w:suppressAutoHyphens/>
              <w:spacing w:line="276" w:lineRule="auto"/>
              <w:rPr>
                <w:rFonts w:cs="Open Sans"/>
                <w:sz w:val="18"/>
                <w:szCs w:val="18"/>
              </w:rPr>
            </w:pPr>
            <w:r w:rsidRPr="00826748">
              <w:rPr>
                <w:rFonts w:cs="Open Sans"/>
                <w:sz w:val="18"/>
                <w:szCs w:val="18"/>
              </w:rPr>
              <w:t xml:space="preserve">1. </w:t>
            </w:r>
          </w:p>
        </w:tc>
        <w:tc>
          <w:tcPr>
            <w:tcW w:w="5762" w:type="dxa"/>
          </w:tcPr>
          <w:p w14:paraId="2596E3EC" w14:textId="77777777" w:rsidR="0066311B" w:rsidRPr="00826748" w:rsidRDefault="0066311B" w:rsidP="00D571FB">
            <w:pPr>
              <w:suppressAutoHyphens/>
              <w:spacing w:line="276" w:lineRule="auto"/>
              <w:rPr>
                <w:rFonts w:cs="Open Sans"/>
                <w:sz w:val="18"/>
                <w:szCs w:val="18"/>
              </w:rPr>
            </w:pPr>
            <w:r w:rsidRPr="00826748">
              <w:rPr>
                <w:rFonts w:cs="Open Sans"/>
                <w:sz w:val="18"/>
                <w:szCs w:val="18"/>
              </w:rPr>
              <w:t>Dedykowana infolinia</w:t>
            </w:r>
          </w:p>
        </w:tc>
        <w:tc>
          <w:tcPr>
            <w:tcW w:w="3021" w:type="dxa"/>
          </w:tcPr>
          <w:p w14:paraId="28B29DA4" w14:textId="77777777" w:rsidR="0066311B" w:rsidRPr="00826748" w:rsidRDefault="0066311B" w:rsidP="00D571FB">
            <w:pPr>
              <w:suppressAutoHyphens/>
              <w:spacing w:line="276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826748">
              <w:rPr>
                <w:rFonts w:cs="Open Sans"/>
                <w:b/>
                <w:bCs/>
                <w:sz w:val="18"/>
                <w:szCs w:val="18"/>
              </w:rPr>
              <w:t>TAK / NIE</w:t>
            </w:r>
            <w:r w:rsidRPr="00826748">
              <w:rPr>
                <w:rFonts w:cs="Open Sans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</w:tr>
      <w:tr w:rsidR="0066311B" w:rsidRPr="00826748" w14:paraId="53A435FB" w14:textId="77777777" w:rsidTr="00D571FB">
        <w:tc>
          <w:tcPr>
            <w:tcW w:w="279" w:type="dxa"/>
          </w:tcPr>
          <w:p w14:paraId="7985AA00" w14:textId="77777777" w:rsidR="0066311B" w:rsidRPr="00826748" w:rsidRDefault="0066311B" w:rsidP="00D571FB">
            <w:pPr>
              <w:suppressAutoHyphens/>
              <w:spacing w:line="276" w:lineRule="auto"/>
              <w:rPr>
                <w:rFonts w:cs="Open Sans"/>
                <w:sz w:val="18"/>
                <w:szCs w:val="18"/>
              </w:rPr>
            </w:pPr>
            <w:r w:rsidRPr="00826748">
              <w:rPr>
                <w:rFonts w:cs="Open Sans"/>
                <w:sz w:val="18"/>
                <w:szCs w:val="18"/>
              </w:rPr>
              <w:t xml:space="preserve">2. </w:t>
            </w:r>
          </w:p>
        </w:tc>
        <w:tc>
          <w:tcPr>
            <w:tcW w:w="5762" w:type="dxa"/>
          </w:tcPr>
          <w:p w14:paraId="17D7AEA6" w14:textId="77777777" w:rsidR="0066311B" w:rsidRPr="00826748" w:rsidRDefault="0066311B" w:rsidP="00D571FB">
            <w:pPr>
              <w:suppressAutoHyphens/>
              <w:spacing w:line="276" w:lineRule="auto"/>
              <w:rPr>
                <w:rFonts w:cs="Open Sans"/>
                <w:sz w:val="18"/>
                <w:szCs w:val="18"/>
              </w:rPr>
            </w:pPr>
            <w:r w:rsidRPr="00826748">
              <w:rPr>
                <w:rFonts w:cs="Open Sans"/>
                <w:sz w:val="18"/>
                <w:szCs w:val="18"/>
              </w:rPr>
              <w:t>Platforma internetowa umożliwiająca aktywne zarządzanie środkami przez uczestnika</w:t>
            </w:r>
          </w:p>
        </w:tc>
        <w:tc>
          <w:tcPr>
            <w:tcW w:w="3021" w:type="dxa"/>
          </w:tcPr>
          <w:p w14:paraId="4853D877" w14:textId="77777777" w:rsidR="0066311B" w:rsidRPr="00826748" w:rsidRDefault="0066311B" w:rsidP="00D571FB">
            <w:pPr>
              <w:suppressAutoHyphens/>
              <w:spacing w:line="276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826748">
              <w:rPr>
                <w:rFonts w:cs="Open Sans"/>
                <w:b/>
                <w:bCs/>
                <w:sz w:val="18"/>
                <w:szCs w:val="18"/>
              </w:rPr>
              <w:t>TAK / NIE</w:t>
            </w:r>
            <w:r w:rsidRPr="00826748">
              <w:rPr>
                <w:rFonts w:cs="Open Sans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</w:tr>
      <w:tr w:rsidR="0066311B" w:rsidRPr="00826748" w14:paraId="3757DCE6" w14:textId="77777777" w:rsidTr="00D571FB">
        <w:tc>
          <w:tcPr>
            <w:tcW w:w="279" w:type="dxa"/>
          </w:tcPr>
          <w:p w14:paraId="5DB7B579" w14:textId="77777777" w:rsidR="0066311B" w:rsidRPr="00826748" w:rsidRDefault="0066311B" w:rsidP="00D571FB">
            <w:pPr>
              <w:suppressAutoHyphens/>
              <w:spacing w:line="276" w:lineRule="auto"/>
              <w:rPr>
                <w:rFonts w:cs="Open Sans"/>
                <w:sz w:val="18"/>
                <w:szCs w:val="18"/>
              </w:rPr>
            </w:pPr>
            <w:r w:rsidRPr="00826748">
              <w:rPr>
                <w:rFonts w:cs="Open Sans"/>
                <w:sz w:val="18"/>
                <w:szCs w:val="18"/>
              </w:rPr>
              <w:t xml:space="preserve">3. </w:t>
            </w:r>
          </w:p>
        </w:tc>
        <w:tc>
          <w:tcPr>
            <w:tcW w:w="5762" w:type="dxa"/>
          </w:tcPr>
          <w:p w14:paraId="6BB9D43F" w14:textId="77777777" w:rsidR="0066311B" w:rsidRPr="00826748" w:rsidRDefault="0066311B" w:rsidP="00D571FB">
            <w:pPr>
              <w:suppressAutoHyphens/>
              <w:spacing w:line="276" w:lineRule="auto"/>
              <w:rPr>
                <w:rFonts w:cs="Open Sans"/>
                <w:sz w:val="18"/>
                <w:szCs w:val="18"/>
              </w:rPr>
            </w:pPr>
            <w:r w:rsidRPr="00826748">
              <w:rPr>
                <w:rFonts w:cs="Open Sans"/>
                <w:sz w:val="18"/>
                <w:szCs w:val="18"/>
              </w:rPr>
              <w:t>Aplikacja mobilna na telefon umożliwiającą aktywne zarządzanie środkami przez uczestnika</w:t>
            </w:r>
          </w:p>
        </w:tc>
        <w:tc>
          <w:tcPr>
            <w:tcW w:w="3021" w:type="dxa"/>
          </w:tcPr>
          <w:p w14:paraId="5310674D" w14:textId="77777777" w:rsidR="0066311B" w:rsidRPr="00826748" w:rsidRDefault="0066311B" w:rsidP="00D571FB">
            <w:pPr>
              <w:suppressAutoHyphens/>
              <w:spacing w:line="276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826748">
              <w:rPr>
                <w:rFonts w:cs="Open Sans"/>
                <w:b/>
                <w:bCs/>
                <w:sz w:val="18"/>
                <w:szCs w:val="18"/>
              </w:rPr>
              <w:t>TAK / NIE</w:t>
            </w:r>
            <w:r w:rsidRPr="00826748">
              <w:rPr>
                <w:rFonts w:cs="Open Sans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</w:tr>
    </w:tbl>
    <w:p w14:paraId="40C23AEC" w14:textId="77777777" w:rsidR="0066311B" w:rsidRPr="00826748" w:rsidRDefault="0066311B" w:rsidP="0066311B">
      <w:pPr>
        <w:pStyle w:val="Akapitzlist"/>
        <w:suppressAutoHyphens/>
        <w:spacing w:line="276" w:lineRule="auto"/>
        <w:jc w:val="right"/>
      </w:pPr>
      <w:r w:rsidRPr="00826748">
        <w:rPr>
          <w:rFonts w:cs="Open Sans"/>
          <w:b/>
          <w:bCs/>
          <w:sz w:val="18"/>
          <w:szCs w:val="18"/>
        </w:rPr>
        <w:t>*niepotrzebne skreśli</w:t>
      </w:r>
      <w:r>
        <w:rPr>
          <w:rFonts w:cs="Open Sans"/>
          <w:b/>
          <w:bCs/>
          <w:sz w:val="18"/>
          <w:szCs w:val="18"/>
        </w:rPr>
        <w:t>ć</w:t>
      </w:r>
    </w:p>
    <w:p w14:paraId="765B41A1" w14:textId="77777777" w:rsidR="0066311B" w:rsidRPr="00826748" w:rsidRDefault="0066311B" w:rsidP="0066311B">
      <w:pPr>
        <w:numPr>
          <w:ilvl w:val="0"/>
          <w:numId w:val="1"/>
        </w:numPr>
        <w:suppressAutoHyphens/>
        <w:spacing w:after="0" w:line="276" w:lineRule="auto"/>
        <w:rPr>
          <w:rFonts w:cs="Open Sans"/>
          <w:color w:val="000000"/>
          <w:sz w:val="18"/>
          <w:szCs w:val="18"/>
        </w:rPr>
      </w:pPr>
      <w:r w:rsidRPr="00826748">
        <w:rPr>
          <w:rFonts w:cs="Open Sans"/>
          <w:color w:val="000000"/>
          <w:sz w:val="18"/>
          <w:szCs w:val="18"/>
        </w:rPr>
        <w:t>zobowiązuje się realizować przedmiot zamówienia w terminie określonym w zaproszeniu do złożenia oferty.</w:t>
      </w:r>
    </w:p>
    <w:p w14:paraId="25F1ABC9" w14:textId="77777777" w:rsidR="0066311B" w:rsidRPr="00826748" w:rsidRDefault="0066311B" w:rsidP="0066311B">
      <w:pPr>
        <w:numPr>
          <w:ilvl w:val="0"/>
          <w:numId w:val="1"/>
        </w:numPr>
        <w:suppressAutoHyphens/>
        <w:spacing w:after="0" w:line="276" w:lineRule="auto"/>
        <w:rPr>
          <w:rFonts w:cs="Open Sans"/>
          <w:color w:val="000000"/>
          <w:sz w:val="18"/>
          <w:szCs w:val="18"/>
        </w:rPr>
      </w:pPr>
      <w:r w:rsidRPr="00826748">
        <w:rPr>
          <w:rFonts w:cs="Open Sans"/>
          <w:color w:val="000000"/>
          <w:sz w:val="18"/>
          <w:szCs w:val="18"/>
        </w:rPr>
        <w:t xml:space="preserve">zobowiązuje się do zawarcia umowy w miejscu i terminie określonym przez Zamawiającego w przypadku, gdy jego oferta zostanie wybrana przez Zamawiającego, </w:t>
      </w:r>
    </w:p>
    <w:p w14:paraId="4357FFE2" w14:textId="77777777" w:rsidR="0066311B" w:rsidRPr="00397417" w:rsidRDefault="0066311B" w:rsidP="0066311B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cs="Open Sans"/>
          <w:color w:val="000000"/>
          <w:sz w:val="18"/>
          <w:szCs w:val="18"/>
        </w:rPr>
      </w:pPr>
      <w:r w:rsidRPr="00826748">
        <w:rPr>
          <w:rFonts w:cs="Open Sans"/>
          <w:color w:val="000000"/>
          <w:sz w:val="18"/>
          <w:szCs w:val="18"/>
        </w:rPr>
        <w:t xml:space="preserve">spełnia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 osobowych (Dz.U. z 2018r., poz. 1000 ze zm.). Jednocześnie oświadcza, że wypełnił ciążące na nim obowiązki informacyjne przewidziane w art. 13 i 14 RODO a nadto, że  w przypadku zawarcia i realizacji umowy z Dyrekcją Rozbudowy Miasta Gdańska w Gdańsku (Zamawiającym), zobowiązuje się do wypełniania związanych z nią obowiązków informacyjnych, przewidzianych w art. 13 i 14 RODO. 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987"/>
        <w:gridCol w:w="3825"/>
      </w:tblGrid>
      <w:tr w:rsidR="0066311B" w:rsidRPr="00826748" w14:paraId="54795203" w14:textId="77777777" w:rsidTr="00D571FB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4DFB" w14:textId="77777777" w:rsidR="0066311B" w:rsidRPr="00826748" w:rsidRDefault="0066311B" w:rsidP="00D571FB">
            <w:pPr>
              <w:autoSpaceDE w:val="0"/>
              <w:autoSpaceDN w:val="0"/>
              <w:adjustRightInd w:val="0"/>
              <w:spacing w:after="0" w:line="276" w:lineRule="auto"/>
              <w:ind w:left="123" w:right="186"/>
              <w:rPr>
                <w:rFonts w:cs="Open Sans"/>
                <w:color w:val="000000"/>
                <w:sz w:val="18"/>
                <w:szCs w:val="18"/>
              </w:rPr>
            </w:pPr>
            <w:r w:rsidRPr="00826748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579A" w14:textId="77777777" w:rsidR="0066311B" w:rsidRPr="00826748" w:rsidRDefault="0066311B" w:rsidP="00D571FB">
            <w:pPr>
              <w:autoSpaceDE w:val="0"/>
              <w:autoSpaceDN w:val="0"/>
              <w:adjustRightInd w:val="0"/>
              <w:spacing w:after="0" w:line="276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66311B" w:rsidRPr="00826748" w14:paraId="7B240514" w14:textId="77777777" w:rsidTr="00D571FB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D4C173B" w14:textId="77777777" w:rsidR="0066311B" w:rsidRPr="00826748" w:rsidRDefault="0066311B" w:rsidP="00D571FB">
            <w:pPr>
              <w:autoSpaceDE w:val="0"/>
              <w:autoSpaceDN w:val="0"/>
              <w:adjustRightInd w:val="0"/>
              <w:spacing w:after="0" w:line="276" w:lineRule="auto"/>
              <w:ind w:left="9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826748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66311B" w:rsidRPr="00826748" w14:paraId="45AE8E34" w14:textId="77777777" w:rsidTr="00D571FB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FE3B785" w14:textId="77777777" w:rsidR="0066311B" w:rsidRPr="00826748" w:rsidRDefault="0066311B" w:rsidP="00D571FB">
            <w:pPr>
              <w:autoSpaceDE w:val="0"/>
              <w:autoSpaceDN w:val="0"/>
              <w:adjustRightInd w:val="0"/>
              <w:spacing w:after="0" w:line="276" w:lineRule="auto"/>
              <w:ind w:left="1115"/>
              <w:rPr>
                <w:rFonts w:cs="Open Sans"/>
                <w:color w:val="000000"/>
                <w:sz w:val="18"/>
                <w:szCs w:val="18"/>
              </w:rPr>
            </w:pPr>
            <w:r w:rsidRPr="00826748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E04287B" w14:textId="77777777" w:rsidR="0066311B" w:rsidRPr="00826748" w:rsidRDefault="0066311B" w:rsidP="00D571FB">
            <w:pPr>
              <w:autoSpaceDE w:val="0"/>
              <w:autoSpaceDN w:val="0"/>
              <w:adjustRightInd w:val="0"/>
              <w:spacing w:after="0" w:line="276" w:lineRule="auto"/>
              <w:ind w:left="28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826748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091D53F" w14:textId="77777777" w:rsidR="0066311B" w:rsidRPr="00826748" w:rsidRDefault="0066311B" w:rsidP="00D571FB">
            <w:pPr>
              <w:autoSpaceDE w:val="0"/>
              <w:autoSpaceDN w:val="0"/>
              <w:adjustRightInd w:val="0"/>
              <w:spacing w:after="0" w:line="276" w:lineRule="auto"/>
              <w:ind w:left="28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826748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66311B" w:rsidRPr="00826748" w14:paraId="5BBAE02A" w14:textId="77777777" w:rsidTr="00D571FB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4332" w14:textId="77777777" w:rsidR="0066311B" w:rsidRPr="00826748" w:rsidRDefault="0066311B" w:rsidP="00D571FB">
            <w:pPr>
              <w:autoSpaceDE w:val="0"/>
              <w:autoSpaceDN w:val="0"/>
              <w:adjustRightInd w:val="0"/>
              <w:spacing w:after="0" w:line="276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BAFF" w14:textId="77777777" w:rsidR="0066311B" w:rsidRPr="00826748" w:rsidRDefault="0066311B" w:rsidP="00D571FB">
            <w:pPr>
              <w:autoSpaceDE w:val="0"/>
              <w:autoSpaceDN w:val="0"/>
              <w:adjustRightInd w:val="0"/>
              <w:spacing w:after="0" w:line="276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7658" w14:textId="77777777" w:rsidR="0066311B" w:rsidRPr="00826748" w:rsidRDefault="0066311B" w:rsidP="00D571FB">
            <w:pPr>
              <w:autoSpaceDE w:val="0"/>
              <w:autoSpaceDN w:val="0"/>
              <w:adjustRightInd w:val="0"/>
              <w:spacing w:after="0" w:line="276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048DB057" w14:textId="77777777" w:rsidR="0066311B" w:rsidRDefault="0066311B"/>
    <w:sectPr w:rsidR="006631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B5626" w14:textId="77777777" w:rsidR="0066311B" w:rsidRDefault="0066311B" w:rsidP="0066311B">
      <w:pPr>
        <w:spacing w:after="0" w:line="240" w:lineRule="auto"/>
      </w:pPr>
      <w:r>
        <w:separator/>
      </w:r>
    </w:p>
  </w:endnote>
  <w:endnote w:type="continuationSeparator" w:id="0">
    <w:p w14:paraId="364D87A4" w14:textId="77777777" w:rsidR="0066311B" w:rsidRDefault="0066311B" w:rsidP="0066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E8385" w14:textId="77777777" w:rsidR="0066311B" w:rsidRDefault="0066311B" w:rsidP="0066311B">
    <w:pPr>
      <w:pStyle w:val="Stopka"/>
      <w:spacing w:after="60"/>
      <w:jc w:val="left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1312" behindDoc="0" locked="0" layoutInCell="1" allowOverlap="1" wp14:anchorId="5A0ECE8C" wp14:editId="0516AF59">
          <wp:simplePos x="0" y="0"/>
          <wp:positionH relativeFrom="margin">
            <wp:align>left</wp:align>
          </wp:positionH>
          <wp:positionV relativeFrom="page">
            <wp:posOffset>9552940</wp:posOffset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3C3861DA" w14:textId="77777777" w:rsidR="0066311B" w:rsidRPr="009574CD" w:rsidRDefault="0066311B" w:rsidP="0066311B">
    <w:pPr>
      <w:pStyle w:val="Stopka"/>
      <w:rPr>
        <w:lang w:val="en-GB"/>
      </w:rPr>
    </w:pPr>
    <w:r w:rsidRPr="009574CD">
      <w:rPr>
        <w:sz w:val="14"/>
        <w:lang w:val="en-GB"/>
      </w:rPr>
      <w:t>tel.</w:t>
    </w:r>
    <w:r w:rsidRPr="009574CD">
      <w:rPr>
        <w:lang w:val="en-GB"/>
      </w:rPr>
      <w:t xml:space="preserve"> </w:t>
    </w:r>
    <w:r w:rsidRPr="009574CD">
      <w:rPr>
        <w:sz w:val="14"/>
        <w:lang w:val="en-GB"/>
      </w:rPr>
      <w:t>58 320-51-00 | fax 58 320-51-05 | drmg@gdansk.</w:t>
    </w:r>
    <w:r>
      <w:rPr>
        <w:sz w:val="14"/>
        <w:lang w:val="en-GB"/>
      </w:rPr>
      <w:t>gda.</w:t>
    </w:r>
    <w:r w:rsidRPr="009574CD">
      <w:rPr>
        <w:sz w:val="14"/>
        <w:lang w:val="en-GB"/>
      </w:rPr>
      <w:t>pl | www.drmg.gdansk.pl</w:t>
    </w:r>
  </w:p>
  <w:p w14:paraId="41B1BA18" w14:textId="77777777" w:rsidR="0066311B" w:rsidRDefault="00663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A0EE2" w14:textId="77777777" w:rsidR="0066311B" w:rsidRDefault="0066311B" w:rsidP="0066311B">
      <w:pPr>
        <w:spacing w:after="0" w:line="240" w:lineRule="auto"/>
      </w:pPr>
      <w:r>
        <w:separator/>
      </w:r>
    </w:p>
  </w:footnote>
  <w:footnote w:type="continuationSeparator" w:id="0">
    <w:p w14:paraId="70EA2B5F" w14:textId="77777777" w:rsidR="0066311B" w:rsidRDefault="0066311B" w:rsidP="00663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57D3A" w14:textId="77777777" w:rsidR="0066311B" w:rsidRDefault="0066311B" w:rsidP="0066311B">
    <w:pPr>
      <w:pStyle w:val="Nagwek"/>
    </w:pPr>
  </w:p>
  <w:p w14:paraId="21521268" w14:textId="77777777" w:rsidR="0066311B" w:rsidRDefault="0066311B" w:rsidP="0066311B">
    <w:pPr>
      <w:pStyle w:val="Nagwek"/>
    </w:pPr>
  </w:p>
  <w:p w14:paraId="6498EEAE" w14:textId="77777777" w:rsidR="0066311B" w:rsidRDefault="0066311B" w:rsidP="0066311B">
    <w:pPr>
      <w:pStyle w:val="Nagwek"/>
    </w:pPr>
  </w:p>
  <w:p w14:paraId="5A096D50" w14:textId="77777777" w:rsidR="0066311B" w:rsidRDefault="0066311B" w:rsidP="0066311B">
    <w:pPr>
      <w:pStyle w:val="Nagwek"/>
    </w:pPr>
  </w:p>
  <w:p w14:paraId="36B389AE" w14:textId="77777777" w:rsidR="0066311B" w:rsidRDefault="0066311B" w:rsidP="0066311B">
    <w:pPr>
      <w:pStyle w:val="Nagwek"/>
    </w:pPr>
  </w:p>
  <w:p w14:paraId="20B5961B" w14:textId="77777777" w:rsidR="0066311B" w:rsidRDefault="0066311B" w:rsidP="0066311B">
    <w:pPr>
      <w:pStyle w:val="Nagwek"/>
    </w:pPr>
  </w:p>
  <w:p w14:paraId="714C3EA1" w14:textId="77777777" w:rsidR="0066311B" w:rsidRDefault="0066311B" w:rsidP="0066311B">
    <w:pPr>
      <w:pStyle w:val="Nagwek"/>
    </w:pPr>
  </w:p>
  <w:p w14:paraId="150BA8DE" w14:textId="77777777" w:rsidR="0066311B" w:rsidRDefault="0066311B" w:rsidP="0066311B">
    <w:pPr>
      <w:pStyle w:val="Nagwek"/>
    </w:pPr>
  </w:p>
  <w:p w14:paraId="7B5A0238" w14:textId="77777777" w:rsidR="0066311B" w:rsidRDefault="0066311B" w:rsidP="0066311B">
    <w:pPr>
      <w:spacing w:after="0"/>
      <w:ind w:hanging="142"/>
      <w:rPr>
        <w:rFonts w:cs="Open Sans"/>
        <w:b/>
        <w:sz w:val="18"/>
      </w:rPr>
    </w:pPr>
    <w:r w:rsidRPr="007B464A">
      <w:rPr>
        <w:rFonts w:cs="Open Sans"/>
        <w:b/>
        <w:sz w:val="18"/>
      </w:rPr>
      <w:t>Zamówienie nr</w:t>
    </w:r>
    <w:r>
      <w:rPr>
        <w:rFonts w:cs="Open Sans"/>
        <w:b/>
        <w:sz w:val="18"/>
      </w:rPr>
      <w:t xml:space="preserve"> 11/</w:t>
    </w:r>
    <w:r w:rsidRPr="00DD7789">
      <w:rPr>
        <w:rFonts w:cs="Open Sans"/>
        <w:b/>
        <w:sz w:val="18"/>
      </w:rPr>
      <w:t>BZP-PU.5</w:t>
    </w:r>
    <w:r>
      <w:rPr>
        <w:rFonts w:cs="Open Sans"/>
        <w:b/>
        <w:sz w:val="18"/>
      </w:rPr>
      <w:t>2</w:t>
    </w:r>
    <w:r w:rsidRPr="00DD7789">
      <w:rPr>
        <w:rFonts w:cs="Open Sans"/>
        <w:b/>
        <w:sz w:val="18"/>
      </w:rPr>
      <w:t>1.</w:t>
    </w:r>
    <w:r>
      <w:rPr>
        <w:rFonts w:cs="Open Sans"/>
        <w:b/>
        <w:sz w:val="18"/>
      </w:rPr>
      <w:t>8</w:t>
    </w:r>
    <w:r w:rsidRPr="00DD7789">
      <w:rPr>
        <w:rFonts w:cs="Open Sans"/>
        <w:b/>
        <w:sz w:val="18"/>
      </w:rPr>
      <w:t>.2020/</w:t>
    </w:r>
    <w:r>
      <w:rPr>
        <w:rFonts w:cs="Open Sans"/>
        <w:b/>
        <w:sz w:val="18"/>
      </w:rPr>
      <w:t>W/</w:t>
    </w:r>
    <w:r w:rsidRPr="00DD7789">
      <w:rPr>
        <w:rFonts w:cs="Open Sans"/>
        <w:b/>
        <w:sz w:val="18"/>
      </w:rPr>
      <w:t>PM</w:t>
    </w:r>
  </w:p>
  <w:p w14:paraId="471419AD" w14:textId="77777777" w:rsidR="0066311B" w:rsidRDefault="0066311B" w:rsidP="0066311B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>BZP-PU/179/2020/PM</w:t>
    </w:r>
  </w:p>
  <w:p w14:paraId="6929DB16" w14:textId="77777777" w:rsidR="0066311B" w:rsidRPr="000C17A8" w:rsidRDefault="0066311B" w:rsidP="0066311B">
    <w:pPr>
      <w:spacing w:after="0"/>
      <w:ind w:hanging="142"/>
      <w:rPr>
        <w:rFonts w:cs="Open Sans"/>
        <w:b/>
        <w:sz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0" wp14:anchorId="34FFAAF0" wp14:editId="4F4D846A">
          <wp:simplePos x="0" y="0"/>
          <wp:positionH relativeFrom="page">
            <wp:posOffset>903605</wp:posOffset>
          </wp:positionH>
          <wp:positionV relativeFrom="page">
            <wp:posOffset>720090</wp:posOffset>
          </wp:positionV>
          <wp:extent cx="2210435" cy="72009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6C1A6" w14:textId="77777777" w:rsidR="0066311B" w:rsidRDefault="0066311B" w:rsidP="0066311B">
    <w:pPr>
      <w:pStyle w:val="Nagwek"/>
    </w:pPr>
  </w:p>
  <w:p w14:paraId="337BBEA1" w14:textId="77777777" w:rsidR="0066311B" w:rsidRDefault="006631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E06B1"/>
    <w:multiLevelType w:val="hybridMultilevel"/>
    <w:tmpl w:val="E8FCC43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256C63DC"/>
    <w:multiLevelType w:val="hybridMultilevel"/>
    <w:tmpl w:val="4D90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D056E"/>
    <w:multiLevelType w:val="hybridMultilevel"/>
    <w:tmpl w:val="0B3C736C"/>
    <w:lvl w:ilvl="0" w:tplc="8BCEC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1B"/>
    <w:rsid w:val="0066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D164"/>
  <w15:chartTrackingRefBased/>
  <w15:docId w15:val="{48D9F52A-A5C2-4F8B-A18A-E0630AF7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11B"/>
    <w:pPr>
      <w:jc w:val="both"/>
    </w:pPr>
    <w:rPr>
      <w:rFonts w:ascii="Open Sans" w:eastAsia="Calibri" w:hAnsi="Open Sans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lista 1,Akapit z list¹"/>
    <w:basedOn w:val="Normalny"/>
    <w:link w:val="AkapitzlistZnak"/>
    <w:uiPriority w:val="34"/>
    <w:qFormat/>
    <w:rsid w:val="0066311B"/>
    <w:pPr>
      <w:spacing w:after="0" w:line="400" w:lineRule="exact"/>
      <w:ind w:left="720"/>
      <w:contextualSpacing/>
      <w:jc w:val="left"/>
    </w:pPr>
    <w:rPr>
      <w:rFonts w:eastAsia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"/>
    <w:link w:val="Akapitzlist"/>
    <w:uiPriority w:val="34"/>
    <w:qFormat/>
    <w:locked/>
    <w:rsid w:val="0066311B"/>
    <w:rPr>
      <w:rFonts w:ascii="Open Sans" w:eastAsia="Times New Roman" w:hAnsi="Open Sans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uiPriority w:val="99"/>
    <w:locked/>
    <w:rsid w:val="0066311B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6311B"/>
    <w:pPr>
      <w:widowControl w:val="0"/>
      <w:shd w:val="clear" w:color="auto" w:fill="FFFFFF"/>
      <w:spacing w:before="420" w:after="0" w:line="317" w:lineRule="exact"/>
      <w:ind w:hanging="340"/>
      <w:jc w:val="left"/>
    </w:pPr>
    <w:rPr>
      <w:rFonts w:ascii="Arial" w:eastAsiaTheme="minorHAnsi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unhideWhenUsed/>
    <w:rsid w:val="0066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6311B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6311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6311B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 w:val="22"/>
      <w:lang w:eastAsia="pl-PL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66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66311B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66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11B"/>
    <w:rPr>
      <w:rFonts w:ascii="Open Sans" w:eastAsia="Calibri" w:hAnsi="Open Sans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2020-12-18T07:25:00Z</dcterms:created>
  <dcterms:modified xsi:type="dcterms:W3CDTF">2020-12-18T07:26:00Z</dcterms:modified>
</cp:coreProperties>
</file>