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5265692" w14:textId="3A3206A6" w:rsidR="004B1F38" w:rsidRPr="002A7731" w:rsidRDefault="006831A4" w:rsidP="004F5E96">
      <w:pPr>
        <w:pStyle w:val="Nagwekspisutreci"/>
        <w:spacing w:before="0"/>
        <w:jc w:val="center"/>
        <w:rPr>
          <w:rFonts w:ascii="Open Sans" w:hAnsi="Open Sans" w:cs="Open Sans"/>
          <w:bCs w:val="0"/>
          <w:iCs/>
          <w:noProof/>
          <w:sz w:val="20"/>
          <w:szCs w:val="20"/>
        </w:rPr>
      </w:pPr>
      <w:bookmarkStart w:id="0" w:name="_GoBack"/>
      <w:bookmarkEnd w:id="0"/>
      <w:r>
        <w:rPr>
          <w:rFonts w:ascii="Open Sans" w:hAnsi="Open Sans" w:cs="Open Sans"/>
          <w:iCs/>
          <w:noProof/>
          <w:color w:val="auto"/>
          <w:sz w:val="24"/>
          <w:szCs w:val="24"/>
          <w:lang w:eastAsia="pl-PL"/>
        </w:rPr>
        <w:pict w14:anchorId="4BB33AB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az 2" o:spid="_x0000_s1027" type="#_x0000_t75" style="position:absolute;left:0;text-align:left;margin-left:0;margin-top:-24.55pt;width:173.95pt;height:56.65pt;z-index:1;visibility:visible;mso-position-horizontal:left;mso-position-horizontal-relative:margin;mso-position-vertical-relative:margin" o:allowoverlap="f">
            <v:imagedata r:id="rId10" o:title=""/>
            <w10:wrap anchorx="margin" anchory="margin"/>
            <w10:anchorlock/>
          </v:shape>
        </w:pict>
      </w:r>
    </w:p>
    <w:p w14:paraId="45ABBED1" w14:textId="497E02CC" w:rsidR="001C4FA5" w:rsidRDefault="001C4FA5" w:rsidP="00B46C3E">
      <w:pPr>
        <w:jc w:val="right"/>
        <w:rPr>
          <w:rFonts w:ascii="Open Sans" w:hAnsi="Open Sans" w:cs="Open Sans"/>
          <w:sz w:val="20"/>
          <w:szCs w:val="20"/>
        </w:rPr>
      </w:pPr>
    </w:p>
    <w:p w14:paraId="023E30E4" w14:textId="26E65A12" w:rsidR="00A36454" w:rsidRDefault="00A36454" w:rsidP="00B46C3E">
      <w:pPr>
        <w:jc w:val="right"/>
        <w:rPr>
          <w:rFonts w:ascii="Open Sans" w:hAnsi="Open Sans" w:cs="Open Sans"/>
          <w:sz w:val="20"/>
          <w:szCs w:val="20"/>
        </w:rPr>
      </w:pPr>
    </w:p>
    <w:p w14:paraId="6E1A23B4" w14:textId="77777777" w:rsidR="00A36454" w:rsidRPr="0013021C" w:rsidRDefault="00A36454" w:rsidP="00B46C3E">
      <w:pPr>
        <w:jc w:val="right"/>
        <w:rPr>
          <w:rFonts w:ascii="Open Sans" w:hAnsi="Open Sans" w:cs="Open Sans"/>
          <w:sz w:val="20"/>
          <w:szCs w:val="20"/>
        </w:rPr>
      </w:pPr>
    </w:p>
    <w:p w14:paraId="68C42EC4" w14:textId="77777777" w:rsidR="00B46C3E" w:rsidRPr="0013021C" w:rsidRDefault="00B46C3E" w:rsidP="00B46C3E">
      <w:pPr>
        <w:jc w:val="right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 xml:space="preserve"> </w:t>
      </w:r>
    </w:p>
    <w:p w14:paraId="4943030C" w14:textId="77777777" w:rsidR="00B46C3E" w:rsidRPr="0013021C" w:rsidRDefault="00B46C3E" w:rsidP="00B46C3E">
      <w:pPr>
        <w:jc w:val="center"/>
        <w:rPr>
          <w:rFonts w:ascii="Open Sans" w:hAnsi="Open Sans" w:cs="Open Sans"/>
          <w:b/>
          <w:sz w:val="22"/>
          <w:szCs w:val="22"/>
        </w:rPr>
      </w:pPr>
      <w:r w:rsidRPr="0013021C">
        <w:rPr>
          <w:rFonts w:ascii="Open Sans" w:hAnsi="Open Sans" w:cs="Open Sans"/>
          <w:b/>
          <w:sz w:val="22"/>
          <w:szCs w:val="22"/>
        </w:rPr>
        <w:t>PROGRAM FUNKCJONALNO-UŻYTKOWY</w:t>
      </w:r>
    </w:p>
    <w:p w14:paraId="57CFBFC0" w14:textId="0723663E" w:rsidR="00682DE2" w:rsidRDefault="00682DE2" w:rsidP="00682DE2">
      <w:pPr>
        <w:jc w:val="center"/>
        <w:rPr>
          <w:rFonts w:ascii="Open Sans" w:hAnsi="Open Sans" w:cs="Open Sans"/>
          <w:b/>
          <w:iCs/>
        </w:rPr>
      </w:pPr>
      <w:bookmarkStart w:id="1" w:name="_Hlk46123019"/>
      <w:bookmarkStart w:id="2" w:name="_Hlk513543189"/>
      <w:r w:rsidRPr="00E74F06">
        <w:rPr>
          <w:rFonts w:ascii="Open Sans" w:hAnsi="Open Sans" w:cs="Open Sans"/>
          <w:b/>
          <w:iCs/>
        </w:rPr>
        <w:t xml:space="preserve">Utworzenie skweru sąsiedzkiego przy ul. </w:t>
      </w:r>
      <w:r w:rsidR="0041427F">
        <w:rPr>
          <w:rFonts w:ascii="Open Sans" w:hAnsi="Open Sans" w:cs="Open Sans"/>
          <w:b/>
          <w:iCs/>
        </w:rPr>
        <w:t>Kaszubskiej</w:t>
      </w:r>
      <w:r w:rsidRPr="00E74F06">
        <w:rPr>
          <w:rFonts w:ascii="Open Sans" w:hAnsi="Open Sans" w:cs="Open Sans"/>
          <w:b/>
          <w:iCs/>
        </w:rPr>
        <w:t xml:space="preserve">  (Oliwa)</w:t>
      </w:r>
    </w:p>
    <w:bookmarkEnd w:id="1"/>
    <w:p w14:paraId="57FC09B5" w14:textId="77777777" w:rsidR="00682DE2" w:rsidRPr="00950E68" w:rsidRDefault="00682DE2" w:rsidP="00682DE2">
      <w:pPr>
        <w:jc w:val="center"/>
        <w:rPr>
          <w:rFonts w:ascii="Open Sans" w:hAnsi="Open Sans" w:cs="Open Sans"/>
          <w:b/>
          <w:bCs/>
          <w:noProof/>
        </w:rPr>
      </w:pPr>
      <w:r>
        <w:rPr>
          <w:rFonts w:ascii="Open Sans" w:hAnsi="Open Sans" w:cs="Open Sans"/>
          <w:b/>
          <w:bCs/>
          <w:noProof/>
        </w:rPr>
        <w:t>w ramach zadania Rady Osiedli i Dzielnic</w:t>
      </w:r>
    </w:p>
    <w:bookmarkEnd w:id="2"/>
    <w:p w14:paraId="09E524F5" w14:textId="77777777" w:rsidR="00B46C3E" w:rsidRPr="0013021C" w:rsidRDefault="00B46C3E" w:rsidP="00B46C3E">
      <w:pPr>
        <w:jc w:val="center"/>
        <w:rPr>
          <w:rFonts w:ascii="Open Sans" w:hAnsi="Open Sans" w:cs="Open Sans"/>
          <w:b/>
          <w:sz w:val="20"/>
          <w:szCs w:val="20"/>
        </w:rPr>
      </w:pPr>
    </w:p>
    <w:p w14:paraId="36C78333" w14:textId="77777777" w:rsidR="00B46C3E" w:rsidRPr="0013021C" w:rsidRDefault="00B46C3E" w:rsidP="00B46C3E">
      <w:pPr>
        <w:numPr>
          <w:ilvl w:val="0"/>
          <w:numId w:val="1"/>
        </w:numPr>
        <w:jc w:val="both"/>
        <w:rPr>
          <w:rFonts w:ascii="Open Sans" w:hAnsi="Open Sans" w:cs="Open Sans"/>
          <w:b/>
          <w:sz w:val="20"/>
          <w:szCs w:val="20"/>
        </w:rPr>
      </w:pPr>
      <w:r w:rsidRPr="0013021C">
        <w:rPr>
          <w:rFonts w:ascii="Open Sans" w:hAnsi="Open Sans" w:cs="Open Sans"/>
          <w:b/>
          <w:sz w:val="20"/>
          <w:szCs w:val="20"/>
        </w:rPr>
        <w:t>Nazwa nadana zamówieniu przez zamawiającego</w:t>
      </w:r>
    </w:p>
    <w:p w14:paraId="1F011E36" w14:textId="77777777" w:rsidR="00AC6CE0" w:rsidRPr="0013021C" w:rsidRDefault="00AC6CE0" w:rsidP="00AC6CE0">
      <w:pPr>
        <w:ind w:left="360"/>
        <w:jc w:val="both"/>
        <w:rPr>
          <w:rFonts w:ascii="Open Sans" w:hAnsi="Open Sans" w:cs="Open Sans"/>
          <w:b/>
          <w:sz w:val="20"/>
          <w:szCs w:val="20"/>
        </w:rPr>
      </w:pPr>
    </w:p>
    <w:p w14:paraId="2CFBB555" w14:textId="4FE22FC9" w:rsidR="00FF5F68" w:rsidRPr="00287C42" w:rsidRDefault="00354841" w:rsidP="00287C42">
      <w:pPr>
        <w:ind w:left="360"/>
        <w:jc w:val="both"/>
        <w:rPr>
          <w:rFonts w:ascii="Open Sans" w:hAnsi="Open Sans" w:cs="Open Sans"/>
          <w:sz w:val="20"/>
          <w:szCs w:val="20"/>
        </w:rPr>
      </w:pPr>
      <w:r w:rsidRPr="00354841">
        <w:rPr>
          <w:rFonts w:ascii="Open Sans" w:hAnsi="Open Sans" w:cs="Open Sans"/>
          <w:sz w:val="20"/>
          <w:szCs w:val="20"/>
        </w:rPr>
        <w:t xml:space="preserve">„Utworzenie skweru sąsiedzkiego przy ul. </w:t>
      </w:r>
      <w:r w:rsidR="00826CC9">
        <w:rPr>
          <w:rFonts w:ascii="Open Sans" w:hAnsi="Open Sans" w:cs="Open Sans"/>
          <w:sz w:val="20"/>
          <w:szCs w:val="20"/>
        </w:rPr>
        <w:t xml:space="preserve">Kaszubskiej </w:t>
      </w:r>
      <w:r w:rsidRPr="00354841">
        <w:rPr>
          <w:rFonts w:ascii="Open Sans" w:hAnsi="Open Sans" w:cs="Open Sans"/>
          <w:sz w:val="20"/>
          <w:szCs w:val="20"/>
        </w:rPr>
        <w:t xml:space="preserve"> (Oliwa)” w ramach zadania Rady Osiedli i Dzielnic</w:t>
      </w:r>
      <w:r w:rsidR="00FF5F68">
        <w:rPr>
          <w:rFonts w:ascii="Open Sans" w:hAnsi="Open Sans" w:cs="Open Sans"/>
          <w:sz w:val="20"/>
          <w:szCs w:val="20"/>
        </w:rPr>
        <w:t xml:space="preserve"> - </w:t>
      </w:r>
      <w:r w:rsidR="00287C42">
        <w:rPr>
          <w:rFonts w:ascii="Open Sans" w:hAnsi="Open Sans" w:cs="Open Sans"/>
          <w:sz w:val="20"/>
          <w:szCs w:val="20"/>
        </w:rPr>
        <w:t xml:space="preserve"> </w:t>
      </w:r>
      <w:r w:rsidR="00FF5F68">
        <w:rPr>
          <w:rFonts w:ascii="Open Sans" w:hAnsi="Open Sans" w:cs="Open Sans"/>
          <w:sz w:val="20"/>
          <w:szCs w:val="20"/>
        </w:rPr>
        <w:t>w trybie zaprojektuj i zbuduj</w:t>
      </w:r>
    </w:p>
    <w:p w14:paraId="538B0E5D" w14:textId="77777777" w:rsidR="00AC6CE0" w:rsidRPr="0013021C" w:rsidRDefault="00AC6CE0" w:rsidP="00B46C3E">
      <w:pPr>
        <w:ind w:left="360"/>
        <w:jc w:val="both"/>
        <w:rPr>
          <w:rFonts w:ascii="Open Sans" w:hAnsi="Open Sans" w:cs="Open Sans"/>
          <w:b/>
          <w:sz w:val="20"/>
          <w:szCs w:val="20"/>
        </w:rPr>
      </w:pPr>
    </w:p>
    <w:p w14:paraId="18B2D7FC" w14:textId="77777777" w:rsidR="00B46C3E" w:rsidRPr="0013021C" w:rsidRDefault="008C047E" w:rsidP="00B46C3E">
      <w:pPr>
        <w:numPr>
          <w:ilvl w:val="0"/>
          <w:numId w:val="1"/>
        </w:numPr>
        <w:jc w:val="both"/>
        <w:rPr>
          <w:rFonts w:ascii="Open Sans" w:hAnsi="Open Sans" w:cs="Open Sans"/>
          <w:b/>
          <w:sz w:val="20"/>
          <w:szCs w:val="20"/>
        </w:rPr>
      </w:pPr>
      <w:r w:rsidRPr="0013021C">
        <w:rPr>
          <w:rFonts w:ascii="Open Sans" w:hAnsi="Open Sans" w:cs="Open Sans"/>
          <w:b/>
          <w:sz w:val="20"/>
          <w:szCs w:val="20"/>
        </w:rPr>
        <w:t>Adres obiektu budowlanego, którego dotyczy program funkcjonalno-użytkowy</w:t>
      </w:r>
    </w:p>
    <w:p w14:paraId="20149BFE" w14:textId="77777777" w:rsidR="00497F05" w:rsidRPr="0013021C" w:rsidRDefault="00497F05" w:rsidP="00497F05">
      <w:pPr>
        <w:ind w:left="360"/>
        <w:jc w:val="both"/>
        <w:rPr>
          <w:rFonts w:ascii="Open Sans" w:hAnsi="Open Sans" w:cs="Open Sans"/>
          <w:b/>
          <w:sz w:val="20"/>
          <w:szCs w:val="20"/>
        </w:rPr>
      </w:pPr>
    </w:p>
    <w:p w14:paraId="51B110A7" w14:textId="3B0E6FBE" w:rsidR="00B75D7C" w:rsidRPr="0013021C" w:rsidRDefault="00A02B2A" w:rsidP="009942B0">
      <w:pPr>
        <w:ind w:left="426"/>
        <w:jc w:val="both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>Obiekt usytuowany będzie na dział</w:t>
      </w:r>
      <w:r w:rsidR="00D17CDB">
        <w:rPr>
          <w:rFonts w:ascii="Open Sans" w:hAnsi="Open Sans" w:cs="Open Sans"/>
          <w:sz w:val="20"/>
          <w:szCs w:val="20"/>
        </w:rPr>
        <w:t xml:space="preserve">ce </w:t>
      </w:r>
      <w:r w:rsidR="005E57AC">
        <w:rPr>
          <w:rFonts w:ascii="Open Sans" w:hAnsi="Open Sans" w:cs="Open Sans"/>
          <w:sz w:val="20"/>
          <w:szCs w:val="20"/>
        </w:rPr>
        <w:t xml:space="preserve">183/29 </w:t>
      </w:r>
      <w:r w:rsidR="00CE1451" w:rsidRPr="0013021C">
        <w:rPr>
          <w:rFonts w:ascii="Open Sans" w:hAnsi="Open Sans" w:cs="Open Sans"/>
          <w:sz w:val="20"/>
          <w:szCs w:val="20"/>
        </w:rPr>
        <w:t xml:space="preserve">w obrębie </w:t>
      </w:r>
      <w:r w:rsidR="009942B0">
        <w:rPr>
          <w:rFonts w:ascii="Open Sans" w:hAnsi="Open Sans" w:cs="Open Sans"/>
          <w:sz w:val="20"/>
          <w:szCs w:val="20"/>
        </w:rPr>
        <w:t>001</w:t>
      </w:r>
      <w:r w:rsidR="005E57AC">
        <w:rPr>
          <w:rFonts w:ascii="Open Sans" w:hAnsi="Open Sans" w:cs="Open Sans"/>
          <w:sz w:val="20"/>
          <w:szCs w:val="20"/>
        </w:rPr>
        <w:t>3</w:t>
      </w:r>
      <w:r w:rsidR="009942B0">
        <w:rPr>
          <w:rFonts w:ascii="Open Sans" w:hAnsi="Open Sans" w:cs="Open Sans"/>
          <w:sz w:val="20"/>
          <w:szCs w:val="20"/>
        </w:rPr>
        <w:t>.</w:t>
      </w:r>
    </w:p>
    <w:p w14:paraId="624070AF" w14:textId="77777777" w:rsidR="00AC6CE0" w:rsidRPr="0013021C" w:rsidRDefault="00AC6CE0" w:rsidP="00B75D7C">
      <w:pPr>
        <w:jc w:val="both"/>
        <w:rPr>
          <w:rFonts w:ascii="Open Sans" w:hAnsi="Open Sans" w:cs="Open Sans"/>
          <w:sz w:val="20"/>
          <w:szCs w:val="20"/>
        </w:rPr>
      </w:pPr>
    </w:p>
    <w:p w14:paraId="5D2FD3AC" w14:textId="77777777" w:rsidR="00B75D7C" w:rsidRPr="0013021C" w:rsidRDefault="00B75D7C" w:rsidP="00B46C3E">
      <w:pPr>
        <w:numPr>
          <w:ilvl w:val="0"/>
          <w:numId w:val="1"/>
        </w:numPr>
        <w:jc w:val="both"/>
        <w:rPr>
          <w:rFonts w:ascii="Open Sans" w:hAnsi="Open Sans" w:cs="Open Sans"/>
          <w:b/>
          <w:sz w:val="20"/>
          <w:szCs w:val="20"/>
        </w:rPr>
      </w:pPr>
      <w:r w:rsidRPr="0013021C">
        <w:rPr>
          <w:rFonts w:ascii="Open Sans" w:hAnsi="Open Sans" w:cs="Open Sans"/>
          <w:b/>
          <w:sz w:val="20"/>
          <w:szCs w:val="20"/>
        </w:rPr>
        <w:t>Nazwy i kody przedmiotu zamówienia</w:t>
      </w:r>
    </w:p>
    <w:p w14:paraId="0ED84F1F" w14:textId="77777777" w:rsidR="00AC6CE0" w:rsidRPr="0013021C" w:rsidRDefault="00AC6CE0" w:rsidP="00AC6CE0">
      <w:pPr>
        <w:ind w:left="360"/>
        <w:jc w:val="both"/>
        <w:rPr>
          <w:rFonts w:ascii="Open Sans" w:hAnsi="Open Sans" w:cs="Open Sans"/>
          <w:b/>
          <w:sz w:val="20"/>
          <w:szCs w:val="20"/>
        </w:rPr>
      </w:pPr>
    </w:p>
    <w:p w14:paraId="1B5FFF60" w14:textId="77777777" w:rsidR="00B75D7C" w:rsidRPr="0013021C" w:rsidRDefault="00B75D7C" w:rsidP="009942B0">
      <w:pPr>
        <w:tabs>
          <w:tab w:val="left" w:pos="426"/>
        </w:tabs>
        <w:ind w:left="426"/>
        <w:jc w:val="both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>Zgodnie z przedmiotem zamówienia będą wykonywane roboty budowlane w następujących kategoriach ujętych w systemie klasyfikacji CPV:</w:t>
      </w:r>
    </w:p>
    <w:p w14:paraId="4CD4D8AC" w14:textId="77777777" w:rsidR="007903D2" w:rsidRPr="0013021C" w:rsidRDefault="007903D2" w:rsidP="00B75D7C">
      <w:pPr>
        <w:jc w:val="both"/>
        <w:rPr>
          <w:rFonts w:ascii="Open Sans" w:hAnsi="Open Sans" w:cs="Open Sans"/>
          <w:sz w:val="20"/>
          <w:szCs w:val="20"/>
        </w:rPr>
      </w:pPr>
    </w:p>
    <w:p w14:paraId="50D06CD6" w14:textId="77777777" w:rsidR="00E03296" w:rsidRPr="0013021C" w:rsidRDefault="00E03296" w:rsidP="009942B0">
      <w:pPr>
        <w:ind w:left="426"/>
        <w:jc w:val="both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>45000000-7 - roboty budowlane</w:t>
      </w:r>
    </w:p>
    <w:p w14:paraId="428EE438" w14:textId="09105A7D" w:rsidR="00B75D7C" w:rsidRPr="009942B0" w:rsidRDefault="00E03296" w:rsidP="009942B0">
      <w:pPr>
        <w:ind w:left="426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13021C">
        <w:rPr>
          <w:rFonts w:ascii="Open Sans" w:hAnsi="Open Sans" w:cs="Open Sans"/>
          <w:color w:val="000000"/>
          <w:sz w:val="20"/>
          <w:szCs w:val="20"/>
        </w:rPr>
        <w:t>45111291-</w:t>
      </w:r>
      <w:r w:rsidR="005734A3" w:rsidRPr="0013021C">
        <w:rPr>
          <w:rFonts w:ascii="Open Sans" w:hAnsi="Open Sans" w:cs="Open Sans"/>
          <w:color w:val="000000"/>
          <w:sz w:val="20"/>
          <w:szCs w:val="20"/>
        </w:rPr>
        <w:t>4 - roboty w zakresie zagospodarowania terenu</w:t>
      </w:r>
    </w:p>
    <w:p w14:paraId="7ED60298" w14:textId="77777777" w:rsidR="00AC6CE0" w:rsidRPr="0013021C" w:rsidRDefault="00AC6CE0" w:rsidP="00B75D7C">
      <w:pPr>
        <w:jc w:val="both"/>
        <w:rPr>
          <w:rFonts w:ascii="Open Sans" w:hAnsi="Open Sans" w:cs="Open Sans"/>
          <w:sz w:val="20"/>
          <w:szCs w:val="20"/>
        </w:rPr>
      </w:pPr>
    </w:p>
    <w:p w14:paraId="732E81A5" w14:textId="77777777" w:rsidR="00257A21" w:rsidRPr="0013021C" w:rsidRDefault="00257A21" w:rsidP="00CE1451">
      <w:pPr>
        <w:numPr>
          <w:ilvl w:val="0"/>
          <w:numId w:val="1"/>
        </w:numPr>
        <w:jc w:val="both"/>
        <w:rPr>
          <w:rFonts w:ascii="Open Sans" w:hAnsi="Open Sans" w:cs="Open Sans"/>
          <w:b/>
          <w:sz w:val="20"/>
          <w:szCs w:val="20"/>
        </w:rPr>
      </w:pPr>
      <w:r w:rsidRPr="0013021C">
        <w:rPr>
          <w:rFonts w:ascii="Open Sans" w:hAnsi="Open Sans" w:cs="Open Sans"/>
          <w:b/>
          <w:sz w:val="20"/>
          <w:szCs w:val="20"/>
        </w:rPr>
        <w:t>Nazwa Zamawiającego i jego adres:</w:t>
      </w:r>
    </w:p>
    <w:p w14:paraId="5A307DAB" w14:textId="77777777" w:rsidR="00AC6CE0" w:rsidRPr="0013021C" w:rsidRDefault="00AC6CE0" w:rsidP="00AC6CE0">
      <w:pPr>
        <w:ind w:left="360"/>
        <w:jc w:val="both"/>
        <w:rPr>
          <w:rFonts w:ascii="Open Sans" w:hAnsi="Open Sans" w:cs="Open Sans"/>
          <w:b/>
          <w:sz w:val="20"/>
          <w:szCs w:val="20"/>
        </w:rPr>
      </w:pPr>
    </w:p>
    <w:p w14:paraId="1151E42A" w14:textId="77777777" w:rsidR="00257A21" w:rsidRPr="0013021C" w:rsidRDefault="00257A21" w:rsidP="00257A21">
      <w:pPr>
        <w:ind w:left="360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>Dyrekcja Rozbudowy Miasta Gdańska</w:t>
      </w:r>
    </w:p>
    <w:p w14:paraId="0DAAC6F9" w14:textId="77777777" w:rsidR="00257A21" w:rsidRPr="0013021C" w:rsidRDefault="00257A21" w:rsidP="00257A21">
      <w:pPr>
        <w:ind w:left="360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>ul. Żaglowa 11, 80 – 560 Gdańsk,</w:t>
      </w:r>
    </w:p>
    <w:p w14:paraId="6B9FFC45" w14:textId="77777777" w:rsidR="00257A21" w:rsidRPr="0013021C" w:rsidRDefault="00257A21" w:rsidP="00257A21">
      <w:pPr>
        <w:ind w:left="360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>działająca w imieniu Gminy Miasta Gdańska</w:t>
      </w:r>
    </w:p>
    <w:p w14:paraId="739DDDA5" w14:textId="77777777" w:rsidR="00257A21" w:rsidRPr="0013021C" w:rsidRDefault="00257A21" w:rsidP="00257A21">
      <w:pPr>
        <w:ind w:left="360"/>
        <w:rPr>
          <w:rFonts w:ascii="Open Sans" w:hAnsi="Open Sans" w:cs="Open Sans"/>
          <w:sz w:val="20"/>
          <w:szCs w:val="20"/>
        </w:rPr>
      </w:pPr>
    </w:p>
    <w:p w14:paraId="0A4D0971" w14:textId="77777777" w:rsidR="00AC6CE0" w:rsidRPr="0013021C" w:rsidRDefault="00AC6CE0" w:rsidP="00257A21">
      <w:pPr>
        <w:ind w:left="360"/>
        <w:rPr>
          <w:rFonts w:ascii="Open Sans" w:hAnsi="Open Sans" w:cs="Open Sans"/>
          <w:sz w:val="20"/>
          <w:szCs w:val="20"/>
        </w:rPr>
      </w:pPr>
    </w:p>
    <w:p w14:paraId="486FE953" w14:textId="77777777" w:rsidR="00B75D7C" w:rsidRPr="0013021C" w:rsidRDefault="00421499" w:rsidP="00B46C3E">
      <w:pPr>
        <w:numPr>
          <w:ilvl w:val="0"/>
          <w:numId w:val="1"/>
        </w:numPr>
        <w:jc w:val="both"/>
        <w:rPr>
          <w:rFonts w:ascii="Open Sans" w:hAnsi="Open Sans" w:cs="Open Sans"/>
          <w:b/>
          <w:sz w:val="20"/>
          <w:szCs w:val="20"/>
        </w:rPr>
      </w:pPr>
      <w:r w:rsidRPr="0013021C">
        <w:rPr>
          <w:rFonts w:ascii="Open Sans" w:hAnsi="Open Sans" w:cs="Open Sans"/>
          <w:b/>
          <w:sz w:val="20"/>
          <w:szCs w:val="20"/>
        </w:rPr>
        <w:t>Imiona i nazwiska osób opracowujących program funkcjonalno-użytkowy</w:t>
      </w:r>
    </w:p>
    <w:p w14:paraId="0856F49D" w14:textId="77777777" w:rsidR="00257A21" w:rsidRPr="0013021C" w:rsidRDefault="00257A21" w:rsidP="00421499">
      <w:pPr>
        <w:jc w:val="both"/>
        <w:rPr>
          <w:rFonts w:ascii="Open Sans" w:hAnsi="Open Sans" w:cs="Open Sans"/>
          <w:sz w:val="20"/>
          <w:szCs w:val="20"/>
        </w:rPr>
      </w:pPr>
    </w:p>
    <w:p w14:paraId="0AF2EE40" w14:textId="0AA4918A" w:rsidR="00421499" w:rsidRPr="0013021C" w:rsidRDefault="00421499" w:rsidP="00A36454">
      <w:pPr>
        <w:ind w:left="360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>Program opracował</w:t>
      </w:r>
      <w:r w:rsidR="00CE1451" w:rsidRPr="0013021C">
        <w:rPr>
          <w:rFonts w:ascii="Open Sans" w:hAnsi="Open Sans" w:cs="Open Sans"/>
          <w:sz w:val="20"/>
          <w:szCs w:val="20"/>
        </w:rPr>
        <w:t xml:space="preserve">a: </w:t>
      </w:r>
      <w:r w:rsidR="00A36454">
        <w:rPr>
          <w:rFonts w:ascii="Open Sans" w:hAnsi="Open Sans" w:cs="Open Sans"/>
          <w:sz w:val="20"/>
          <w:szCs w:val="20"/>
        </w:rPr>
        <w:t>Alina Wróbel</w:t>
      </w:r>
    </w:p>
    <w:p w14:paraId="24AABE1B" w14:textId="77777777" w:rsidR="00421499" w:rsidRPr="0013021C" w:rsidRDefault="00421499" w:rsidP="00421499">
      <w:pPr>
        <w:jc w:val="both"/>
        <w:rPr>
          <w:rFonts w:ascii="Open Sans" w:hAnsi="Open Sans" w:cs="Open Sans"/>
          <w:sz w:val="20"/>
          <w:szCs w:val="20"/>
        </w:rPr>
      </w:pPr>
    </w:p>
    <w:p w14:paraId="454BD5C5" w14:textId="77777777" w:rsidR="00421499" w:rsidRPr="0013021C" w:rsidRDefault="00421499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0954B6BE" w14:textId="77777777" w:rsidR="00421499" w:rsidRPr="0013021C" w:rsidRDefault="00421499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11F35824" w14:textId="77777777" w:rsidR="00421499" w:rsidRPr="0013021C" w:rsidRDefault="00421499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3F890AA3" w14:textId="11D9B006" w:rsidR="00421499" w:rsidRDefault="00421499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674293FE" w14:textId="77777777" w:rsidR="00C96070" w:rsidRPr="0013021C" w:rsidRDefault="00C96070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0769D37A" w14:textId="77777777" w:rsidR="00EA6636" w:rsidRPr="0013021C" w:rsidRDefault="00EA6636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01E2B502" w14:textId="77777777" w:rsidR="00EA6636" w:rsidRPr="0013021C" w:rsidRDefault="00EA6636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642B6474" w14:textId="35C709CE" w:rsidR="00421499" w:rsidRDefault="00421499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2FCFF61C" w14:textId="77777777" w:rsidR="00A36454" w:rsidRPr="0013021C" w:rsidRDefault="00A36454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6FB99226" w14:textId="77777777" w:rsidR="00421499" w:rsidRPr="0013021C" w:rsidRDefault="00421499" w:rsidP="00421499">
      <w:pPr>
        <w:jc w:val="both"/>
        <w:rPr>
          <w:rFonts w:ascii="Open Sans" w:hAnsi="Open Sans" w:cs="Open Sans"/>
          <w:sz w:val="20"/>
          <w:szCs w:val="20"/>
          <w:u w:val="single"/>
        </w:rPr>
      </w:pPr>
      <w:r w:rsidRPr="0013021C">
        <w:rPr>
          <w:rFonts w:ascii="Open Sans" w:hAnsi="Open Sans" w:cs="Open Sans"/>
          <w:sz w:val="20"/>
          <w:szCs w:val="20"/>
          <w:u w:val="single"/>
        </w:rPr>
        <w:t>Spis treści:</w:t>
      </w:r>
    </w:p>
    <w:p w14:paraId="3D28BE1B" w14:textId="77777777" w:rsidR="00421499" w:rsidRPr="0013021C" w:rsidRDefault="00421499" w:rsidP="00421499">
      <w:pPr>
        <w:jc w:val="both"/>
        <w:rPr>
          <w:rFonts w:ascii="Open Sans" w:hAnsi="Open Sans" w:cs="Open Sans"/>
          <w:sz w:val="20"/>
          <w:szCs w:val="20"/>
        </w:rPr>
      </w:pPr>
    </w:p>
    <w:p w14:paraId="5F11E6DA" w14:textId="77777777" w:rsidR="00421499" w:rsidRPr="0013021C" w:rsidRDefault="00421499" w:rsidP="00485FE4">
      <w:pPr>
        <w:spacing w:line="360" w:lineRule="auto"/>
        <w:jc w:val="both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b/>
          <w:sz w:val="20"/>
          <w:szCs w:val="20"/>
        </w:rPr>
        <w:t>1.</w:t>
      </w:r>
      <w:r w:rsidR="00691264">
        <w:rPr>
          <w:rFonts w:ascii="Open Sans" w:hAnsi="Open Sans" w:cs="Open Sans"/>
          <w:b/>
          <w:sz w:val="20"/>
          <w:szCs w:val="20"/>
        </w:rPr>
        <w:t xml:space="preserve"> </w:t>
      </w:r>
      <w:r w:rsidRPr="0013021C">
        <w:rPr>
          <w:rFonts w:ascii="Open Sans" w:hAnsi="Open Sans" w:cs="Open Sans"/>
          <w:sz w:val="20"/>
          <w:szCs w:val="20"/>
        </w:rPr>
        <w:t>Część opisowa programu funkcjonalno-użytkowego</w:t>
      </w:r>
      <w:r w:rsidR="008417B6" w:rsidRPr="0013021C">
        <w:rPr>
          <w:rFonts w:ascii="Open Sans" w:hAnsi="Open Sans" w:cs="Open Sans"/>
          <w:sz w:val="20"/>
          <w:szCs w:val="20"/>
        </w:rPr>
        <w:t xml:space="preserve">                                          </w:t>
      </w:r>
      <w:r w:rsidR="00FC500A" w:rsidRPr="0013021C">
        <w:rPr>
          <w:rFonts w:ascii="Open Sans" w:hAnsi="Open Sans" w:cs="Open Sans"/>
          <w:sz w:val="20"/>
          <w:szCs w:val="20"/>
        </w:rPr>
        <w:t xml:space="preserve">                                </w:t>
      </w:r>
      <w:r w:rsidR="00691264">
        <w:rPr>
          <w:rFonts w:ascii="Open Sans" w:hAnsi="Open Sans" w:cs="Open Sans"/>
          <w:sz w:val="20"/>
          <w:szCs w:val="20"/>
        </w:rPr>
        <w:t xml:space="preserve">     </w:t>
      </w:r>
      <w:r w:rsidR="00725C4F">
        <w:rPr>
          <w:rFonts w:ascii="Open Sans" w:hAnsi="Open Sans" w:cs="Open Sans"/>
          <w:sz w:val="20"/>
          <w:szCs w:val="20"/>
        </w:rPr>
        <w:t xml:space="preserve"> </w:t>
      </w:r>
      <w:r w:rsidR="008417B6" w:rsidRPr="0013021C">
        <w:rPr>
          <w:rFonts w:ascii="Open Sans" w:hAnsi="Open Sans" w:cs="Open Sans"/>
          <w:sz w:val="20"/>
          <w:szCs w:val="20"/>
        </w:rPr>
        <w:t>3</w:t>
      </w:r>
    </w:p>
    <w:p w14:paraId="4CD21941" w14:textId="77777777" w:rsidR="00485FE4" w:rsidRPr="0013021C" w:rsidRDefault="00485FE4" w:rsidP="00485FE4">
      <w:pPr>
        <w:spacing w:line="360" w:lineRule="auto"/>
        <w:jc w:val="both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b/>
          <w:sz w:val="20"/>
          <w:szCs w:val="20"/>
        </w:rPr>
        <w:t>1.1.</w:t>
      </w:r>
      <w:r w:rsidRPr="0013021C">
        <w:rPr>
          <w:rFonts w:ascii="Open Sans" w:hAnsi="Open Sans" w:cs="Open Sans"/>
          <w:sz w:val="20"/>
          <w:szCs w:val="20"/>
        </w:rPr>
        <w:t xml:space="preserve"> Opis przedmiotu zamówienia</w:t>
      </w:r>
      <w:r w:rsidR="008417B6" w:rsidRPr="0013021C">
        <w:rPr>
          <w:rFonts w:ascii="Open Sans" w:hAnsi="Open Sans" w:cs="Open Sans"/>
          <w:sz w:val="20"/>
          <w:szCs w:val="20"/>
        </w:rPr>
        <w:t xml:space="preserve">                                                                                                          </w:t>
      </w:r>
      <w:r w:rsidR="00497F05" w:rsidRPr="0013021C">
        <w:rPr>
          <w:rFonts w:ascii="Open Sans" w:hAnsi="Open Sans" w:cs="Open Sans"/>
          <w:sz w:val="20"/>
          <w:szCs w:val="20"/>
        </w:rPr>
        <w:t xml:space="preserve">         </w:t>
      </w:r>
      <w:r w:rsidR="00725C4F">
        <w:rPr>
          <w:rFonts w:ascii="Open Sans" w:hAnsi="Open Sans" w:cs="Open Sans"/>
          <w:sz w:val="20"/>
          <w:szCs w:val="20"/>
        </w:rPr>
        <w:t xml:space="preserve"> </w:t>
      </w:r>
      <w:r w:rsidR="008417B6" w:rsidRPr="0013021C">
        <w:rPr>
          <w:rFonts w:ascii="Open Sans" w:hAnsi="Open Sans" w:cs="Open Sans"/>
          <w:sz w:val="20"/>
          <w:szCs w:val="20"/>
        </w:rPr>
        <w:t>3</w:t>
      </w:r>
    </w:p>
    <w:p w14:paraId="331FA735" w14:textId="77777777" w:rsidR="00485FE4" w:rsidRPr="0013021C" w:rsidRDefault="00485FE4" w:rsidP="00485FE4">
      <w:pPr>
        <w:spacing w:line="360" w:lineRule="auto"/>
        <w:jc w:val="both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b/>
          <w:sz w:val="20"/>
          <w:szCs w:val="20"/>
        </w:rPr>
        <w:t>1.2.</w:t>
      </w:r>
      <w:r w:rsidRPr="0013021C">
        <w:rPr>
          <w:rFonts w:ascii="Open Sans" w:hAnsi="Open Sans" w:cs="Open Sans"/>
          <w:sz w:val="20"/>
          <w:szCs w:val="20"/>
        </w:rPr>
        <w:t xml:space="preserve"> Charakterystyczne parametry określające wielkość obiektu lub zakres robót budowlanych</w:t>
      </w:r>
      <w:r w:rsidR="00497F05" w:rsidRPr="0013021C">
        <w:rPr>
          <w:rFonts w:ascii="Open Sans" w:hAnsi="Open Sans" w:cs="Open Sans"/>
          <w:sz w:val="20"/>
          <w:szCs w:val="20"/>
        </w:rPr>
        <w:t xml:space="preserve">     </w:t>
      </w:r>
      <w:r w:rsidR="008417B6" w:rsidRPr="0013021C">
        <w:rPr>
          <w:rFonts w:ascii="Open Sans" w:hAnsi="Open Sans" w:cs="Open Sans"/>
          <w:sz w:val="20"/>
          <w:szCs w:val="20"/>
        </w:rPr>
        <w:t xml:space="preserve"> </w:t>
      </w:r>
      <w:r w:rsidR="00497F05" w:rsidRPr="0013021C">
        <w:rPr>
          <w:rFonts w:ascii="Open Sans" w:hAnsi="Open Sans" w:cs="Open Sans"/>
          <w:sz w:val="20"/>
          <w:szCs w:val="20"/>
        </w:rPr>
        <w:t xml:space="preserve"> </w:t>
      </w:r>
      <w:r w:rsidR="00725C4F">
        <w:rPr>
          <w:rFonts w:ascii="Open Sans" w:hAnsi="Open Sans" w:cs="Open Sans"/>
          <w:sz w:val="20"/>
          <w:szCs w:val="20"/>
        </w:rPr>
        <w:t xml:space="preserve">  </w:t>
      </w:r>
      <w:r w:rsidR="00FC500A" w:rsidRPr="0013021C">
        <w:rPr>
          <w:rFonts w:ascii="Open Sans" w:hAnsi="Open Sans" w:cs="Open Sans"/>
          <w:sz w:val="20"/>
          <w:szCs w:val="20"/>
        </w:rPr>
        <w:t>3</w:t>
      </w:r>
    </w:p>
    <w:p w14:paraId="605E78DD" w14:textId="3E50036C" w:rsidR="00485FE4" w:rsidRPr="0013021C" w:rsidRDefault="00485FE4" w:rsidP="00485FE4">
      <w:pPr>
        <w:spacing w:line="360" w:lineRule="auto"/>
        <w:jc w:val="both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b/>
          <w:sz w:val="20"/>
          <w:szCs w:val="20"/>
        </w:rPr>
        <w:t>2.</w:t>
      </w:r>
      <w:r w:rsidRPr="0013021C">
        <w:rPr>
          <w:rFonts w:ascii="Open Sans" w:hAnsi="Open Sans" w:cs="Open Sans"/>
          <w:sz w:val="20"/>
          <w:szCs w:val="20"/>
        </w:rPr>
        <w:t xml:space="preserve"> </w:t>
      </w:r>
      <w:r w:rsidR="008417B6" w:rsidRPr="0013021C">
        <w:rPr>
          <w:rFonts w:ascii="Open Sans" w:hAnsi="Open Sans" w:cs="Open Sans"/>
          <w:sz w:val="20"/>
          <w:szCs w:val="20"/>
        </w:rPr>
        <w:t>Wymagania</w:t>
      </w:r>
      <w:r w:rsidRPr="0013021C">
        <w:rPr>
          <w:rFonts w:ascii="Open Sans" w:hAnsi="Open Sans" w:cs="Open Sans"/>
          <w:sz w:val="20"/>
          <w:szCs w:val="20"/>
        </w:rPr>
        <w:t xml:space="preserve"> </w:t>
      </w:r>
      <w:r w:rsidR="000B6A0A" w:rsidRPr="0013021C">
        <w:rPr>
          <w:rFonts w:ascii="Open Sans" w:hAnsi="Open Sans" w:cs="Open Sans"/>
          <w:sz w:val="20"/>
          <w:szCs w:val="20"/>
        </w:rPr>
        <w:t>Z</w:t>
      </w:r>
      <w:r w:rsidRPr="0013021C">
        <w:rPr>
          <w:rFonts w:ascii="Open Sans" w:hAnsi="Open Sans" w:cs="Open Sans"/>
          <w:sz w:val="20"/>
          <w:szCs w:val="20"/>
        </w:rPr>
        <w:t>amawiającego w stosunku do przedmiotu zamówienia</w:t>
      </w:r>
      <w:r w:rsidR="008417B6" w:rsidRPr="0013021C">
        <w:rPr>
          <w:rFonts w:ascii="Open Sans" w:hAnsi="Open Sans" w:cs="Open Sans"/>
          <w:sz w:val="20"/>
          <w:szCs w:val="20"/>
        </w:rPr>
        <w:t xml:space="preserve">                </w:t>
      </w:r>
      <w:r w:rsidR="00497F05" w:rsidRPr="0013021C">
        <w:rPr>
          <w:rFonts w:ascii="Open Sans" w:hAnsi="Open Sans" w:cs="Open Sans"/>
          <w:sz w:val="20"/>
          <w:szCs w:val="20"/>
        </w:rPr>
        <w:t xml:space="preserve">                             </w:t>
      </w:r>
      <w:r w:rsidR="00FC500A" w:rsidRPr="0013021C">
        <w:rPr>
          <w:rFonts w:ascii="Open Sans" w:hAnsi="Open Sans" w:cs="Open Sans"/>
          <w:sz w:val="20"/>
          <w:szCs w:val="20"/>
        </w:rPr>
        <w:t xml:space="preserve"> </w:t>
      </w:r>
      <w:r w:rsidR="00497F05" w:rsidRPr="0013021C">
        <w:rPr>
          <w:rFonts w:ascii="Open Sans" w:hAnsi="Open Sans" w:cs="Open Sans"/>
          <w:sz w:val="20"/>
          <w:szCs w:val="20"/>
        </w:rPr>
        <w:t xml:space="preserve">   </w:t>
      </w:r>
      <w:r w:rsidR="00725C4F">
        <w:rPr>
          <w:rFonts w:ascii="Open Sans" w:hAnsi="Open Sans" w:cs="Open Sans"/>
          <w:sz w:val="20"/>
          <w:szCs w:val="20"/>
        </w:rPr>
        <w:t xml:space="preserve"> </w:t>
      </w:r>
      <w:r w:rsidR="002B39D7">
        <w:rPr>
          <w:rFonts w:ascii="Open Sans" w:hAnsi="Open Sans" w:cs="Open Sans"/>
          <w:sz w:val="20"/>
          <w:szCs w:val="20"/>
        </w:rPr>
        <w:t>15</w:t>
      </w:r>
    </w:p>
    <w:p w14:paraId="234FA39C" w14:textId="109BA685" w:rsidR="00737FC8" w:rsidRDefault="00725C4F" w:rsidP="00485FE4">
      <w:pPr>
        <w:spacing w:line="360" w:lineRule="auto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b/>
          <w:sz w:val="20"/>
          <w:szCs w:val="20"/>
        </w:rPr>
        <w:t>I</w:t>
      </w:r>
      <w:r w:rsidR="00485FE4" w:rsidRPr="0013021C">
        <w:rPr>
          <w:rFonts w:ascii="Open Sans" w:hAnsi="Open Sans" w:cs="Open Sans"/>
          <w:b/>
          <w:sz w:val="20"/>
          <w:szCs w:val="20"/>
        </w:rPr>
        <w:t>.</w:t>
      </w:r>
      <w:r w:rsidR="00485FE4" w:rsidRPr="0013021C">
        <w:rPr>
          <w:rFonts w:ascii="Open Sans" w:hAnsi="Open Sans" w:cs="Open Sans"/>
          <w:sz w:val="20"/>
          <w:szCs w:val="20"/>
        </w:rPr>
        <w:t xml:space="preserve"> </w:t>
      </w:r>
      <w:r>
        <w:rPr>
          <w:rFonts w:ascii="Open Sans" w:hAnsi="Open Sans" w:cs="Open Sans"/>
          <w:sz w:val="20"/>
          <w:szCs w:val="20"/>
        </w:rPr>
        <w:t>Dokumentacja</w:t>
      </w:r>
      <w:r w:rsidR="008417B6" w:rsidRPr="0013021C">
        <w:rPr>
          <w:rFonts w:ascii="Open Sans" w:hAnsi="Open Sans" w:cs="Open Sans"/>
          <w:sz w:val="20"/>
          <w:szCs w:val="20"/>
        </w:rPr>
        <w:t xml:space="preserve"> </w:t>
      </w:r>
      <w:r w:rsidR="00737FC8">
        <w:rPr>
          <w:rFonts w:ascii="Open Sans" w:hAnsi="Open Sans" w:cs="Open Sans"/>
          <w:sz w:val="20"/>
          <w:szCs w:val="20"/>
        </w:rPr>
        <w:t xml:space="preserve">                                                                                                                                              </w:t>
      </w:r>
      <w:r w:rsidR="00DA6D69">
        <w:rPr>
          <w:rFonts w:ascii="Open Sans" w:hAnsi="Open Sans" w:cs="Open Sans"/>
          <w:sz w:val="20"/>
          <w:szCs w:val="20"/>
        </w:rPr>
        <w:t xml:space="preserve">  </w:t>
      </w:r>
      <w:r w:rsidR="00737FC8">
        <w:rPr>
          <w:rFonts w:ascii="Open Sans" w:hAnsi="Open Sans" w:cs="Open Sans"/>
          <w:sz w:val="20"/>
          <w:szCs w:val="20"/>
        </w:rPr>
        <w:t xml:space="preserve"> </w:t>
      </w:r>
      <w:r w:rsidR="00456E45">
        <w:rPr>
          <w:rFonts w:ascii="Open Sans" w:hAnsi="Open Sans" w:cs="Open Sans"/>
          <w:sz w:val="20"/>
          <w:szCs w:val="20"/>
        </w:rPr>
        <w:t>15</w:t>
      </w:r>
    </w:p>
    <w:p w14:paraId="41444BAC" w14:textId="0226119E" w:rsidR="00485FE4" w:rsidRPr="0013021C" w:rsidRDefault="00725C4F" w:rsidP="00485FE4">
      <w:pPr>
        <w:spacing w:line="360" w:lineRule="auto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b/>
          <w:sz w:val="20"/>
          <w:szCs w:val="20"/>
        </w:rPr>
        <w:t>II</w:t>
      </w:r>
      <w:r w:rsidRPr="00725C4F">
        <w:rPr>
          <w:rFonts w:ascii="Open Sans" w:hAnsi="Open Sans" w:cs="Open Sans"/>
          <w:b/>
          <w:sz w:val="20"/>
          <w:szCs w:val="20"/>
        </w:rPr>
        <w:t>.</w:t>
      </w:r>
      <w:r>
        <w:rPr>
          <w:rFonts w:ascii="Open Sans" w:hAnsi="Open Sans" w:cs="Open Sans"/>
          <w:sz w:val="20"/>
          <w:szCs w:val="20"/>
        </w:rPr>
        <w:t xml:space="preserve"> Budowa            </w:t>
      </w:r>
      <w:r w:rsidR="008417B6" w:rsidRPr="0013021C">
        <w:rPr>
          <w:rFonts w:ascii="Open Sans" w:hAnsi="Open Sans" w:cs="Open Sans"/>
          <w:sz w:val="20"/>
          <w:szCs w:val="20"/>
        </w:rPr>
        <w:t xml:space="preserve">                                                                                                                       </w:t>
      </w:r>
      <w:r w:rsidR="00497F05" w:rsidRPr="0013021C">
        <w:rPr>
          <w:rFonts w:ascii="Open Sans" w:hAnsi="Open Sans" w:cs="Open Sans"/>
          <w:sz w:val="20"/>
          <w:szCs w:val="20"/>
        </w:rPr>
        <w:t xml:space="preserve">          </w:t>
      </w:r>
      <w:r>
        <w:rPr>
          <w:rFonts w:ascii="Open Sans" w:hAnsi="Open Sans" w:cs="Open Sans"/>
          <w:sz w:val="20"/>
          <w:szCs w:val="20"/>
        </w:rPr>
        <w:t xml:space="preserve">             </w:t>
      </w:r>
      <w:r w:rsidR="00737FC8">
        <w:rPr>
          <w:rFonts w:ascii="Open Sans" w:hAnsi="Open Sans" w:cs="Open Sans"/>
          <w:sz w:val="20"/>
          <w:szCs w:val="20"/>
        </w:rPr>
        <w:t xml:space="preserve">  </w:t>
      </w:r>
      <w:r w:rsidR="002943D2">
        <w:rPr>
          <w:rFonts w:ascii="Open Sans" w:hAnsi="Open Sans" w:cs="Open Sans"/>
          <w:sz w:val="20"/>
          <w:szCs w:val="20"/>
        </w:rPr>
        <w:t>1</w:t>
      </w:r>
      <w:r w:rsidR="00456E45">
        <w:rPr>
          <w:rFonts w:ascii="Open Sans" w:hAnsi="Open Sans" w:cs="Open Sans"/>
          <w:sz w:val="20"/>
          <w:szCs w:val="20"/>
        </w:rPr>
        <w:t>6</w:t>
      </w:r>
    </w:p>
    <w:p w14:paraId="7417E192" w14:textId="6118986B" w:rsidR="00485FE4" w:rsidRPr="0013021C" w:rsidRDefault="00D40789" w:rsidP="00485FE4">
      <w:pPr>
        <w:spacing w:line="360" w:lineRule="auto"/>
        <w:jc w:val="both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b/>
          <w:sz w:val="20"/>
          <w:szCs w:val="20"/>
        </w:rPr>
        <w:t>3</w:t>
      </w:r>
      <w:r w:rsidR="00485FE4" w:rsidRPr="0013021C">
        <w:rPr>
          <w:rFonts w:ascii="Open Sans" w:hAnsi="Open Sans" w:cs="Open Sans"/>
          <w:b/>
          <w:sz w:val="20"/>
          <w:szCs w:val="20"/>
        </w:rPr>
        <w:t>.</w:t>
      </w:r>
      <w:r w:rsidR="00485FE4" w:rsidRPr="0013021C">
        <w:rPr>
          <w:rFonts w:ascii="Open Sans" w:hAnsi="Open Sans" w:cs="Open Sans"/>
          <w:sz w:val="20"/>
          <w:szCs w:val="20"/>
        </w:rPr>
        <w:t xml:space="preserve"> Dodatkowe wytyczne inwestorskie i uwarunkowania związane z budową i jej prowadzeniem</w:t>
      </w:r>
      <w:r w:rsidR="00497F05" w:rsidRPr="0013021C">
        <w:rPr>
          <w:rFonts w:ascii="Open Sans" w:hAnsi="Open Sans" w:cs="Open Sans"/>
          <w:sz w:val="20"/>
          <w:szCs w:val="20"/>
        </w:rPr>
        <w:t xml:space="preserve">  </w:t>
      </w:r>
      <w:r w:rsidR="00725C4F">
        <w:rPr>
          <w:rFonts w:ascii="Open Sans" w:hAnsi="Open Sans" w:cs="Open Sans"/>
          <w:sz w:val="20"/>
          <w:szCs w:val="20"/>
        </w:rPr>
        <w:t xml:space="preserve">   </w:t>
      </w:r>
      <w:r w:rsidR="00737FC8">
        <w:rPr>
          <w:rFonts w:ascii="Open Sans" w:hAnsi="Open Sans" w:cs="Open Sans"/>
          <w:sz w:val="20"/>
          <w:szCs w:val="20"/>
        </w:rPr>
        <w:t xml:space="preserve">  </w:t>
      </w:r>
      <w:r w:rsidR="00456E45">
        <w:rPr>
          <w:rFonts w:ascii="Open Sans" w:hAnsi="Open Sans" w:cs="Open Sans"/>
          <w:sz w:val="20"/>
          <w:szCs w:val="20"/>
        </w:rPr>
        <w:t>20</w:t>
      </w:r>
    </w:p>
    <w:p w14:paraId="533580F2" w14:textId="6D0A46A3" w:rsidR="001C4FA5" w:rsidRPr="0013021C" w:rsidRDefault="00737FC8" w:rsidP="00E03296">
      <w:pPr>
        <w:spacing w:line="360" w:lineRule="auto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b/>
          <w:sz w:val="20"/>
          <w:szCs w:val="20"/>
        </w:rPr>
        <w:t>4</w:t>
      </w:r>
      <w:r w:rsidR="00485FE4" w:rsidRPr="0013021C">
        <w:rPr>
          <w:rFonts w:ascii="Open Sans" w:hAnsi="Open Sans" w:cs="Open Sans"/>
          <w:b/>
          <w:sz w:val="20"/>
          <w:szCs w:val="20"/>
        </w:rPr>
        <w:t>.</w:t>
      </w:r>
      <w:r w:rsidR="00485FE4" w:rsidRPr="0013021C">
        <w:rPr>
          <w:rFonts w:ascii="Open Sans" w:hAnsi="Open Sans" w:cs="Open Sans"/>
          <w:sz w:val="20"/>
          <w:szCs w:val="20"/>
        </w:rPr>
        <w:t xml:space="preserve"> Część informacyjna programu funkcjonalno-użytkowego</w:t>
      </w:r>
      <w:r w:rsidR="008417B6" w:rsidRPr="0013021C">
        <w:rPr>
          <w:rFonts w:ascii="Open Sans" w:hAnsi="Open Sans" w:cs="Open Sans"/>
          <w:sz w:val="20"/>
          <w:szCs w:val="20"/>
        </w:rPr>
        <w:t xml:space="preserve">                                                                 </w:t>
      </w:r>
      <w:r w:rsidR="00497F05" w:rsidRPr="0013021C">
        <w:rPr>
          <w:rFonts w:ascii="Open Sans" w:hAnsi="Open Sans" w:cs="Open Sans"/>
          <w:sz w:val="20"/>
          <w:szCs w:val="20"/>
        </w:rPr>
        <w:t xml:space="preserve">     </w:t>
      </w:r>
      <w:r w:rsidR="00456E45">
        <w:rPr>
          <w:rFonts w:ascii="Open Sans" w:hAnsi="Open Sans" w:cs="Open Sans"/>
          <w:sz w:val="20"/>
          <w:szCs w:val="20"/>
        </w:rPr>
        <w:t>20</w:t>
      </w:r>
    </w:p>
    <w:p w14:paraId="46A094C3" w14:textId="77777777" w:rsidR="00737FC8" w:rsidRDefault="00737FC8" w:rsidP="00737FC8">
      <w:pPr>
        <w:spacing w:line="360" w:lineRule="auto"/>
        <w:ind w:right="469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b/>
          <w:sz w:val="20"/>
          <w:szCs w:val="20"/>
        </w:rPr>
        <w:t>4</w:t>
      </w:r>
      <w:r w:rsidR="001C4FA5" w:rsidRPr="0013021C">
        <w:rPr>
          <w:rFonts w:ascii="Open Sans" w:hAnsi="Open Sans" w:cs="Open Sans"/>
          <w:b/>
          <w:sz w:val="20"/>
          <w:szCs w:val="20"/>
        </w:rPr>
        <w:t>.</w:t>
      </w:r>
      <w:r w:rsidR="00E03296" w:rsidRPr="0013021C">
        <w:rPr>
          <w:rFonts w:ascii="Open Sans" w:hAnsi="Open Sans" w:cs="Open Sans"/>
          <w:b/>
          <w:sz w:val="20"/>
          <w:szCs w:val="20"/>
        </w:rPr>
        <w:t>1</w:t>
      </w:r>
      <w:r w:rsidR="001C4FA5" w:rsidRPr="0013021C">
        <w:rPr>
          <w:rFonts w:ascii="Open Sans" w:hAnsi="Open Sans" w:cs="Open Sans"/>
          <w:b/>
          <w:sz w:val="20"/>
          <w:szCs w:val="20"/>
        </w:rPr>
        <w:t>.</w:t>
      </w:r>
      <w:r w:rsidR="001C4FA5" w:rsidRPr="0013021C">
        <w:rPr>
          <w:rFonts w:ascii="Open Sans" w:hAnsi="Open Sans" w:cs="Open Sans"/>
          <w:sz w:val="20"/>
          <w:szCs w:val="20"/>
        </w:rPr>
        <w:t xml:space="preserve"> </w:t>
      </w:r>
      <w:r w:rsidR="00FC500A" w:rsidRPr="0013021C">
        <w:rPr>
          <w:rFonts w:ascii="Open Sans" w:hAnsi="Open Sans" w:cs="Open Sans"/>
          <w:sz w:val="20"/>
          <w:szCs w:val="20"/>
        </w:rPr>
        <w:t xml:space="preserve">Dokumenty potwierdzające zgodność zamierzania budowlanego z wymaganiami </w:t>
      </w:r>
      <w:r>
        <w:rPr>
          <w:rFonts w:ascii="Open Sans" w:hAnsi="Open Sans" w:cs="Open Sans"/>
          <w:sz w:val="20"/>
          <w:szCs w:val="20"/>
        </w:rPr>
        <w:t>w</w:t>
      </w:r>
      <w:r w:rsidR="00FC500A" w:rsidRPr="0013021C">
        <w:rPr>
          <w:rFonts w:ascii="Open Sans" w:hAnsi="Open Sans" w:cs="Open Sans"/>
          <w:sz w:val="20"/>
          <w:szCs w:val="20"/>
        </w:rPr>
        <w:t xml:space="preserve">ynikających </w:t>
      </w:r>
    </w:p>
    <w:p w14:paraId="1977D64F" w14:textId="4042B18B" w:rsidR="001C4FA5" w:rsidRPr="0013021C" w:rsidRDefault="008417B6" w:rsidP="00737FC8">
      <w:pPr>
        <w:spacing w:line="360" w:lineRule="auto"/>
        <w:ind w:left="1134" w:right="471" w:hanging="1134"/>
        <w:jc w:val="both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 xml:space="preserve">        </w:t>
      </w:r>
      <w:r w:rsidR="00737FC8">
        <w:rPr>
          <w:rFonts w:ascii="Open Sans" w:hAnsi="Open Sans" w:cs="Open Sans"/>
          <w:sz w:val="20"/>
          <w:szCs w:val="20"/>
        </w:rPr>
        <w:t>z odrębnych przepisów</w:t>
      </w:r>
      <w:r w:rsidRPr="0013021C">
        <w:rPr>
          <w:rFonts w:ascii="Open Sans" w:hAnsi="Open Sans" w:cs="Open Sans"/>
          <w:sz w:val="20"/>
          <w:szCs w:val="20"/>
        </w:rPr>
        <w:t xml:space="preserve">                                                                                        </w:t>
      </w:r>
      <w:r w:rsidR="00497F05" w:rsidRPr="0013021C">
        <w:rPr>
          <w:rFonts w:ascii="Open Sans" w:hAnsi="Open Sans" w:cs="Open Sans"/>
          <w:sz w:val="20"/>
          <w:szCs w:val="20"/>
        </w:rPr>
        <w:t xml:space="preserve">         </w:t>
      </w:r>
      <w:r w:rsidR="00737FC8">
        <w:rPr>
          <w:rFonts w:ascii="Open Sans" w:hAnsi="Open Sans" w:cs="Open Sans"/>
          <w:sz w:val="20"/>
          <w:szCs w:val="20"/>
        </w:rPr>
        <w:t xml:space="preserve">                            </w:t>
      </w:r>
      <w:r w:rsidR="00456E45">
        <w:rPr>
          <w:rFonts w:ascii="Open Sans" w:hAnsi="Open Sans" w:cs="Open Sans"/>
          <w:sz w:val="20"/>
          <w:szCs w:val="20"/>
        </w:rPr>
        <w:t>2</w:t>
      </w:r>
      <w:r w:rsidR="000744C0">
        <w:rPr>
          <w:rFonts w:ascii="Open Sans" w:hAnsi="Open Sans" w:cs="Open Sans"/>
          <w:sz w:val="20"/>
          <w:szCs w:val="20"/>
        </w:rPr>
        <w:t>1</w:t>
      </w:r>
    </w:p>
    <w:p w14:paraId="25654388" w14:textId="77777777" w:rsidR="00FC500A" w:rsidRPr="0013021C" w:rsidRDefault="00737FC8" w:rsidP="00FC500A">
      <w:pPr>
        <w:spacing w:line="360" w:lineRule="auto"/>
        <w:ind w:right="469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b/>
          <w:sz w:val="20"/>
          <w:szCs w:val="20"/>
        </w:rPr>
        <w:t>4</w:t>
      </w:r>
      <w:r w:rsidR="00FC500A" w:rsidRPr="0013021C">
        <w:rPr>
          <w:rFonts w:ascii="Open Sans" w:hAnsi="Open Sans" w:cs="Open Sans"/>
          <w:b/>
          <w:sz w:val="20"/>
          <w:szCs w:val="20"/>
        </w:rPr>
        <w:t>.2.</w:t>
      </w:r>
      <w:r w:rsidR="00FC500A" w:rsidRPr="0013021C">
        <w:rPr>
          <w:rFonts w:ascii="Open Sans" w:hAnsi="Open Sans" w:cs="Open Sans"/>
          <w:sz w:val="20"/>
          <w:szCs w:val="20"/>
        </w:rPr>
        <w:t xml:space="preserve"> Oświadczenie Zamawiającego stwierdzające  jego prawo do dysponowania nieruchomością</w:t>
      </w:r>
    </w:p>
    <w:p w14:paraId="38DC800A" w14:textId="358A4B8C" w:rsidR="00FC500A" w:rsidRPr="0013021C" w:rsidRDefault="00FC500A" w:rsidP="00FC500A">
      <w:pPr>
        <w:spacing w:line="360" w:lineRule="auto"/>
        <w:ind w:right="109"/>
        <w:jc w:val="both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 xml:space="preserve"> </w:t>
      </w:r>
      <w:r w:rsidR="00737FC8">
        <w:rPr>
          <w:rFonts w:ascii="Open Sans" w:hAnsi="Open Sans" w:cs="Open Sans"/>
          <w:sz w:val="20"/>
          <w:szCs w:val="20"/>
        </w:rPr>
        <w:t xml:space="preserve">       </w:t>
      </w:r>
      <w:r w:rsidRPr="0013021C">
        <w:rPr>
          <w:rFonts w:ascii="Open Sans" w:hAnsi="Open Sans" w:cs="Open Sans"/>
          <w:sz w:val="20"/>
          <w:szCs w:val="20"/>
        </w:rPr>
        <w:t xml:space="preserve">na cele budowlane                                                                                                                                 </w:t>
      </w:r>
      <w:r w:rsidR="00497F05" w:rsidRPr="0013021C">
        <w:rPr>
          <w:rFonts w:ascii="Open Sans" w:hAnsi="Open Sans" w:cs="Open Sans"/>
          <w:sz w:val="20"/>
          <w:szCs w:val="20"/>
        </w:rPr>
        <w:t xml:space="preserve">    </w:t>
      </w:r>
      <w:r w:rsidR="00456E45">
        <w:rPr>
          <w:rFonts w:ascii="Open Sans" w:hAnsi="Open Sans" w:cs="Open Sans"/>
          <w:sz w:val="20"/>
          <w:szCs w:val="20"/>
        </w:rPr>
        <w:t>2</w:t>
      </w:r>
      <w:r w:rsidR="000744C0">
        <w:rPr>
          <w:rFonts w:ascii="Open Sans" w:hAnsi="Open Sans" w:cs="Open Sans"/>
          <w:sz w:val="20"/>
          <w:szCs w:val="20"/>
        </w:rPr>
        <w:t>1</w:t>
      </w:r>
    </w:p>
    <w:p w14:paraId="7E28CBFB" w14:textId="77777777" w:rsidR="001F61B8" w:rsidRPr="0013021C" w:rsidRDefault="001F61B8" w:rsidP="00FC500A">
      <w:pPr>
        <w:spacing w:line="360" w:lineRule="auto"/>
        <w:ind w:right="109"/>
        <w:jc w:val="both"/>
        <w:rPr>
          <w:rFonts w:ascii="Open Sans" w:hAnsi="Open Sans" w:cs="Open Sans"/>
          <w:sz w:val="20"/>
          <w:szCs w:val="20"/>
        </w:rPr>
      </w:pPr>
    </w:p>
    <w:p w14:paraId="7E265FE7" w14:textId="77777777" w:rsidR="00FC500A" w:rsidRPr="0013021C" w:rsidRDefault="00FC500A" w:rsidP="008417B6">
      <w:pPr>
        <w:spacing w:line="360" w:lineRule="auto"/>
        <w:ind w:right="109"/>
        <w:jc w:val="both"/>
        <w:rPr>
          <w:rFonts w:ascii="Open Sans" w:hAnsi="Open Sans" w:cs="Open Sans"/>
          <w:sz w:val="20"/>
          <w:szCs w:val="20"/>
        </w:rPr>
      </w:pPr>
    </w:p>
    <w:p w14:paraId="213A2DB6" w14:textId="77777777" w:rsidR="00421499" w:rsidRPr="0013021C" w:rsidRDefault="00421499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4FF85E48" w14:textId="77777777" w:rsidR="00421499" w:rsidRPr="0013021C" w:rsidRDefault="00421499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0645CEB8" w14:textId="77777777" w:rsidR="00421499" w:rsidRPr="0013021C" w:rsidRDefault="00421499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3F182529" w14:textId="77777777" w:rsidR="00421499" w:rsidRPr="0013021C" w:rsidRDefault="00421499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1C567834" w14:textId="77777777" w:rsidR="00421499" w:rsidRPr="0013021C" w:rsidRDefault="00421499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3C4E225B" w14:textId="77777777" w:rsidR="00421499" w:rsidRPr="0013021C" w:rsidRDefault="00421499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1C88D121" w14:textId="77777777" w:rsidR="001C4FA5" w:rsidRPr="0013021C" w:rsidRDefault="001C4FA5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47CBB12F" w14:textId="77777777" w:rsidR="001C4FA5" w:rsidRPr="0013021C" w:rsidRDefault="001C4FA5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6C593BE0" w14:textId="77777777" w:rsidR="001C4FA5" w:rsidRPr="0013021C" w:rsidRDefault="001C4FA5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365AFE7B" w14:textId="77777777" w:rsidR="001C4FA5" w:rsidRPr="0013021C" w:rsidRDefault="001C4FA5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5BE18322" w14:textId="77777777" w:rsidR="004A31D0" w:rsidRPr="0013021C" w:rsidRDefault="004D195D" w:rsidP="00497F05">
      <w:pPr>
        <w:jc w:val="both"/>
        <w:rPr>
          <w:rFonts w:ascii="Open Sans" w:hAnsi="Open Sans" w:cs="Open Sans"/>
          <w:b/>
          <w:sz w:val="20"/>
          <w:szCs w:val="20"/>
        </w:rPr>
      </w:pPr>
      <w:r w:rsidRPr="0013021C">
        <w:rPr>
          <w:rFonts w:ascii="Open Sans" w:hAnsi="Open Sans" w:cs="Open Sans"/>
          <w:b/>
          <w:sz w:val="20"/>
          <w:szCs w:val="20"/>
        </w:rPr>
        <w:br w:type="page"/>
      </w:r>
    </w:p>
    <w:p w14:paraId="75709002" w14:textId="77777777" w:rsidR="001C4FA5" w:rsidRPr="0013021C" w:rsidRDefault="001C4FA5" w:rsidP="00497F05">
      <w:pPr>
        <w:spacing w:line="360" w:lineRule="auto"/>
        <w:jc w:val="both"/>
        <w:rPr>
          <w:rFonts w:ascii="Open Sans" w:hAnsi="Open Sans" w:cs="Open Sans"/>
          <w:b/>
          <w:sz w:val="22"/>
          <w:szCs w:val="22"/>
        </w:rPr>
      </w:pPr>
      <w:r w:rsidRPr="0013021C">
        <w:rPr>
          <w:rFonts w:ascii="Open Sans" w:hAnsi="Open Sans" w:cs="Open Sans"/>
          <w:b/>
          <w:sz w:val="22"/>
          <w:szCs w:val="22"/>
        </w:rPr>
        <w:t>1. Część opisowa programu funkcjonalno-użytkowego</w:t>
      </w:r>
    </w:p>
    <w:p w14:paraId="7A5182B3" w14:textId="77777777" w:rsidR="001C4FA5" w:rsidRPr="0013021C" w:rsidRDefault="001C4FA5" w:rsidP="00F90976">
      <w:pPr>
        <w:spacing w:line="360" w:lineRule="auto"/>
        <w:ind w:left="284"/>
        <w:jc w:val="both"/>
        <w:rPr>
          <w:rFonts w:ascii="Open Sans" w:hAnsi="Open Sans" w:cs="Open Sans"/>
          <w:b/>
          <w:sz w:val="20"/>
          <w:szCs w:val="20"/>
        </w:rPr>
      </w:pPr>
      <w:r w:rsidRPr="0013021C">
        <w:rPr>
          <w:rFonts w:ascii="Open Sans" w:hAnsi="Open Sans" w:cs="Open Sans"/>
          <w:b/>
          <w:sz w:val="20"/>
          <w:szCs w:val="20"/>
        </w:rPr>
        <w:t>1.1. Opis przedmiotu zamówienia</w:t>
      </w:r>
    </w:p>
    <w:p w14:paraId="24101579" w14:textId="515FF640" w:rsidR="00257A21" w:rsidRDefault="001C4FA5" w:rsidP="00F90976">
      <w:pPr>
        <w:ind w:left="709"/>
        <w:jc w:val="both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>Przedmiotem zamówienia jest opracowanie dokumentacji projektowej, uzyskanie niezbędnych decyzji administracyjnych</w:t>
      </w:r>
      <w:r w:rsidR="00CE1451" w:rsidRPr="0013021C">
        <w:rPr>
          <w:rFonts w:ascii="Open Sans" w:hAnsi="Open Sans" w:cs="Open Sans"/>
          <w:sz w:val="20"/>
          <w:szCs w:val="20"/>
        </w:rPr>
        <w:t xml:space="preserve"> umożliwiających realizację robót budowlanych</w:t>
      </w:r>
      <w:r w:rsidR="00E116F3" w:rsidRPr="0013021C">
        <w:rPr>
          <w:rFonts w:ascii="Open Sans" w:hAnsi="Open Sans" w:cs="Open Sans"/>
          <w:sz w:val="20"/>
          <w:szCs w:val="20"/>
        </w:rPr>
        <w:t xml:space="preserve"> w</w:t>
      </w:r>
      <w:r w:rsidRPr="0013021C">
        <w:rPr>
          <w:rFonts w:ascii="Open Sans" w:hAnsi="Open Sans" w:cs="Open Sans"/>
          <w:sz w:val="20"/>
          <w:szCs w:val="20"/>
        </w:rPr>
        <w:t xml:space="preserve"> </w:t>
      </w:r>
      <w:r w:rsidR="001937A8" w:rsidRPr="0013021C">
        <w:rPr>
          <w:rFonts w:ascii="Open Sans" w:hAnsi="Open Sans" w:cs="Open Sans"/>
          <w:sz w:val="20"/>
          <w:szCs w:val="20"/>
        </w:rPr>
        <w:t xml:space="preserve">zakresie </w:t>
      </w:r>
      <w:r w:rsidR="00F35439">
        <w:rPr>
          <w:rFonts w:ascii="Open Sans" w:hAnsi="Open Sans" w:cs="Open Sans"/>
          <w:sz w:val="20"/>
          <w:szCs w:val="20"/>
        </w:rPr>
        <w:t xml:space="preserve">utworzenia </w:t>
      </w:r>
      <w:r w:rsidR="007640E9">
        <w:rPr>
          <w:rFonts w:ascii="Open Sans" w:hAnsi="Open Sans" w:cs="Open Sans"/>
          <w:sz w:val="20"/>
          <w:szCs w:val="20"/>
        </w:rPr>
        <w:t xml:space="preserve">skweru </w:t>
      </w:r>
      <w:r w:rsidR="00B5624A">
        <w:rPr>
          <w:rFonts w:ascii="Open Sans" w:hAnsi="Open Sans" w:cs="Open Sans"/>
          <w:sz w:val="20"/>
          <w:szCs w:val="20"/>
        </w:rPr>
        <w:t xml:space="preserve">sąsiedzkiego </w:t>
      </w:r>
      <w:r w:rsidR="00510FDE">
        <w:rPr>
          <w:rFonts w:ascii="Open Sans" w:hAnsi="Open Sans" w:cs="Open Sans"/>
          <w:sz w:val="20"/>
          <w:szCs w:val="20"/>
        </w:rPr>
        <w:t xml:space="preserve">przy ul. </w:t>
      </w:r>
      <w:r w:rsidR="00A56C48">
        <w:rPr>
          <w:rFonts w:ascii="Open Sans" w:hAnsi="Open Sans" w:cs="Open Sans"/>
          <w:sz w:val="20"/>
          <w:szCs w:val="20"/>
        </w:rPr>
        <w:t>Kaszubskiej</w:t>
      </w:r>
      <w:r w:rsidR="00510FDE">
        <w:rPr>
          <w:rFonts w:ascii="Open Sans" w:hAnsi="Open Sans" w:cs="Open Sans"/>
          <w:sz w:val="20"/>
          <w:szCs w:val="20"/>
        </w:rPr>
        <w:t xml:space="preserve"> w Gdańsku Oliwie.</w:t>
      </w:r>
    </w:p>
    <w:p w14:paraId="4F5D83FF" w14:textId="519DBBA1" w:rsidR="00710307" w:rsidRDefault="00710307" w:rsidP="00F90976">
      <w:pPr>
        <w:ind w:left="709"/>
        <w:jc w:val="both"/>
        <w:rPr>
          <w:rFonts w:ascii="Open Sans" w:hAnsi="Open Sans" w:cs="Open Sans"/>
          <w:sz w:val="20"/>
          <w:szCs w:val="20"/>
        </w:rPr>
      </w:pPr>
    </w:p>
    <w:p w14:paraId="51D71787" w14:textId="25D2AE0C" w:rsidR="00710307" w:rsidRPr="0013021C" w:rsidRDefault="00710307" w:rsidP="00710307">
      <w:pPr>
        <w:spacing w:line="360" w:lineRule="auto"/>
        <w:ind w:left="284"/>
        <w:jc w:val="both"/>
        <w:rPr>
          <w:rFonts w:ascii="Open Sans" w:hAnsi="Open Sans" w:cs="Open Sans"/>
          <w:b/>
          <w:sz w:val="20"/>
          <w:szCs w:val="20"/>
        </w:rPr>
      </w:pPr>
      <w:r w:rsidRPr="0013021C">
        <w:rPr>
          <w:rFonts w:ascii="Open Sans" w:hAnsi="Open Sans" w:cs="Open Sans"/>
          <w:b/>
          <w:sz w:val="20"/>
          <w:szCs w:val="20"/>
        </w:rPr>
        <w:t>1.</w:t>
      </w:r>
      <w:r>
        <w:rPr>
          <w:rFonts w:ascii="Open Sans" w:hAnsi="Open Sans" w:cs="Open Sans"/>
          <w:b/>
          <w:sz w:val="20"/>
          <w:szCs w:val="20"/>
        </w:rPr>
        <w:t>2</w:t>
      </w:r>
      <w:r w:rsidRPr="0013021C">
        <w:rPr>
          <w:rFonts w:ascii="Open Sans" w:hAnsi="Open Sans" w:cs="Open Sans"/>
          <w:b/>
          <w:sz w:val="20"/>
          <w:szCs w:val="20"/>
        </w:rPr>
        <w:t xml:space="preserve">. </w:t>
      </w:r>
      <w:r>
        <w:rPr>
          <w:rFonts w:ascii="Open Sans" w:hAnsi="Open Sans" w:cs="Open Sans"/>
          <w:b/>
          <w:sz w:val="20"/>
          <w:szCs w:val="20"/>
        </w:rPr>
        <w:t>Zakres przedmiotu zamówienia</w:t>
      </w:r>
    </w:p>
    <w:p w14:paraId="26730773" w14:textId="77777777" w:rsidR="006B3377" w:rsidRDefault="006B3377" w:rsidP="006B3377">
      <w:pPr>
        <w:widowControl w:val="0"/>
        <w:suppressAutoHyphens/>
        <w:autoSpaceDE w:val="0"/>
        <w:ind w:left="567"/>
        <w:jc w:val="both"/>
        <w:rPr>
          <w:rFonts w:ascii="Open Sans" w:hAnsi="Open Sans" w:cs="Open Sans"/>
          <w:sz w:val="20"/>
          <w:szCs w:val="20"/>
          <w:lang w:eastAsia="ar-SA"/>
        </w:rPr>
      </w:pPr>
      <w:r>
        <w:rPr>
          <w:rFonts w:ascii="Open Sans" w:hAnsi="Open Sans" w:cs="Open Sans"/>
          <w:sz w:val="20"/>
          <w:szCs w:val="20"/>
          <w:lang w:eastAsia="ar-SA"/>
        </w:rPr>
        <w:t>Zakres dokumentacji obejmuje:</w:t>
      </w:r>
    </w:p>
    <w:p w14:paraId="1646949A" w14:textId="77777777" w:rsidR="006174C2" w:rsidRDefault="006174C2" w:rsidP="006174C2">
      <w:pPr>
        <w:widowControl w:val="0"/>
        <w:numPr>
          <w:ilvl w:val="0"/>
          <w:numId w:val="36"/>
        </w:numPr>
        <w:suppressAutoHyphens/>
        <w:autoSpaceDE w:val="0"/>
        <w:ind w:left="1134" w:hanging="283"/>
        <w:rPr>
          <w:rFonts w:ascii="Open Sans" w:hAnsi="Open Sans" w:cs="Open Sans"/>
          <w:sz w:val="20"/>
          <w:szCs w:val="20"/>
          <w:lang w:eastAsia="ar-SA"/>
        </w:rPr>
      </w:pPr>
      <w:r>
        <w:rPr>
          <w:rFonts w:ascii="Open Sans" w:hAnsi="Open Sans" w:cs="Open Sans"/>
          <w:sz w:val="20"/>
          <w:szCs w:val="20"/>
          <w:lang w:eastAsia="ar-SA"/>
        </w:rPr>
        <w:t>projekt zagospodarowania terenu (PZT)</w:t>
      </w:r>
    </w:p>
    <w:p w14:paraId="2CBFA3ED" w14:textId="77777777" w:rsidR="006174C2" w:rsidRDefault="006174C2" w:rsidP="006174C2">
      <w:pPr>
        <w:widowControl w:val="0"/>
        <w:numPr>
          <w:ilvl w:val="0"/>
          <w:numId w:val="36"/>
        </w:numPr>
        <w:suppressAutoHyphens/>
        <w:autoSpaceDE w:val="0"/>
        <w:ind w:left="1134" w:hanging="283"/>
        <w:rPr>
          <w:rFonts w:ascii="Open Sans" w:hAnsi="Open Sans" w:cs="Open Sans"/>
          <w:sz w:val="20"/>
          <w:szCs w:val="20"/>
          <w:lang w:eastAsia="ar-SA"/>
        </w:rPr>
      </w:pPr>
      <w:r>
        <w:rPr>
          <w:rFonts w:ascii="Open Sans" w:hAnsi="Open Sans" w:cs="Open Sans"/>
          <w:sz w:val="20"/>
          <w:szCs w:val="20"/>
          <w:lang w:eastAsia="ar-SA"/>
        </w:rPr>
        <w:t>projekt architektoniczno-budowlany (PAB)</w:t>
      </w:r>
    </w:p>
    <w:p w14:paraId="4F00759E" w14:textId="77777777" w:rsidR="006174C2" w:rsidRDefault="006174C2" w:rsidP="006174C2">
      <w:pPr>
        <w:widowControl w:val="0"/>
        <w:numPr>
          <w:ilvl w:val="0"/>
          <w:numId w:val="36"/>
        </w:numPr>
        <w:suppressAutoHyphens/>
        <w:autoSpaceDE w:val="0"/>
        <w:ind w:left="1134" w:hanging="283"/>
        <w:rPr>
          <w:rFonts w:ascii="Open Sans" w:hAnsi="Open Sans" w:cs="Open Sans"/>
          <w:sz w:val="20"/>
          <w:szCs w:val="20"/>
          <w:lang w:eastAsia="ar-SA"/>
        </w:rPr>
      </w:pPr>
      <w:r>
        <w:rPr>
          <w:rFonts w:ascii="Open Sans" w:hAnsi="Open Sans" w:cs="Open Sans"/>
          <w:sz w:val="20"/>
          <w:szCs w:val="20"/>
          <w:lang w:eastAsia="ar-SA"/>
        </w:rPr>
        <w:t xml:space="preserve"> projekt techniczny (PT) </w:t>
      </w:r>
    </w:p>
    <w:p w14:paraId="5FAD02EA" w14:textId="77777777" w:rsidR="006174C2" w:rsidRDefault="006174C2" w:rsidP="006174C2">
      <w:pPr>
        <w:widowControl w:val="0"/>
        <w:numPr>
          <w:ilvl w:val="0"/>
          <w:numId w:val="36"/>
        </w:numPr>
        <w:suppressAutoHyphens/>
        <w:autoSpaceDE w:val="0"/>
        <w:ind w:left="1134" w:hanging="283"/>
        <w:rPr>
          <w:rFonts w:ascii="Open Sans" w:hAnsi="Open Sans" w:cs="Open Sans"/>
          <w:sz w:val="20"/>
          <w:szCs w:val="20"/>
          <w:lang w:eastAsia="ar-SA"/>
        </w:rPr>
      </w:pPr>
      <w:r w:rsidRPr="00166973">
        <w:rPr>
          <w:rFonts w:ascii="Open Sans" w:hAnsi="Open Sans" w:cs="Open Sans"/>
          <w:sz w:val="20"/>
          <w:szCs w:val="20"/>
          <w:lang w:eastAsia="ar-SA"/>
        </w:rPr>
        <w:t>specyfikacj</w:t>
      </w:r>
      <w:r>
        <w:rPr>
          <w:rFonts w:ascii="Open Sans" w:hAnsi="Open Sans" w:cs="Open Sans"/>
          <w:sz w:val="20"/>
          <w:szCs w:val="20"/>
          <w:lang w:eastAsia="ar-SA"/>
        </w:rPr>
        <w:t>e</w:t>
      </w:r>
      <w:r w:rsidRPr="00166973">
        <w:rPr>
          <w:rFonts w:ascii="Open Sans" w:hAnsi="Open Sans" w:cs="Open Sans"/>
          <w:sz w:val="20"/>
          <w:szCs w:val="20"/>
          <w:lang w:eastAsia="ar-SA"/>
        </w:rPr>
        <w:t xml:space="preserve"> techniczn</w:t>
      </w:r>
      <w:r>
        <w:rPr>
          <w:rFonts w:ascii="Open Sans" w:hAnsi="Open Sans" w:cs="Open Sans"/>
          <w:sz w:val="20"/>
          <w:szCs w:val="20"/>
          <w:lang w:eastAsia="ar-SA"/>
        </w:rPr>
        <w:t>e</w:t>
      </w:r>
      <w:r w:rsidRPr="00166973">
        <w:rPr>
          <w:rFonts w:ascii="Open Sans" w:hAnsi="Open Sans" w:cs="Open Sans"/>
          <w:sz w:val="20"/>
          <w:szCs w:val="20"/>
          <w:lang w:eastAsia="ar-SA"/>
        </w:rPr>
        <w:t xml:space="preserve"> wykonania i odbioru robót</w:t>
      </w:r>
    </w:p>
    <w:p w14:paraId="0B55C705" w14:textId="77777777" w:rsidR="006174C2" w:rsidRDefault="006174C2" w:rsidP="006174C2">
      <w:pPr>
        <w:widowControl w:val="0"/>
        <w:numPr>
          <w:ilvl w:val="0"/>
          <w:numId w:val="36"/>
        </w:numPr>
        <w:suppressAutoHyphens/>
        <w:autoSpaceDE w:val="0"/>
        <w:ind w:left="1134" w:hanging="283"/>
        <w:rPr>
          <w:rFonts w:ascii="Open Sans" w:hAnsi="Open Sans" w:cs="Open Sans"/>
          <w:sz w:val="20"/>
          <w:szCs w:val="20"/>
          <w:lang w:eastAsia="ar-SA"/>
        </w:rPr>
      </w:pPr>
      <w:r w:rsidRPr="00166973">
        <w:rPr>
          <w:rFonts w:ascii="Open Sans" w:hAnsi="Open Sans" w:cs="Open Sans"/>
          <w:sz w:val="20"/>
          <w:szCs w:val="20"/>
          <w:lang w:eastAsia="ar-SA"/>
        </w:rPr>
        <w:t>dokumentac</w:t>
      </w:r>
      <w:r>
        <w:rPr>
          <w:rFonts w:ascii="Open Sans" w:hAnsi="Open Sans" w:cs="Open Sans"/>
          <w:sz w:val="20"/>
          <w:szCs w:val="20"/>
          <w:lang w:eastAsia="ar-SA"/>
        </w:rPr>
        <w:t>ja</w:t>
      </w:r>
      <w:r w:rsidRPr="00166973">
        <w:rPr>
          <w:rFonts w:ascii="Open Sans" w:hAnsi="Open Sans" w:cs="Open Sans"/>
          <w:sz w:val="20"/>
          <w:szCs w:val="20"/>
          <w:lang w:eastAsia="ar-SA"/>
        </w:rPr>
        <w:t xml:space="preserve"> kosztorysow</w:t>
      </w:r>
      <w:r>
        <w:rPr>
          <w:rFonts w:ascii="Open Sans" w:hAnsi="Open Sans" w:cs="Open Sans"/>
          <w:sz w:val="20"/>
          <w:szCs w:val="20"/>
          <w:lang w:eastAsia="ar-SA"/>
        </w:rPr>
        <w:t>a</w:t>
      </w:r>
    </w:p>
    <w:p w14:paraId="74C0AF87" w14:textId="77777777" w:rsidR="006174C2" w:rsidRDefault="006174C2" w:rsidP="006174C2">
      <w:pPr>
        <w:widowControl w:val="0"/>
        <w:numPr>
          <w:ilvl w:val="0"/>
          <w:numId w:val="36"/>
        </w:numPr>
        <w:suppressAutoHyphens/>
        <w:autoSpaceDE w:val="0"/>
        <w:ind w:left="1134" w:hanging="283"/>
        <w:rPr>
          <w:rFonts w:ascii="Open Sans" w:hAnsi="Open Sans" w:cs="Open Sans"/>
          <w:sz w:val="20"/>
          <w:szCs w:val="20"/>
          <w:lang w:eastAsia="ar-SA"/>
        </w:rPr>
      </w:pPr>
      <w:r>
        <w:rPr>
          <w:rFonts w:ascii="Open Sans" w:hAnsi="Open Sans" w:cs="Open Sans"/>
          <w:sz w:val="20"/>
          <w:szCs w:val="20"/>
          <w:lang w:eastAsia="ar-SA"/>
        </w:rPr>
        <w:t>uzyskanie decyzji administracyjnych niezbędnych do realizacji zadań</w:t>
      </w:r>
    </w:p>
    <w:p w14:paraId="2B340235" w14:textId="0BA5C2E4" w:rsidR="00710307" w:rsidRDefault="00710307" w:rsidP="00F90976">
      <w:pPr>
        <w:ind w:left="709"/>
        <w:jc w:val="both"/>
        <w:rPr>
          <w:rFonts w:ascii="Open Sans" w:hAnsi="Open Sans" w:cs="Open Sans"/>
          <w:sz w:val="20"/>
          <w:szCs w:val="20"/>
        </w:rPr>
      </w:pPr>
    </w:p>
    <w:p w14:paraId="713258E7" w14:textId="65F9CA34" w:rsidR="005E0D3D" w:rsidRPr="003E071E" w:rsidRDefault="005E0D3D" w:rsidP="00F90976">
      <w:pPr>
        <w:ind w:left="709"/>
        <w:jc w:val="both"/>
        <w:rPr>
          <w:rFonts w:ascii="Open Sans" w:hAnsi="Open Sans" w:cs="Open Sans"/>
          <w:sz w:val="20"/>
          <w:szCs w:val="20"/>
        </w:rPr>
      </w:pPr>
      <w:r w:rsidRPr="003E071E">
        <w:rPr>
          <w:rFonts w:ascii="Open Sans" w:hAnsi="Open Sans" w:cs="Open Sans"/>
          <w:sz w:val="20"/>
          <w:szCs w:val="20"/>
        </w:rPr>
        <w:t>Zakres robót budowlanych będzie obejmował następujące zadania:</w:t>
      </w:r>
    </w:p>
    <w:p w14:paraId="181493F5" w14:textId="493B9DBB" w:rsidR="008C116F" w:rsidRPr="003E071E" w:rsidRDefault="00440BF3" w:rsidP="009F0093">
      <w:pPr>
        <w:widowControl w:val="0"/>
        <w:numPr>
          <w:ilvl w:val="0"/>
          <w:numId w:val="38"/>
        </w:numPr>
        <w:suppressAutoHyphens/>
        <w:autoSpaceDE w:val="0"/>
        <w:ind w:left="1134" w:hanging="283"/>
        <w:rPr>
          <w:rFonts w:ascii="Open Sans" w:hAnsi="Open Sans" w:cs="Open Sans"/>
          <w:sz w:val="20"/>
          <w:szCs w:val="20"/>
        </w:rPr>
      </w:pPr>
      <w:r w:rsidRPr="003E071E">
        <w:rPr>
          <w:rFonts w:ascii="Open Sans" w:hAnsi="Open Sans" w:cs="Open Sans"/>
          <w:sz w:val="20"/>
          <w:szCs w:val="20"/>
        </w:rPr>
        <w:t>Prace przygotowawcze i rozbiórkowe</w:t>
      </w:r>
    </w:p>
    <w:p w14:paraId="5C6AE2BF" w14:textId="77777777" w:rsidR="007244C9" w:rsidRPr="007244C9" w:rsidRDefault="007244C9" w:rsidP="007244C9">
      <w:pPr>
        <w:widowControl w:val="0"/>
        <w:numPr>
          <w:ilvl w:val="0"/>
          <w:numId w:val="39"/>
        </w:numPr>
        <w:suppressAutoHyphens/>
        <w:autoSpaceDE w:val="0"/>
        <w:ind w:left="1418" w:hanging="284"/>
        <w:rPr>
          <w:rFonts w:ascii="Open Sans" w:hAnsi="Open Sans" w:cs="Open Sans"/>
          <w:sz w:val="20"/>
          <w:szCs w:val="20"/>
        </w:rPr>
      </w:pPr>
      <w:r w:rsidRPr="007244C9">
        <w:rPr>
          <w:rFonts w:ascii="Open Sans" w:hAnsi="Open Sans" w:cs="Open Sans"/>
          <w:sz w:val="20"/>
          <w:szCs w:val="20"/>
        </w:rPr>
        <w:t>oczyszczenie i przygotowanie terenu pod inwestycję</w:t>
      </w:r>
    </w:p>
    <w:p w14:paraId="0B899F84" w14:textId="77777777" w:rsidR="007244C9" w:rsidRPr="007244C9" w:rsidRDefault="007244C9" w:rsidP="007244C9">
      <w:pPr>
        <w:widowControl w:val="0"/>
        <w:numPr>
          <w:ilvl w:val="0"/>
          <w:numId w:val="39"/>
        </w:numPr>
        <w:suppressAutoHyphens/>
        <w:autoSpaceDE w:val="0"/>
        <w:ind w:left="1418" w:hanging="284"/>
        <w:rPr>
          <w:rFonts w:ascii="Open Sans" w:hAnsi="Open Sans" w:cs="Open Sans"/>
          <w:sz w:val="20"/>
          <w:szCs w:val="20"/>
        </w:rPr>
      </w:pPr>
      <w:r w:rsidRPr="007244C9">
        <w:rPr>
          <w:rFonts w:ascii="Open Sans" w:hAnsi="Open Sans" w:cs="Open Sans"/>
          <w:sz w:val="20"/>
          <w:szCs w:val="20"/>
        </w:rPr>
        <w:t>odpowiednie zabezpieczenie drzew i krzewów istniejących</w:t>
      </w:r>
    </w:p>
    <w:p w14:paraId="24E5A36A" w14:textId="77777777" w:rsidR="00A07F13" w:rsidRPr="003E071E" w:rsidRDefault="00A07F13" w:rsidP="00A07F13">
      <w:pPr>
        <w:widowControl w:val="0"/>
        <w:numPr>
          <w:ilvl w:val="0"/>
          <w:numId w:val="38"/>
        </w:numPr>
        <w:suppressAutoHyphens/>
        <w:autoSpaceDE w:val="0"/>
        <w:ind w:left="1134" w:hanging="283"/>
        <w:rPr>
          <w:rFonts w:ascii="Open Sans" w:hAnsi="Open Sans" w:cs="Open Sans"/>
          <w:sz w:val="20"/>
          <w:szCs w:val="20"/>
        </w:rPr>
      </w:pPr>
      <w:r w:rsidRPr="003E071E">
        <w:rPr>
          <w:rFonts w:ascii="Open Sans" w:hAnsi="Open Sans" w:cs="Open Sans"/>
          <w:sz w:val="20"/>
          <w:szCs w:val="20"/>
        </w:rPr>
        <w:t>Budowa nawierzchni utwardzonych</w:t>
      </w:r>
    </w:p>
    <w:p w14:paraId="18BACDE3" w14:textId="01DCBE46" w:rsidR="00A07F13" w:rsidRPr="003E071E" w:rsidRDefault="00A07F13" w:rsidP="00A07F13">
      <w:pPr>
        <w:widowControl w:val="0"/>
        <w:numPr>
          <w:ilvl w:val="0"/>
          <w:numId w:val="39"/>
        </w:numPr>
        <w:suppressAutoHyphens/>
        <w:autoSpaceDE w:val="0"/>
        <w:ind w:left="1418" w:hanging="284"/>
        <w:rPr>
          <w:rFonts w:ascii="Open Sans" w:hAnsi="Open Sans" w:cs="Open Sans"/>
          <w:sz w:val="20"/>
          <w:szCs w:val="20"/>
        </w:rPr>
      </w:pPr>
      <w:r w:rsidRPr="003E071E">
        <w:rPr>
          <w:rFonts w:ascii="Open Sans" w:hAnsi="Open Sans" w:cs="Open Sans"/>
          <w:sz w:val="20"/>
          <w:szCs w:val="20"/>
        </w:rPr>
        <w:t>geodezyjne wytyczenie ścieżek</w:t>
      </w:r>
    </w:p>
    <w:p w14:paraId="51792FAB" w14:textId="0C7C3796" w:rsidR="00A07F13" w:rsidRPr="003E071E" w:rsidRDefault="00A07F13" w:rsidP="00A07F13">
      <w:pPr>
        <w:widowControl w:val="0"/>
        <w:numPr>
          <w:ilvl w:val="0"/>
          <w:numId w:val="39"/>
        </w:numPr>
        <w:suppressAutoHyphens/>
        <w:autoSpaceDE w:val="0"/>
        <w:ind w:left="1418" w:hanging="284"/>
        <w:rPr>
          <w:rFonts w:ascii="Open Sans" w:hAnsi="Open Sans" w:cs="Open Sans"/>
          <w:sz w:val="20"/>
          <w:szCs w:val="20"/>
        </w:rPr>
      </w:pPr>
      <w:r w:rsidRPr="003E071E">
        <w:rPr>
          <w:rFonts w:ascii="Open Sans" w:hAnsi="Open Sans" w:cs="Open Sans"/>
          <w:sz w:val="20"/>
          <w:szCs w:val="20"/>
        </w:rPr>
        <w:t>usuwanie gleby oraz wykonanie płytkich wykopów pod ścieżki</w:t>
      </w:r>
    </w:p>
    <w:p w14:paraId="3126816C" w14:textId="146D1E4B" w:rsidR="00A07F13" w:rsidRPr="003E071E" w:rsidRDefault="00A07F13" w:rsidP="00A07F13">
      <w:pPr>
        <w:widowControl w:val="0"/>
        <w:numPr>
          <w:ilvl w:val="0"/>
          <w:numId w:val="39"/>
        </w:numPr>
        <w:suppressAutoHyphens/>
        <w:autoSpaceDE w:val="0"/>
        <w:ind w:left="1418" w:hanging="284"/>
        <w:rPr>
          <w:rFonts w:ascii="Open Sans" w:hAnsi="Open Sans" w:cs="Open Sans"/>
          <w:sz w:val="20"/>
          <w:szCs w:val="20"/>
        </w:rPr>
      </w:pPr>
      <w:r w:rsidRPr="003E071E">
        <w:rPr>
          <w:rFonts w:ascii="Open Sans" w:hAnsi="Open Sans" w:cs="Open Sans"/>
          <w:sz w:val="20"/>
          <w:szCs w:val="20"/>
        </w:rPr>
        <w:t>wykonanie podbudowy, układanie obrzeży</w:t>
      </w:r>
    </w:p>
    <w:p w14:paraId="5EE87B37" w14:textId="0B44402E" w:rsidR="00B40CBB" w:rsidRPr="003E071E" w:rsidRDefault="00A07F13" w:rsidP="00B40CBB">
      <w:pPr>
        <w:widowControl w:val="0"/>
        <w:numPr>
          <w:ilvl w:val="0"/>
          <w:numId w:val="39"/>
        </w:numPr>
        <w:suppressAutoHyphens/>
        <w:autoSpaceDE w:val="0"/>
        <w:ind w:left="1418" w:hanging="284"/>
        <w:rPr>
          <w:rFonts w:ascii="Open Sans" w:hAnsi="Open Sans" w:cs="Open Sans"/>
          <w:sz w:val="20"/>
          <w:szCs w:val="20"/>
        </w:rPr>
      </w:pPr>
      <w:r w:rsidRPr="003E071E">
        <w:rPr>
          <w:rFonts w:ascii="Open Sans" w:hAnsi="Open Sans" w:cs="Open Sans"/>
          <w:sz w:val="20"/>
          <w:szCs w:val="20"/>
        </w:rPr>
        <w:t>wykonanie nawierzchni utwardzonych</w:t>
      </w:r>
      <w:r w:rsidR="00FB5540">
        <w:rPr>
          <w:rFonts w:ascii="Open Sans" w:hAnsi="Open Sans" w:cs="Open Sans"/>
          <w:sz w:val="20"/>
          <w:szCs w:val="20"/>
        </w:rPr>
        <w:t>: gliniasto – żwirowych, z płyt MEBA</w:t>
      </w:r>
    </w:p>
    <w:p w14:paraId="2F3FF592" w14:textId="627BB7C0" w:rsidR="006C06C0" w:rsidRDefault="006C06C0" w:rsidP="006C06C0">
      <w:pPr>
        <w:widowControl w:val="0"/>
        <w:numPr>
          <w:ilvl w:val="0"/>
          <w:numId w:val="38"/>
        </w:numPr>
        <w:suppressAutoHyphens/>
        <w:autoSpaceDE w:val="0"/>
        <w:ind w:left="1134" w:hanging="283"/>
        <w:rPr>
          <w:rFonts w:ascii="Open Sans" w:hAnsi="Open Sans" w:cs="Open Sans"/>
          <w:sz w:val="20"/>
          <w:szCs w:val="20"/>
        </w:rPr>
      </w:pPr>
      <w:r w:rsidRPr="003E071E">
        <w:rPr>
          <w:rFonts w:ascii="Open Sans" w:hAnsi="Open Sans" w:cs="Open Sans"/>
          <w:sz w:val="20"/>
          <w:szCs w:val="20"/>
        </w:rPr>
        <w:t xml:space="preserve">Montaż </w:t>
      </w:r>
      <w:r w:rsidR="00B46453">
        <w:rPr>
          <w:rFonts w:ascii="Open Sans" w:hAnsi="Open Sans" w:cs="Open Sans"/>
          <w:sz w:val="20"/>
          <w:szCs w:val="20"/>
        </w:rPr>
        <w:t>elementów małej architektury</w:t>
      </w:r>
    </w:p>
    <w:p w14:paraId="3F452F45" w14:textId="1A4AC554" w:rsidR="00B46453" w:rsidRDefault="00516589" w:rsidP="00B46453">
      <w:pPr>
        <w:widowControl w:val="0"/>
        <w:numPr>
          <w:ilvl w:val="0"/>
          <w:numId w:val="39"/>
        </w:numPr>
        <w:suppressAutoHyphens/>
        <w:autoSpaceDE w:val="0"/>
        <w:ind w:left="1418" w:hanging="284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 xml:space="preserve">ustawienie huśtawki </w:t>
      </w:r>
    </w:p>
    <w:p w14:paraId="4180FA03" w14:textId="64272E1C" w:rsidR="00516589" w:rsidRDefault="00516589" w:rsidP="00B46453">
      <w:pPr>
        <w:widowControl w:val="0"/>
        <w:numPr>
          <w:ilvl w:val="0"/>
          <w:numId w:val="39"/>
        </w:numPr>
        <w:suppressAutoHyphens/>
        <w:autoSpaceDE w:val="0"/>
        <w:ind w:left="1418" w:hanging="284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>przeniesienie trzepaka</w:t>
      </w:r>
    </w:p>
    <w:p w14:paraId="6F50A1DA" w14:textId="3D37A1E6" w:rsidR="00516589" w:rsidRPr="003E071E" w:rsidRDefault="00516589" w:rsidP="00B46453">
      <w:pPr>
        <w:widowControl w:val="0"/>
        <w:numPr>
          <w:ilvl w:val="0"/>
          <w:numId w:val="39"/>
        </w:numPr>
        <w:suppressAutoHyphens/>
        <w:autoSpaceDE w:val="0"/>
        <w:ind w:left="1418" w:hanging="284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>ustawienie ławek i śmietników</w:t>
      </w:r>
    </w:p>
    <w:p w14:paraId="17CBCA45" w14:textId="0DCC78A1" w:rsidR="00B40CBB" w:rsidRPr="003E071E" w:rsidRDefault="00B40CBB" w:rsidP="00B40CBB">
      <w:pPr>
        <w:widowControl w:val="0"/>
        <w:numPr>
          <w:ilvl w:val="0"/>
          <w:numId w:val="38"/>
        </w:numPr>
        <w:suppressAutoHyphens/>
        <w:autoSpaceDE w:val="0"/>
        <w:ind w:left="1134" w:hanging="283"/>
        <w:rPr>
          <w:rFonts w:ascii="Open Sans" w:hAnsi="Open Sans" w:cs="Open Sans"/>
          <w:sz w:val="20"/>
          <w:szCs w:val="20"/>
        </w:rPr>
      </w:pPr>
      <w:r w:rsidRPr="003E071E">
        <w:rPr>
          <w:rFonts w:ascii="Open Sans" w:hAnsi="Open Sans" w:cs="Open Sans"/>
          <w:sz w:val="20"/>
          <w:szCs w:val="20"/>
        </w:rPr>
        <w:t xml:space="preserve">Prace zieleniarskie </w:t>
      </w:r>
    </w:p>
    <w:p w14:paraId="37F1B8BA" w14:textId="34D6E838" w:rsidR="00B40CBB" w:rsidRPr="003E071E" w:rsidRDefault="00B40CBB" w:rsidP="00B40CBB">
      <w:pPr>
        <w:widowControl w:val="0"/>
        <w:numPr>
          <w:ilvl w:val="0"/>
          <w:numId w:val="39"/>
        </w:numPr>
        <w:suppressAutoHyphens/>
        <w:autoSpaceDE w:val="0"/>
        <w:ind w:left="1418" w:hanging="284"/>
        <w:rPr>
          <w:rFonts w:ascii="Open Sans" w:hAnsi="Open Sans" w:cs="Open Sans"/>
          <w:sz w:val="20"/>
          <w:szCs w:val="20"/>
        </w:rPr>
      </w:pPr>
      <w:r w:rsidRPr="003E071E">
        <w:rPr>
          <w:rFonts w:ascii="Open Sans" w:hAnsi="Open Sans" w:cs="Open Sans"/>
          <w:sz w:val="20"/>
          <w:szCs w:val="20"/>
        </w:rPr>
        <w:t xml:space="preserve">wykonanie nowych nasadzeń zgodnie z projektem zieleni </w:t>
      </w:r>
    </w:p>
    <w:p w14:paraId="4F489708" w14:textId="33978C67" w:rsidR="00B40CBB" w:rsidRPr="003E071E" w:rsidRDefault="00B40CBB" w:rsidP="00B40CBB">
      <w:pPr>
        <w:widowControl w:val="0"/>
        <w:numPr>
          <w:ilvl w:val="0"/>
          <w:numId w:val="39"/>
        </w:numPr>
        <w:suppressAutoHyphens/>
        <w:autoSpaceDE w:val="0"/>
        <w:ind w:left="1418" w:hanging="284"/>
        <w:rPr>
          <w:rFonts w:ascii="Open Sans" w:hAnsi="Open Sans" w:cs="Open Sans"/>
          <w:sz w:val="20"/>
          <w:szCs w:val="20"/>
        </w:rPr>
      </w:pPr>
      <w:r w:rsidRPr="003E071E">
        <w:rPr>
          <w:rFonts w:ascii="Open Sans" w:hAnsi="Open Sans" w:cs="Open Sans"/>
          <w:sz w:val="20"/>
          <w:szCs w:val="20"/>
        </w:rPr>
        <w:t xml:space="preserve">sianie trawników </w:t>
      </w:r>
    </w:p>
    <w:p w14:paraId="5A581384" w14:textId="542E40F6" w:rsidR="001D4587" w:rsidRPr="003E071E" w:rsidRDefault="001D4587" w:rsidP="001D4587">
      <w:pPr>
        <w:widowControl w:val="0"/>
        <w:numPr>
          <w:ilvl w:val="0"/>
          <w:numId w:val="38"/>
        </w:numPr>
        <w:suppressAutoHyphens/>
        <w:autoSpaceDE w:val="0"/>
        <w:ind w:left="1134" w:hanging="283"/>
        <w:rPr>
          <w:rFonts w:ascii="Open Sans" w:hAnsi="Open Sans" w:cs="Open Sans"/>
          <w:sz w:val="20"/>
          <w:szCs w:val="20"/>
        </w:rPr>
      </w:pPr>
      <w:r w:rsidRPr="003E071E">
        <w:rPr>
          <w:rFonts w:ascii="Open Sans" w:hAnsi="Open Sans" w:cs="Open Sans"/>
          <w:sz w:val="20"/>
          <w:szCs w:val="20"/>
        </w:rPr>
        <w:t>Roboty odtworzeniowe</w:t>
      </w:r>
      <w:r w:rsidR="00B068E0" w:rsidRPr="003E071E">
        <w:rPr>
          <w:rFonts w:ascii="Open Sans" w:hAnsi="Open Sans" w:cs="Open Sans"/>
          <w:sz w:val="20"/>
          <w:szCs w:val="20"/>
        </w:rPr>
        <w:t xml:space="preserve"> po zakończeniu prac</w:t>
      </w:r>
    </w:p>
    <w:p w14:paraId="537E498A" w14:textId="77777777" w:rsidR="006B3377" w:rsidRPr="0013021C" w:rsidRDefault="006B3377" w:rsidP="00497F05">
      <w:pPr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687CDF0A" w14:textId="6E6CD572" w:rsidR="00D46EE5" w:rsidRPr="0013021C" w:rsidRDefault="00D46EE5" w:rsidP="00F90976">
      <w:pPr>
        <w:spacing w:line="360" w:lineRule="auto"/>
        <w:ind w:left="284"/>
        <w:jc w:val="both"/>
        <w:rPr>
          <w:rFonts w:ascii="Open Sans" w:hAnsi="Open Sans" w:cs="Open Sans"/>
          <w:b/>
          <w:sz w:val="20"/>
          <w:szCs w:val="20"/>
        </w:rPr>
      </w:pPr>
      <w:r w:rsidRPr="0013021C">
        <w:rPr>
          <w:rFonts w:ascii="Open Sans" w:hAnsi="Open Sans" w:cs="Open Sans"/>
          <w:b/>
          <w:sz w:val="20"/>
          <w:szCs w:val="20"/>
        </w:rPr>
        <w:t>1.</w:t>
      </w:r>
      <w:r w:rsidR="00226F50">
        <w:rPr>
          <w:rFonts w:ascii="Open Sans" w:hAnsi="Open Sans" w:cs="Open Sans"/>
          <w:b/>
          <w:sz w:val="20"/>
          <w:szCs w:val="20"/>
        </w:rPr>
        <w:t>3</w:t>
      </w:r>
      <w:r w:rsidRPr="0013021C">
        <w:rPr>
          <w:rFonts w:ascii="Open Sans" w:hAnsi="Open Sans" w:cs="Open Sans"/>
          <w:b/>
          <w:sz w:val="20"/>
          <w:szCs w:val="20"/>
        </w:rPr>
        <w:t>. Charakterystyczne parametry określające wielkość obiektu lub zakres robót budowlanych</w:t>
      </w:r>
    </w:p>
    <w:p w14:paraId="198575F3" w14:textId="164F1F9E" w:rsidR="00180CCD" w:rsidRDefault="00180CCD" w:rsidP="00F90976">
      <w:pPr>
        <w:ind w:left="709"/>
        <w:jc w:val="both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 xml:space="preserve">Inwestycja zaplanowana jest </w:t>
      </w:r>
      <w:r w:rsidR="006174C2" w:rsidRPr="0013021C">
        <w:rPr>
          <w:rFonts w:ascii="Open Sans" w:hAnsi="Open Sans" w:cs="Open Sans"/>
          <w:sz w:val="20"/>
          <w:szCs w:val="20"/>
        </w:rPr>
        <w:t>na dział</w:t>
      </w:r>
      <w:r w:rsidR="006174C2">
        <w:rPr>
          <w:rFonts w:ascii="Open Sans" w:hAnsi="Open Sans" w:cs="Open Sans"/>
          <w:sz w:val="20"/>
          <w:szCs w:val="20"/>
        </w:rPr>
        <w:t xml:space="preserve">ce 183/29 </w:t>
      </w:r>
      <w:r w:rsidR="006174C2" w:rsidRPr="0013021C">
        <w:rPr>
          <w:rFonts w:ascii="Open Sans" w:hAnsi="Open Sans" w:cs="Open Sans"/>
          <w:sz w:val="20"/>
          <w:szCs w:val="20"/>
        </w:rPr>
        <w:t xml:space="preserve">w obrębie </w:t>
      </w:r>
      <w:r w:rsidR="006174C2">
        <w:rPr>
          <w:rFonts w:ascii="Open Sans" w:hAnsi="Open Sans" w:cs="Open Sans"/>
          <w:sz w:val="20"/>
          <w:szCs w:val="20"/>
        </w:rPr>
        <w:t>0013.</w:t>
      </w:r>
    </w:p>
    <w:p w14:paraId="49C9C314" w14:textId="2AF36646" w:rsidR="005D426B" w:rsidRDefault="008C4C66" w:rsidP="00A05323">
      <w:pPr>
        <w:ind w:left="709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lastRenderedPageBreak/>
        <w:pict w14:anchorId="23C3F904">
          <v:shape id="_x0000_i1025" type="#_x0000_t75" style="width:453.75pt;height:324pt">
            <v:imagedata r:id="rId11" o:title="lokalizacja"/>
          </v:shape>
        </w:pict>
      </w:r>
    </w:p>
    <w:p w14:paraId="56A745B9" w14:textId="41CBC331" w:rsidR="00584F44" w:rsidRPr="000A7669" w:rsidRDefault="00737DE9" w:rsidP="00A05323">
      <w:pPr>
        <w:ind w:left="709"/>
        <w:jc w:val="both"/>
        <w:rPr>
          <w:rFonts w:ascii="Open Sans" w:hAnsi="Open Sans" w:cs="Open Sans"/>
          <w:b/>
          <w:bCs/>
          <w:i/>
          <w:iCs/>
          <w:sz w:val="20"/>
          <w:szCs w:val="20"/>
        </w:rPr>
      </w:pPr>
      <w:r w:rsidRPr="000A7669">
        <w:rPr>
          <w:rFonts w:ascii="Open Sans" w:hAnsi="Open Sans" w:cs="Open Sans"/>
          <w:b/>
          <w:bCs/>
          <w:i/>
          <w:iCs/>
          <w:sz w:val="20"/>
          <w:szCs w:val="20"/>
        </w:rPr>
        <w:t>Lokalizacja – stan istniejący</w:t>
      </w:r>
    </w:p>
    <w:p w14:paraId="0369F3BB" w14:textId="77777777" w:rsidR="007578EF" w:rsidRPr="007E1126" w:rsidRDefault="007578EF" w:rsidP="007578EF">
      <w:pPr>
        <w:pStyle w:val="Wypunktowanie"/>
        <w:numPr>
          <w:ilvl w:val="0"/>
          <w:numId w:val="0"/>
        </w:numPr>
        <w:tabs>
          <w:tab w:val="left" w:pos="709"/>
          <w:tab w:val="left" w:pos="851"/>
        </w:tabs>
        <w:ind w:left="709"/>
        <w:rPr>
          <w:rFonts w:ascii="Open Sans" w:hAnsi="Open Sans" w:cs="Open Sans"/>
          <w:bCs/>
          <w:noProof/>
        </w:rPr>
      </w:pPr>
      <w:r w:rsidRPr="007E1126">
        <w:rPr>
          <w:rFonts w:ascii="Open Sans" w:hAnsi="Open Sans" w:cs="Open Sans"/>
          <w:bCs/>
          <w:noProof/>
        </w:rPr>
        <w:t>Zamówienie obejmuje zagospodarowanie terenu dzia</w:t>
      </w:r>
      <w:r>
        <w:rPr>
          <w:rFonts w:ascii="Open Sans" w:hAnsi="Open Sans" w:cs="Open Sans"/>
          <w:bCs/>
          <w:noProof/>
        </w:rPr>
        <w:t xml:space="preserve">łek: </w:t>
      </w:r>
      <w:r w:rsidRPr="00C04D9C">
        <w:rPr>
          <w:rFonts w:ascii="Open Sans" w:hAnsi="Open Sans" w:cs="Open Sans"/>
          <w:bCs/>
          <w:noProof/>
        </w:rPr>
        <w:t>nr 1</w:t>
      </w:r>
      <w:r>
        <w:rPr>
          <w:rFonts w:ascii="Open Sans" w:hAnsi="Open Sans" w:cs="Open Sans"/>
          <w:bCs/>
          <w:noProof/>
        </w:rPr>
        <w:t>83/29</w:t>
      </w:r>
      <w:r w:rsidRPr="00C04D9C">
        <w:rPr>
          <w:rFonts w:ascii="Open Sans" w:hAnsi="Open Sans" w:cs="Open Sans"/>
          <w:bCs/>
          <w:noProof/>
        </w:rPr>
        <w:t xml:space="preserve"> obręb 001</w:t>
      </w:r>
      <w:r>
        <w:rPr>
          <w:rFonts w:ascii="Open Sans" w:hAnsi="Open Sans" w:cs="Open Sans"/>
          <w:bCs/>
          <w:noProof/>
        </w:rPr>
        <w:t xml:space="preserve">3 </w:t>
      </w:r>
      <w:r w:rsidRPr="00C04D9C">
        <w:rPr>
          <w:rFonts w:ascii="Open Sans" w:hAnsi="Open Sans" w:cs="Open Sans"/>
          <w:bCs/>
          <w:noProof/>
        </w:rPr>
        <w:t>powierzchnia działki: 0,0</w:t>
      </w:r>
      <w:r>
        <w:rPr>
          <w:rFonts w:ascii="Open Sans" w:hAnsi="Open Sans" w:cs="Open Sans"/>
          <w:bCs/>
          <w:noProof/>
        </w:rPr>
        <w:t>661</w:t>
      </w:r>
      <w:r w:rsidRPr="00C04D9C">
        <w:rPr>
          <w:rFonts w:ascii="Open Sans" w:hAnsi="Open Sans" w:cs="Open Sans"/>
          <w:bCs/>
          <w:noProof/>
        </w:rPr>
        <w:t xml:space="preserve"> ha</w:t>
      </w:r>
      <w:r>
        <w:rPr>
          <w:rFonts w:ascii="Open Sans" w:hAnsi="Open Sans" w:cs="Open Sans"/>
          <w:bCs/>
          <w:noProof/>
        </w:rPr>
        <w:t>, u</w:t>
      </w:r>
      <w:r w:rsidRPr="00C04D9C">
        <w:rPr>
          <w:rFonts w:ascii="Open Sans" w:hAnsi="Open Sans" w:cs="Open Sans"/>
          <w:bCs/>
          <w:noProof/>
        </w:rPr>
        <w:t>żytek: B</w:t>
      </w:r>
      <w:r>
        <w:rPr>
          <w:rFonts w:ascii="Open Sans" w:hAnsi="Open Sans" w:cs="Open Sans"/>
          <w:bCs/>
          <w:noProof/>
        </w:rPr>
        <w:t xml:space="preserve"> </w:t>
      </w:r>
      <w:r w:rsidRPr="00C04D9C">
        <w:rPr>
          <w:rFonts w:ascii="Open Sans" w:hAnsi="Open Sans" w:cs="Open Sans"/>
          <w:bCs/>
          <w:noProof/>
        </w:rPr>
        <w:t xml:space="preserve"> (tereny </w:t>
      </w:r>
      <w:r>
        <w:rPr>
          <w:rFonts w:ascii="Open Sans" w:hAnsi="Open Sans" w:cs="Open Sans"/>
          <w:bCs/>
          <w:noProof/>
        </w:rPr>
        <w:t>mieszkaniowe</w:t>
      </w:r>
      <w:r w:rsidRPr="00C04D9C">
        <w:rPr>
          <w:rFonts w:ascii="Open Sans" w:hAnsi="Open Sans" w:cs="Open Sans"/>
          <w:bCs/>
          <w:noProof/>
        </w:rPr>
        <w:t>)</w:t>
      </w:r>
      <w:r>
        <w:rPr>
          <w:rFonts w:ascii="Open Sans" w:hAnsi="Open Sans" w:cs="Open Sans"/>
          <w:bCs/>
          <w:noProof/>
        </w:rPr>
        <w:t xml:space="preserve">, </w:t>
      </w:r>
      <w:r w:rsidRPr="00C04D9C">
        <w:rPr>
          <w:rFonts w:ascii="Open Sans" w:hAnsi="Open Sans" w:cs="Open Sans"/>
          <w:bCs/>
          <w:noProof/>
        </w:rPr>
        <w:t xml:space="preserve"> </w:t>
      </w:r>
      <w:r>
        <w:rPr>
          <w:rFonts w:ascii="Open Sans" w:hAnsi="Open Sans" w:cs="Open Sans"/>
          <w:bCs/>
          <w:noProof/>
        </w:rPr>
        <w:t>w</w:t>
      </w:r>
      <w:r w:rsidRPr="00C04D9C">
        <w:rPr>
          <w:rFonts w:ascii="Open Sans" w:hAnsi="Open Sans" w:cs="Open Sans"/>
          <w:bCs/>
          <w:noProof/>
        </w:rPr>
        <w:t>łasność: Gmina Miasta Gdańska</w:t>
      </w:r>
      <w:r>
        <w:rPr>
          <w:rFonts w:ascii="Open Sans" w:hAnsi="Open Sans" w:cs="Open Sans"/>
          <w:bCs/>
          <w:noProof/>
        </w:rPr>
        <w:t>.</w:t>
      </w:r>
    </w:p>
    <w:p w14:paraId="12B7FF70" w14:textId="77777777" w:rsidR="007578EF" w:rsidRDefault="007578EF" w:rsidP="007578EF">
      <w:pPr>
        <w:pStyle w:val="Wypunktowanie"/>
        <w:numPr>
          <w:ilvl w:val="0"/>
          <w:numId w:val="0"/>
        </w:numPr>
        <w:tabs>
          <w:tab w:val="left" w:pos="709"/>
          <w:tab w:val="left" w:pos="851"/>
        </w:tabs>
        <w:ind w:left="709"/>
        <w:jc w:val="both"/>
        <w:rPr>
          <w:rFonts w:ascii="Open Sans" w:hAnsi="Open Sans" w:cs="Open Sans"/>
          <w:bCs/>
          <w:noProof/>
        </w:rPr>
      </w:pPr>
      <w:r w:rsidRPr="007E1126">
        <w:rPr>
          <w:rFonts w:ascii="Open Sans" w:hAnsi="Open Sans" w:cs="Open Sans"/>
          <w:bCs/>
          <w:noProof/>
        </w:rPr>
        <w:t xml:space="preserve">Działka graniczy od </w:t>
      </w:r>
      <w:r>
        <w:rPr>
          <w:rFonts w:ascii="Open Sans" w:hAnsi="Open Sans" w:cs="Open Sans"/>
          <w:bCs/>
          <w:noProof/>
        </w:rPr>
        <w:t xml:space="preserve">północy z działką nr 183/25 obr. 0013, własność Gminy  </w:t>
      </w:r>
      <w:r w:rsidRPr="007E1126">
        <w:rPr>
          <w:rFonts w:ascii="Open Sans" w:hAnsi="Open Sans" w:cs="Open Sans"/>
          <w:bCs/>
          <w:noProof/>
        </w:rPr>
        <w:t>Miasta Gdańska</w:t>
      </w:r>
      <w:r>
        <w:rPr>
          <w:rFonts w:ascii="Open Sans" w:hAnsi="Open Sans" w:cs="Open Sans"/>
          <w:bCs/>
          <w:noProof/>
        </w:rPr>
        <w:t xml:space="preserve">, działka niezabudowana, od wschodu i południa z działką nr 183/28 obr.0013, własność Gminy  </w:t>
      </w:r>
      <w:r w:rsidRPr="007E1126">
        <w:rPr>
          <w:rFonts w:ascii="Open Sans" w:hAnsi="Open Sans" w:cs="Open Sans"/>
          <w:bCs/>
          <w:noProof/>
        </w:rPr>
        <w:t>Miasta Gdańska</w:t>
      </w:r>
      <w:r>
        <w:rPr>
          <w:rFonts w:ascii="Open Sans" w:hAnsi="Open Sans" w:cs="Open Sans"/>
          <w:bCs/>
          <w:noProof/>
        </w:rPr>
        <w:t xml:space="preserve">, teren pasa drogowego ul. Kaszubskiej, od zachodu z działkami Gminy Miasta Gdańska o nr ewidencyjnych 202/9 i 202/6 obr. 0013, zabudowanymi oraz dz. nr 217 obr. 0013, która stanowi wlasność Skarbu Państwa, zabudowana stacją trafo. </w:t>
      </w:r>
    </w:p>
    <w:p w14:paraId="37CF2F80" w14:textId="77777777" w:rsidR="007578EF" w:rsidRPr="007F20BF" w:rsidRDefault="007578EF" w:rsidP="007578EF">
      <w:pPr>
        <w:pStyle w:val="Wypunktowanie"/>
        <w:numPr>
          <w:ilvl w:val="0"/>
          <w:numId w:val="0"/>
        </w:numPr>
        <w:tabs>
          <w:tab w:val="left" w:pos="709"/>
          <w:tab w:val="left" w:pos="851"/>
        </w:tabs>
        <w:ind w:left="709"/>
        <w:jc w:val="both"/>
        <w:rPr>
          <w:rFonts w:ascii="Open Sans" w:hAnsi="Open Sans" w:cs="Open Sans"/>
          <w:bCs/>
          <w:noProof/>
        </w:rPr>
      </w:pPr>
      <w:r w:rsidRPr="007E1126">
        <w:rPr>
          <w:rFonts w:ascii="Open Sans" w:hAnsi="Open Sans" w:cs="Open Sans"/>
          <w:bCs/>
          <w:noProof/>
        </w:rPr>
        <w:t>Teren jest objęty Miejscowym Planem Zagospodarowania Przestrzennego</w:t>
      </w:r>
      <w:r>
        <w:rPr>
          <w:rFonts w:ascii="Open Sans" w:hAnsi="Open Sans" w:cs="Open Sans"/>
          <w:bCs/>
          <w:noProof/>
        </w:rPr>
        <w:t xml:space="preserve"> – Uchwała Rady Miasta Gdańska Nr XLIV/1327/2002 </w:t>
      </w:r>
      <w:r w:rsidRPr="00D3180F">
        <w:rPr>
          <w:rFonts w:ascii="Open Sans" w:hAnsi="Open Sans" w:cs="Open Sans"/>
        </w:rPr>
        <w:t xml:space="preserve">z dnia </w:t>
      </w:r>
      <w:r>
        <w:rPr>
          <w:rFonts w:ascii="Open Sans" w:hAnsi="Open Sans" w:cs="Open Sans"/>
        </w:rPr>
        <w:t>24</w:t>
      </w:r>
      <w:r w:rsidRPr="00D3180F">
        <w:rPr>
          <w:rFonts w:ascii="Open Sans" w:hAnsi="Open Sans" w:cs="Open Sans"/>
        </w:rPr>
        <w:t xml:space="preserve"> </w:t>
      </w:r>
      <w:r>
        <w:rPr>
          <w:rFonts w:ascii="Open Sans" w:hAnsi="Open Sans" w:cs="Open Sans"/>
        </w:rPr>
        <w:t>stycznia</w:t>
      </w:r>
      <w:r w:rsidRPr="00D3180F">
        <w:rPr>
          <w:rFonts w:ascii="Open Sans" w:hAnsi="Open Sans" w:cs="Open Sans"/>
        </w:rPr>
        <w:t xml:space="preserve"> 20</w:t>
      </w:r>
      <w:r>
        <w:rPr>
          <w:rFonts w:ascii="Open Sans" w:hAnsi="Open Sans" w:cs="Open Sans"/>
        </w:rPr>
        <w:t>02</w:t>
      </w:r>
      <w:r w:rsidRPr="00D3180F">
        <w:rPr>
          <w:rFonts w:ascii="Open Sans" w:hAnsi="Open Sans" w:cs="Open Sans"/>
        </w:rPr>
        <w:t xml:space="preserve"> roku w sprawie uchwalenia miejscowego planu zagospodarowania przestrzennego</w:t>
      </w:r>
      <w:r>
        <w:rPr>
          <w:rFonts w:ascii="Open Sans" w:hAnsi="Open Sans" w:cs="Open Sans"/>
          <w:bCs/>
          <w:noProof/>
        </w:rPr>
        <w:t xml:space="preserve"> Wrzeszcz – Strzyża II - Oliwa w mieście Gdańsku </w:t>
      </w:r>
      <w:r w:rsidRPr="000E5D87">
        <w:rPr>
          <w:rFonts w:ascii="Open Sans" w:hAnsi="Open Sans" w:cs="Open Sans"/>
          <w:bCs/>
          <w:noProof/>
        </w:rPr>
        <w:t>Dz. U. Woj. Pom</w:t>
      </w:r>
      <w:r>
        <w:rPr>
          <w:rFonts w:ascii="Open Sans" w:hAnsi="Open Sans" w:cs="Open Sans"/>
          <w:bCs/>
          <w:noProof/>
        </w:rPr>
        <w:t>orskiego</w:t>
      </w:r>
      <w:r w:rsidRPr="000E5D87">
        <w:rPr>
          <w:rFonts w:ascii="Open Sans" w:hAnsi="Open Sans" w:cs="Open Sans"/>
          <w:bCs/>
          <w:noProof/>
        </w:rPr>
        <w:t xml:space="preserve"> </w:t>
      </w:r>
      <w:r w:rsidRPr="007F20BF">
        <w:rPr>
          <w:rFonts w:ascii="Open Sans" w:hAnsi="Open Sans" w:cs="Open Sans"/>
          <w:bCs/>
          <w:noProof/>
        </w:rPr>
        <w:t>Nr 16, poz. 375</w:t>
      </w:r>
      <w:r>
        <w:rPr>
          <w:rFonts w:ascii="Open Sans" w:hAnsi="Open Sans" w:cs="Open Sans"/>
          <w:bCs/>
          <w:noProof/>
        </w:rPr>
        <w:t xml:space="preserve"> z </w:t>
      </w:r>
      <w:r w:rsidRPr="007F20BF">
        <w:rPr>
          <w:rFonts w:ascii="Open Sans" w:hAnsi="Open Sans" w:cs="Open Sans"/>
          <w:bCs/>
          <w:noProof/>
        </w:rPr>
        <w:t>dn</w:t>
      </w:r>
      <w:r>
        <w:rPr>
          <w:rFonts w:ascii="Open Sans" w:hAnsi="Open Sans" w:cs="Open Sans"/>
          <w:bCs/>
          <w:noProof/>
        </w:rPr>
        <w:t xml:space="preserve">ia </w:t>
      </w:r>
      <w:r w:rsidRPr="007F20BF">
        <w:rPr>
          <w:rFonts w:ascii="Open Sans" w:hAnsi="Open Sans" w:cs="Open Sans"/>
          <w:bCs/>
          <w:noProof/>
        </w:rPr>
        <w:t>2002.03.1</w:t>
      </w:r>
      <w:r>
        <w:rPr>
          <w:rFonts w:ascii="Open Sans" w:hAnsi="Open Sans" w:cs="Open Sans"/>
          <w:bCs/>
          <w:noProof/>
        </w:rPr>
        <w:t xml:space="preserve">; </w:t>
      </w:r>
      <w:r w:rsidRPr="007F20BF">
        <w:rPr>
          <w:rFonts w:ascii="Open Sans" w:hAnsi="Open Sans" w:cs="Open Sans"/>
          <w:bCs/>
          <w:noProof/>
        </w:rPr>
        <w:t xml:space="preserve">nr ewidencyjny planu </w:t>
      </w:r>
      <w:r>
        <w:rPr>
          <w:rFonts w:ascii="Open Sans" w:hAnsi="Open Sans" w:cs="Open Sans"/>
          <w:bCs/>
          <w:noProof/>
        </w:rPr>
        <w:t>216</w:t>
      </w:r>
      <w:r w:rsidRPr="007F20BF">
        <w:rPr>
          <w:rFonts w:ascii="Open Sans" w:hAnsi="Open Sans" w:cs="Open Sans"/>
          <w:bCs/>
          <w:noProof/>
        </w:rPr>
        <w:t>, karta terenu nr 00</w:t>
      </w:r>
      <w:r>
        <w:rPr>
          <w:rFonts w:ascii="Open Sans" w:hAnsi="Open Sans" w:cs="Open Sans"/>
          <w:bCs/>
          <w:noProof/>
        </w:rPr>
        <w:t>3</w:t>
      </w:r>
      <w:r w:rsidRPr="007F20BF">
        <w:rPr>
          <w:rFonts w:ascii="Open Sans" w:hAnsi="Open Sans" w:cs="Open Sans"/>
          <w:bCs/>
          <w:noProof/>
        </w:rPr>
        <w:t xml:space="preserve">,  nr strefy 31, zawierajaca strefę </w:t>
      </w:r>
      <w:r>
        <w:rPr>
          <w:rFonts w:ascii="Open Sans" w:hAnsi="Open Sans" w:cs="Open Sans"/>
          <w:bCs/>
          <w:noProof/>
        </w:rPr>
        <w:t>mieszaną usługowo – mieszkaniową.</w:t>
      </w:r>
    </w:p>
    <w:p w14:paraId="225E03BD" w14:textId="77777777" w:rsidR="007578EF" w:rsidRPr="008739CF" w:rsidRDefault="007578EF" w:rsidP="007578EF">
      <w:pPr>
        <w:pStyle w:val="Wypunktowanie"/>
        <w:numPr>
          <w:ilvl w:val="0"/>
          <w:numId w:val="0"/>
        </w:numPr>
        <w:tabs>
          <w:tab w:val="left" w:pos="709"/>
          <w:tab w:val="left" w:pos="851"/>
        </w:tabs>
        <w:ind w:left="709"/>
        <w:jc w:val="both"/>
        <w:rPr>
          <w:rFonts w:ascii="Open Sans" w:hAnsi="Open Sans" w:cs="Open Sans"/>
          <w:bCs/>
          <w:noProof/>
        </w:rPr>
      </w:pPr>
      <w:r>
        <w:rPr>
          <w:rFonts w:ascii="Open Sans" w:hAnsi="Open Sans" w:cs="Open Sans"/>
          <w:bCs/>
          <w:noProof/>
        </w:rPr>
        <w:t xml:space="preserve">Wg zapisu </w:t>
      </w:r>
      <w:r w:rsidRPr="000E5D87">
        <w:rPr>
          <w:rFonts w:ascii="Open Sans" w:hAnsi="Open Sans" w:cs="Open Sans"/>
          <w:bCs/>
          <w:noProof/>
        </w:rPr>
        <w:t xml:space="preserve"> </w:t>
      </w:r>
      <w:r>
        <w:rPr>
          <w:rFonts w:ascii="Open Sans" w:hAnsi="Open Sans" w:cs="Open Sans"/>
          <w:bCs/>
          <w:noProof/>
        </w:rPr>
        <w:t>w MPZP należy zachować minimum 20% terenu działki biologicznie czynnej.</w:t>
      </w:r>
    </w:p>
    <w:p w14:paraId="596AA515" w14:textId="77777777" w:rsidR="00E86402" w:rsidRDefault="00E86402" w:rsidP="00F90976">
      <w:pPr>
        <w:ind w:left="709"/>
        <w:jc w:val="both"/>
        <w:rPr>
          <w:rFonts w:ascii="Open Sans" w:hAnsi="Open Sans" w:cs="Open Sans"/>
          <w:sz w:val="20"/>
          <w:szCs w:val="20"/>
        </w:rPr>
      </w:pPr>
    </w:p>
    <w:p w14:paraId="5AC9A693" w14:textId="718A1593" w:rsidR="004D606E" w:rsidRPr="00F90976" w:rsidRDefault="004D606E" w:rsidP="00F90976">
      <w:pPr>
        <w:ind w:left="709"/>
        <w:jc w:val="both"/>
        <w:rPr>
          <w:rFonts w:ascii="Open Sans" w:hAnsi="Open Sans" w:cs="Open Sans"/>
          <w:sz w:val="20"/>
          <w:szCs w:val="20"/>
        </w:rPr>
      </w:pPr>
      <w:r w:rsidRPr="00F90976">
        <w:rPr>
          <w:rFonts w:ascii="Open Sans" w:hAnsi="Open Sans" w:cs="Open Sans"/>
          <w:sz w:val="20"/>
          <w:szCs w:val="20"/>
        </w:rPr>
        <w:t>Program zadania:</w:t>
      </w:r>
    </w:p>
    <w:p w14:paraId="00B19661" w14:textId="77777777" w:rsidR="00ED7BF7" w:rsidRPr="00ED7BF7" w:rsidRDefault="00ED7BF7" w:rsidP="00ED7BF7">
      <w:pPr>
        <w:numPr>
          <w:ilvl w:val="0"/>
          <w:numId w:val="41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 w:rsidRPr="00ED7BF7">
        <w:rPr>
          <w:rFonts w:ascii="Open Sans" w:hAnsi="Open Sans" w:cs="Open Sans"/>
          <w:sz w:val="20"/>
          <w:szCs w:val="20"/>
        </w:rPr>
        <w:t xml:space="preserve">przygotowanie terenu </w:t>
      </w:r>
    </w:p>
    <w:p w14:paraId="37E2A750" w14:textId="77777777" w:rsidR="00ED7BF7" w:rsidRPr="00ED7BF7" w:rsidRDefault="00ED7BF7" w:rsidP="00ED7BF7">
      <w:pPr>
        <w:numPr>
          <w:ilvl w:val="0"/>
          <w:numId w:val="41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 w:rsidRPr="00ED7BF7">
        <w:rPr>
          <w:rFonts w:ascii="Open Sans" w:hAnsi="Open Sans" w:cs="Open Sans"/>
          <w:sz w:val="20"/>
          <w:szCs w:val="20"/>
        </w:rPr>
        <w:t>budowę alejek spacerowych</w:t>
      </w:r>
    </w:p>
    <w:p w14:paraId="0D3968A6" w14:textId="77777777" w:rsidR="00ED7BF7" w:rsidRPr="00ED7BF7" w:rsidRDefault="00ED7BF7" w:rsidP="00ED7BF7">
      <w:pPr>
        <w:numPr>
          <w:ilvl w:val="0"/>
          <w:numId w:val="41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 w:rsidRPr="00ED7BF7">
        <w:rPr>
          <w:rFonts w:ascii="Open Sans" w:hAnsi="Open Sans" w:cs="Open Sans"/>
          <w:sz w:val="20"/>
          <w:szCs w:val="20"/>
        </w:rPr>
        <w:t>utwardzenie terenu – budowa miejsc postojowych z płyt ażurowych MEBA ograniczonych krawężnikami i obrzeżami</w:t>
      </w:r>
    </w:p>
    <w:p w14:paraId="6E705EB3" w14:textId="77777777" w:rsidR="00ED7BF7" w:rsidRPr="00ED7BF7" w:rsidRDefault="00ED7BF7" w:rsidP="00ED7BF7">
      <w:pPr>
        <w:numPr>
          <w:ilvl w:val="0"/>
          <w:numId w:val="41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 w:rsidRPr="00ED7BF7">
        <w:rPr>
          <w:rFonts w:ascii="Open Sans" w:hAnsi="Open Sans" w:cs="Open Sans"/>
          <w:sz w:val="20"/>
          <w:szCs w:val="20"/>
        </w:rPr>
        <w:t>mała architektura; huśtawka</w:t>
      </w:r>
    </w:p>
    <w:p w14:paraId="67EDF448" w14:textId="77777777" w:rsidR="00ED7BF7" w:rsidRPr="00ED7BF7" w:rsidRDefault="00ED7BF7" w:rsidP="00ED7BF7">
      <w:pPr>
        <w:numPr>
          <w:ilvl w:val="0"/>
          <w:numId w:val="41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 w:rsidRPr="00ED7BF7">
        <w:rPr>
          <w:rFonts w:ascii="Open Sans" w:hAnsi="Open Sans" w:cs="Open Sans"/>
          <w:sz w:val="20"/>
          <w:szCs w:val="20"/>
        </w:rPr>
        <w:t xml:space="preserve">mała architektura: ławki, śmietniki </w:t>
      </w:r>
    </w:p>
    <w:p w14:paraId="0AE8BF84" w14:textId="05E798D0" w:rsidR="00584F44" w:rsidRPr="00737DE9" w:rsidRDefault="00ED7BF7" w:rsidP="00737DE9">
      <w:pPr>
        <w:numPr>
          <w:ilvl w:val="0"/>
          <w:numId w:val="41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 w:rsidRPr="00ED7BF7">
        <w:rPr>
          <w:rFonts w:ascii="Open Sans" w:hAnsi="Open Sans" w:cs="Open Sans"/>
          <w:sz w:val="20"/>
          <w:szCs w:val="20"/>
        </w:rPr>
        <w:t xml:space="preserve">nasadzenia: </w:t>
      </w:r>
      <w:r w:rsidR="0041702D">
        <w:rPr>
          <w:rFonts w:ascii="Open Sans" w:hAnsi="Open Sans" w:cs="Open Sans"/>
          <w:sz w:val="20"/>
          <w:szCs w:val="20"/>
        </w:rPr>
        <w:t xml:space="preserve">drzewa, </w:t>
      </w:r>
      <w:r w:rsidRPr="00ED7BF7">
        <w:rPr>
          <w:rFonts w:ascii="Open Sans" w:hAnsi="Open Sans" w:cs="Open Sans"/>
          <w:sz w:val="20"/>
          <w:szCs w:val="20"/>
        </w:rPr>
        <w:t>krzewy, byliny, trawa</w:t>
      </w:r>
    </w:p>
    <w:p w14:paraId="208F8354" w14:textId="3CADF8E5" w:rsidR="00584F44" w:rsidRDefault="00584F44" w:rsidP="00584F44">
      <w:pPr>
        <w:ind w:left="1134"/>
        <w:jc w:val="both"/>
        <w:rPr>
          <w:rFonts w:ascii="Open Sans" w:hAnsi="Open Sans" w:cs="Open Sans"/>
          <w:sz w:val="20"/>
          <w:szCs w:val="20"/>
        </w:rPr>
      </w:pPr>
    </w:p>
    <w:p w14:paraId="793238B0" w14:textId="16B5AD6E" w:rsidR="00584F44" w:rsidRDefault="00584F44" w:rsidP="00584F44">
      <w:pPr>
        <w:ind w:left="1134"/>
        <w:jc w:val="both"/>
        <w:rPr>
          <w:rFonts w:ascii="Open Sans" w:hAnsi="Open Sans" w:cs="Open Sans"/>
          <w:sz w:val="20"/>
          <w:szCs w:val="20"/>
        </w:rPr>
      </w:pPr>
    </w:p>
    <w:p w14:paraId="52CB013E" w14:textId="77777777" w:rsidR="00584F44" w:rsidRPr="00ED7BF7" w:rsidRDefault="00584F44" w:rsidP="00584F44">
      <w:pPr>
        <w:ind w:left="1134"/>
        <w:jc w:val="both"/>
        <w:rPr>
          <w:rFonts w:ascii="Open Sans" w:hAnsi="Open Sans" w:cs="Open Sans"/>
          <w:sz w:val="20"/>
          <w:szCs w:val="20"/>
        </w:rPr>
      </w:pPr>
    </w:p>
    <w:p w14:paraId="5DF230E1" w14:textId="7730123B" w:rsidR="00CF6875" w:rsidRDefault="008C4C66" w:rsidP="00512382">
      <w:pPr>
        <w:ind w:left="-426"/>
        <w:jc w:val="both"/>
        <w:rPr>
          <w:rFonts w:ascii="Open Sans" w:hAnsi="Open Sans" w:cs="Open Sans"/>
          <w:color w:val="000000"/>
          <w:sz w:val="20"/>
          <w:szCs w:val="20"/>
        </w:rPr>
      </w:pPr>
      <w:r>
        <w:rPr>
          <w:rFonts w:ascii="Open Sans" w:hAnsi="Open Sans" w:cs="Open Sans"/>
          <w:color w:val="000000"/>
          <w:sz w:val="20"/>
          <w:szCs w:val="20"/>
        </w:rPr>
        <w:pict w14:anchorId="15E1FF4A">
          <v:shape id="_x0000_i1026" type="#_x0000_t75" style="width:490.5pt;height:275.25pt">
            <v:imagedata r:id="rId12" o:title="zakres-propozycja z opisem"/>
          </v:shape>
        </w:pict>
      </w:r>
    </w:p>
    <w:p w14:paraId="6C445A31" w14:textId="77777777" w:rsidR="00600A1B" w:rsidRDefault="00600A1B" w:rsidP="00C56461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</w:p>
    <w:p w14:paraId="6FD206AB" w14:textId="499B7781" w:rsidR="003D29C0" w:rsidRDefault="00EF3F2E" w:rsidP="00C56461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>
        <w:rPr>
          <w:rFonts w:ascii="Open Sans" w:hAnsi="Open Sans" w:cs="Open Sans"/>
          <w:b/>
          <w:bCs/>
          <w:color w:val="000000"/>
          <w:sz w:val="20"/>
          <w:szCs w:val="20"/>
        </w:rPr>
        <w:t>Uporządkowanie terenu</w:t>
      </w:r>
    </w:p>
    <w:p w14:paraId="04E8FDED" w14:textId="090FF334" w:rsidR="003D29C0" w:rsidRDefault="008F2163" w:rsidP="00C56461">
      <w:pPr>
        <w:ind w:left="709"/>
        <w:jc w:val="both"/>
        <w:rPr>
          <w:rFonts w:ascii="Open Sans" w:hAnsi="Open Sans" w:cs="Open Sans"/>
          <w:sz w:val="20"/>
          <w:szCs w:val="20"/>
        </w:rPr>
      </w:pPr>
      <w:r w:rsidRPr="008F2163">
        <w:rPr>
          <w:rFonts w:ascii="Open Sans" w:hAnsi="Open Sans" w:cs="Open Sans"/>
          <w:color w:val="000000"/>
          <w:sz w:val="20"/>
          <w:szCs w:val="20"/>
        </w:rPr>
        <w:t xml:space="preserve">Projektowany teren należy uporządkować </w:t>
      </w:r>
      <w:r w:rsidR="00E858E0">
        <w:rPr>
          <w:rFonts w:ascii="Open Sans" w:hAnsi="Open Sans" w:cs="Open Sans"/>
          <w:color w:val="000000"/>
          <w:sz w:val="20"/>
          <w:szCs w:val="20"/>
        </w:rPr>
        <w:t xml:space="preserve">oraz </w:t>
      </w:r>
      <w:r w:rsidR="00902092">
        <w:rPr>
          <w:rFonts w:ascii="Open Sans" w:hAnsi="Open Sans" w:cs="Open Sans"/>
          <w:color w:val="000000"/>
          <w:sz w:val="20"/>
          <w:szCs w:val="20"/>
        </w:rPr>
        <w:t>zdemontować istniejący trzepak</w:t>
      </w:r>
      <w:r w:rsidR="00F7797A">
        <w:rPr>
          <w:rFonts w:ascii="Open Sans" w:hAnsi="Open Sans" w:cs="Open Sans"/>
          <w:sz w:val="20"/>
          <w:szCs w:val="20"/>
        </w:rPr>
        <w:t>.</w:t>
      </w:r>
    </w:p>
    <w:p w14:paraId="50739DA1" w14:textId="77777777" w:rsidR="00124783" w:rsidRDefault="00124783" w:rsidP="00AC2BCE">
      <w:pPr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</w:p>
    <w:p w14:paraId="41029EFB" w14:textId="6D902E97" w:rsidR="00C56461" w:rsidRDefault="00FC49CA" w:rsidP="00C56461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>
        <w:rPr>
          <w:rFonts w:ascii="Open Sans" w:hAnsi="Open Sans" w:cs="Open Sans"/>
          <w:b/>
          <w:bCs/>
          <w:color w:val="000000"/>
          <w:sz w:val="20"/>
          <w:szCs w:val="20"/>
        </w:rPr>
        <w:t>Ścieżka</w:t>
      </w:r>
      <w:r w:rsidR="00E81F2B">
        <w:rPr>
          <w:rFonts w:ascii="Open Sans" w:hAnsi="Open Sans" w:cs="Open Sans"/>
          <w:b/>
          <w:bCs/>
          <w:color w:val="000000"/>
          <w:sz w:val="20"/>
          <w:szCs w:val="20"/>
        </w:rPr>
        <w:t xml:space="preserve"> utwardzona</w:t>
      </w:r>
    </w:p>
    <w:p w14:paraId="4F5858C8" w14:textId="4A2176E4" w:rsidR="00600A1B" w:rsidRPr="00C56461" w:rsidRDefault="008C4C66" w:rsidP="00C56461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>
        <w:rPr>
          <w:rFonts w:ascii="Open Sans" w:hAnsi="Open Sans" w:cs="Open Sans"/>
          <w:b/>
          <w:bCs/>
          <w:color w:val="000000"/>
          <w:sz w:val="20"/>
          <w:szCs w:val="20"/>
        </w:rPr>
        <w:pict w14:anchorId="347D6892">
          <v:shape id="_x0000_i1027" type="#_x0000_t75" style="width:202.5pt;height:139.5pt">
            <v:imagedata r:id="rId13" o:title="792CC987"/>
          </v:shape>
        </w:pict>
      </w:r>
    </w:p>
    <w:p w14:paraId="0FA785F2" w14:textId="528A0A8F" w:rsidR="002E01C9" w:rsidRPr="0013021C" w:rsidRDefault="006037E1" w:rsidP="006C3C13">
      <w:pPr>
        <w:ind w:left="709"/>
        <w:jc w:val="both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>Przekrój nawierzchni</w:t>
      </w:r>
      <w:r w:rsidR="00E3746A">
        <w:rPr>
          <w:rFonts w:ascii="Open Sans" w:hAnsi="Open Sans" w:cs="Open Sans"/>
          <w:sz w:val="20"/>
          <w:szCs w:val="20"/>
        </w:rPr>
        <w:t xml:space="preserve"> ścieżki żwirowej</w:t>
      </w:r>
      <w:r w:rsidRPr="0013021C">
        <w:rPr>
          <w:rFonts w:ascii="Open Sans" w:hAnsi="Open Sans" w:cs="Open Sans"/>
          <w:sz w:val="20"/>
          <w:szCs w:val="20"/>
        </w:rPr>
        <w:t>:</w:t>
      </w:r>
    </w:p>
    <w:p w14:paraId="28CA4937" w14:textId="5BA68422" w:rsidR="002E01C9" w:rsidRPr="0013021C" w:rsidRDefault="00CF7A78" w:rsidP="006C3C13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>s</w:t>
      </w:r>
      <w:r w:rsidR="002E01C9" w:rsidRPr="0013021C">
        <w:rPr>
          <w:rFonts w:ascii="Open Sans" w:hAnsi="Open Sans" w:cs="Open Sans"/>
          <w:sz w:val="20"/>
          <w:szCs w:val="20"/>
        </w:rPr>
        <w:t xml:space="preserve">zerokość </w:t>
      </w:r>
      <w:r w:rsidR="00E81F2B">
        <w:rPr>
          <w:rFonts w:ascii="Open Sans" w:hAnsi="Open Sans" w:cs="Open Sans"/>
          <w:sz w:val="20"/>
          <w:szCs w:val="20"/>
        </w:rPr>
        <w:t>ścieżki</w:t>
      </w:r>
      <w:r w:rsidR="002E01C9" w:rsidRPr="0013021C">
        <w:rPr>
          <w:rFonts w:ascii="Open Sans" w:hAnsi="Open Sans" w:cs="Open Sans"/>
          <w:sz w:val="20"/>
          <w:szCs w:val="20"/>
        </w:rPr>
        <w:t xml:space="preserve"> </w:t>
      </w:r>
      <w:r w:rsidR="0086331A">
        <w:rPr>
          <w:rFonts w:ascii="Open Sans" w:hAnsi="Open Sans" w:cs="Open Sans"/>
          <w:sz w:val="20"/>
          <w:szCs w:val="20"/>
        </w:rPr>
        <w:t>1,</w:t>
      </w:r>
      <w:r w:rsidR="0038374C">
        <w:rPr>
          <w:rFonts w:ascii="Open Sans" w:hAnsi="Open Sans" w:cs="Open Sans"/>
          <w:sz w:val="20"/>
          <w:szCs w:val="20"/>
        </w:rPr>
        <w:t>5</w:t>
      </w:r>
      <w:r w:rsidR="003212E7" w:rsidRPr="0013021C">
        <w:rPr>
          <w:rFonts w:ascii="Open Sans" w:hAnsi="Open Sans" w:cs="Open Sans"/>
          <w:sz w:val="20"/>
          <w:szCs w:val="20"/>
        </w:rPr>
        <w:t xml:space="preserve"> m </w:t>
      </w:r>
    </w:p>
    <w:p w14:paraId="73679493" w14:textId="1D70CDD0" w:rsidR="006037E1" w:rsidRDefault="00CF7A78" w:rsidP="006C3C13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>n</w:t>
      </w:r>
      <w:r w:rsidR="006037E1" w:rsidRPr="0013021C">
        <w:rPr>
          <w:rFonts w:ascii="Open Sans" w:hAnsi="Open Sans" w:cs="Open Sans"/>
          <w:sz w:val="20"/>
          <w:szCs w:val="20"/>
        </w:rPr>
        <w:t xml:space="preserve">awierzchnia </w:t>
      </w:r>
      <w:r w:rsidR="0038374C">
        <w:rPr>
          <w:rFonts w:ascii="Open Sans" w:hAnsi="Open Sans" w:cs="Open Sans"/>
          <w:sz w:val="20"/>
          <w:szCs w:val="20"/>
        </w:rPr>
        <w:t>ścieżki</w:t>
      </w:r>
      <w:r w:rsidR="006037E1" w:rsidRPr="0013021C">
        <w:rPr>
          <w:rFonts w:ascii="Open Sans" w:hAnsi="Open Sans" w:cs="Open Sans"/>
          <w:sz w:val="20"/>
          <w:szCs w:val="20"/>
        </w:rPr>
        <w:t xml:space="preserve"> – </w:t>
      </w:r>
      <w:r w:rsidR="002E3F3B">
        <w:rPr>
          <w:rFonts w:ascii="Open Sans" w:hAnsi="Open Sans" w:cs="Open Sans"/>
          <w:sz w:val="20"/>
          <w:szCs w:val="20"/>
        </w:rPr>
        <w:t xml:space="preserve">mieszanka </w:t>
      </w:r>
      <w:r w:rsidR="005D426B">
        <w:rPr>
          <w:rFonts w:ascii="Open Sans" w:hAnsi="Open Sans" w:cs="Open Sans"/>
          <w:sz w:val="20"/>
          <w:szCs w:val="20"/>
        </w:rPr>
        <w:t>optymalna</w:t>
      </w:r>
      <w:r w:rsidR="00AF159D">
        <w:rPr>
          <w:rFonts w:ascii="Open Sans" w:hAnsi="Open Sans" w:cs="Open Sans"/>
          <w:sz w:val="20"/>
          <w:szCs w:val="20"/>
        </w:rPr>
        <w:t xml:space="preserve"> gliniasto-żwirowa 0/8</w:t>
      </w:r>
      <w:r w:rsidR="00DC006C">
        <w:rPr>
          <w:rFonts w:ascii="Open Sans" w:hAnsi="Open Sans" w:cs="Open Sans"/>
          <w:sz w:val="20"/>
          <w:szCs w:val="20"/>
        </w:rPr>
        <w:t xml:space="preserve">, warstwa grubości </w:t>
      </w:r>
      <w:r w:rsidR="001C416A">
        <w:rPr>
          <w:rFonts w:ascii="Open Sans" w:hAnsi="Open Sans" w:cs="Open Sans"/>
          <w:sz w:val="20"/>
          <w:szCs w:val="20"/>
        </w:rPr>
        <w:t>5 cm</w:t>
      </w:r>
    </w:p>
    <w:p w14:paraId="373E5544" w14:textId="5AFC6BCB" w:rsidR="0008320B" w:rsidRPr="0013021C" w:rsidRDefault="007B2611" w:rsidP="006C3C13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 xml:space="preserve">mieszanka optymalna gliniasto-żwirowa 0/16, warstwa grubości </w:t>
      </w:r>
      <w:r w:rsidR="00BE62EB">
        <w:rPr>
          <w:rFonts w:ascii="Open Sans" w:hAnsi="Open Sans" w:cs="Open Sans"/>
          <w:sz w:val="20"/>
          <w:szCs w:val="20"/>
        </w:rPr>
        <w:t>10</w:t>
      </w:r>
      <w:r>
        <w:rPr>
          <w:rFonts w:ascii="Open Sans" w:hAnsi="Open Sans" w:cs="Open Sans"/>
          <w:sz w:val="20"/>
          <w:szCs w:val="20"/>
        </w:rPr>
        <w:t xml:space="preserve"> cm</w:t>
      </w:r>
    </w:p>
    <w:p w14:paraId="67BBC42F" w14:textId="1F1815F4" w:rsidR="006037E1" w:rsidRDefault="00CF7A78" w:rsidP="006C3C13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>p</w:t>
      </w:r>
      <w:r w:rsidR="00BE62EB">
        <w:rPr>
          <w:rFonts w:ascii="Open Sans" w:hAnsi="Open Sans" w:cs="Open Sans"/>
          <w:sz w:val="20"/>
          <w:szCs w:val="20"/>
        </w:rPr>
        <w:t>odbudowa zasadnicza z kruszywa niezwiązanego</w:t>
      </w:r>
      <w:r w:rsidR="002B07C4">
        <w:rPr>
          <w:rFonts w:ascii="Open Sans" w:hAnsi="Open Sans" w:cs="Open Sans"/>
          <w:sz w:val="20"/>
          <w:szCs w:val="20"/>
        </w:rPr>
        <w:t xml:space="preserve"> 0/31,5, warstwa grubości</w:t>
      </w:r>
      <w:r>
        <w:rPr>
          <w:rFonts w:ascii="Open Sans" w:hAnsi="Open Sans" w:cs="Open Sans"/>
          <w:sz w:val="20"/>
          <w:szCs w:val="20"/>
        </w:rPr>
        <w:t xml:space="preserve"> 15 cm</w:t>
      </w:r>
    </w:p>
    <w:p w14:paraId="77359E1F" w14:textId="3396DD67" w:rsidR="00CF7A78" w:rsidRPr="0013021C" w:rsidRDefault="00CF7A78" w:rsidP="006C3C13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 xml:space="preserve">wymiana </w:t>
      </w:r>
      <w:r w:rsidR="00861D87">
        <w:rPr>
          <w:rFonts w:ascii="Open Sans" w:hAnsi="Open Sans" w:cs="Open Sans"/>
          <w:sz w:val="20"/>
          <w:szCs w:val="20"/>
        </w:rPr>
        <w:t xml:space="preserve">gruntu na </w:t>
      </w:r>
      <w:proofErr w:type="spellStart"/>
      <w:r w:rsidR="00861D87">
        <w:rPr>
          <w:rFonts w:ascii="Open Sans" w:hAnsi="Open Sans" w:cs="Open Sans"/>
          <w:sz w:val="20"/>
          <w:szCs w:val="20"/>
        </w:rPr>
        <w:t>niewysadzinowy</w:t>
      </w:r>
      <w:proofErr w:type="spellEnd"/>
      <w:r w:rsidR="00861D87">
        <w:rPr>
          <w:rFonts w:ascii="Open Sans" w:hAnsi="Open Sans" w:cs="Open Sans"/>
          <w:sz w:val="20"/>
          <w:szCs w:val="20"/>
        </w:rPr>
        <w:t xml:space="preserve"> </w:t>
      </w:r>
      <w:r w:rsidR="00723709">
        <w:rPr>
          <w:rFonts w:ascii="Open Sans" w:hAnsi="Open Sans" w:cs="Open Sans"/>
          <w:sz w:val="20"/>
          <w:szCs w:val="20"/>
        </w:rPr>
        <w:t xml:space="preserve">(nasyp) </w:t>
      </w:r>
      <w:proofErr w:type="spellStart"/>
      <w:r w:rsidR="00723709" w:rsidRPr="00723709">
        <w:rPr>
          <w:rFonts w:ascii="Open Sans" w:hAnsi="Open Sans" w:cs="Open Sans"/>
          <w:sz w:val="20"/>
          <w:szCs w:val="20"/>
        </w:rPr>
        <w:t>Is</w:t>
      </w:r>
      <w:proofErr w:type="spellEnd"/>
      <w:r w:rsidR="00723709" w:rsidRPr="00723709">
        <w:rPr>
          <w:rFonts w:ascii="Open Sans" w:hAnsi="Open Sans" w:cs="Open Sans"/>
          <w:sz w:val="20"/>
          <w:szCs w:val="20"/>
        </w:rPr>
        <w:t>&gt;1,00</w:t>
      </w:r>
    </w:p>
    <w:p w14:paraId="296237C9" w14:textId="2063341B" w:rsidR="006037E1" w:rsidRPr="0013021C" w:rsidRDefault="00CF29DD" w:rsidP="006C3C13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>podłoże gruntowe</w:t>
      </w:r>
    </w:p>
    <w:p w14:paraId="73F34D15" w14:textId="3B815849" w:rsidR="007E3CA9" w:rsidRDefault="007E3CA9" w:rsidP="00497F05">
      <w:pPr>
        <w:jc w:val="both"/>
        <w:rPr>
          <w:rFonts w:ascii="Open Sans" w:hAnsi="Open Sans" w:cs="Open Sans"/>
          <w:sz w:val="20"/>
          <w:szCs w:val="20"/>
        </w:rPr>
      </w:pPr>
    </w:p>
    <w:p w14:paraId="01073235" w14:textId="723B567C" w:rsidR="007B076D" w:rsidRDefault="007B076D" w:rsidP="00600A1B">
      <w:pPr>
        <w:ind w:left="709"/>
        <w:jc w:val="both"/>
        <w:rPr>
          <w:rFonts w:ascii="Open Sans" w:hAnsi="Open Sans" w:cs="Open Sans"/>
          <w:sz w:val="20"/>
          <w:szCs w:val="20"/>
        </w:rPr>
      </w:pPr>
      <w:r w:rsidRPr="007B076D">
        <w:rPr>
          <w:rFonts w:ascii="Open Sans" w:hAnsi="Open Sans" w:cs="Open Sans"/>
          <w:sz w:val="20"/>
          <w:szCs w:val="20"/>
        </w:rPr>
        <w:t>Obramowanie ścieżki w postaci obrzeża betonowego 6x25x100cm na ławie betonowej z oporem.</w:t>
      </w:r>
    </w:p>
    <w:p w14:paraId="162C57D5" w14:textId="77777777" w:rsidR="00303D72" w:rsidRDefault="002B36CC" w:rsidP="003060FD">
      <w:pPr>
        <w:ind w:left="709"/>
        <w:jc w:val="both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 xml:space="preserve">Całkowita długość </w:t>
      </w:r>
      <w:r w:rsidR="005945B6" w:rsidRPr="0013021C">
        <w:rPr>
          <w:rFonts w:ascii="Open Sans" w:hAnsi="Open Sans" w:cs="Open Sans"/>
          <w:sz w:val="20"/>
          <w:szCs w:val="20"/>
        </w:rPr>
        <w:t>odcin</w:t>
      </w:r>
      <w:r w:rsidR="007A7C09" w:rsidRPr="0013021C">
        <w:rPr>
          <w:rFonts w:ascii="Open Sans" w:hAnsi="Open Sans" w:cs="Open Sans"/>
          <w:sz w:val="20"/>
          <w:szCs w:val="20"/>
        </w:rPr>
        <w:t>k</w:t>
      </w:r>
      <w:r w:rsidRPr="0013021C">
        <w:rPr>
          <w:rFonts w:ascii="Open Sans" w:hAnsi="Open Sans" w:cs="Open Sans"/>
          <w:sz w:val="20"/>
          <w:szCs w:val="20"/>
        </w:rPr>
        <w:t>ów</w:t>
      </w:r>
      <w:r w:rsidR="007A7C09" w:rsidRPr="0013021C">
        <w:rPr>
          <w:rFonts w:ascii="Open Sans" w:hAnsi="Open Sans" w:cs="Open Sans"/>
          <w:sz w:val="20"/>
          <w:szCs w:val="20"/>
        </w:rPr>
        <w:t xml:space="preserve"> </w:t>
      </w:r>
      <w:r w:rsidR="00804FF1">
        <w:rPr>
          <w:rFonts w:ascii="Open Sans" w:hAnsi="Open Sans" w:cs="Open Sans"/>
          <w:sz w:val="20"/>
          <w:szCs w:val="20"/>
        </w:rPr>
        <w:t>ścież</w:t>
      </w:r>
      <w:r w:rsidR="000C05E7">
        <w:rPr>
          <w:rFonts w:ascii="Open Sans" w:hAnsi="Open Sans" w:cs="Open Sans"/>
          <w:sz w:val="20"/>
          <w:szCs w:val="20"/>
        </w:rPr>
        <w:t>ki</w:t>
      </w:r>
      <w:r w:rsidR="00814B8E">
        <w:rPr>
          <w:rFonts w:ascii="Open Sans" w:hAnsi="Open Sans" w:cs="Open Sans"/>
          <w:sz w:val="20"/>
          <w:szCs w:val="20"/>
        </w:rPr>
        <w:t xml:space="preserve"> utwardzonej</w:t>
      </w:r>
      <w:r w:rsidR="00E116F3" w:rsidRPr="0013021C">
        <w:rPr>
          <w:rFonts w:ascii="Open Sans" w:hAnsi="Open Sans" w:cs="Open Sans"/>
          <w:sz w:val="20"/>
          <w:szCs w:val="20"/>
        </w:rPr>
        <w:t xml:space="preserve"> do </w:t>
      </w:r>
      <w:r w:rsidR="007A7C09" w:rsidRPr="0013021C">
        <w:rPr>
          <w:rFonts w:ascii="Open Sans" w:hAnsi="Open Sans" w:cs="Open Sans"/>
          <w:sz w:val="20"/>
          <w:szCs w:val="20"/>
        </w:rPr>
        <w:t>budowy</w:t>
      </w:r>
      <w:r w:rsidRPr="0013021C">
        <w:rPr>
          <w:rFonts w:ascii="Open Sans" w:hAnsi="Open Sans" w:cs="Open Sans"/>
          <w:sz w:val="20"/>
          <w:szCs w:val="20"/>
        </w:rPr>
        <w:t xml:space="preserve"> to</w:t>
      </w:r>
      <w:r w:rsidR="00303D72">
        <w:rPr>
          <w:rFonts w:ascii="Open Sans" w:hAnsi="Open Sans" w:cs="Open Sans"/>
          <w:sz w:val="20"/>
          <w:szCs w:val="20"/>
        </w:rPr>
        <w:t>:</w:t>
      </w:r>
      <w:r w:rsidR="00AC6CE0" w:rsidRPr="0013021C">
        <w:rPr>
          <w:rFonts w:ascii="Open Sans" w:hAnsi="Open Sans" w:cs="Open Sans"/>
          <w:sz w:val="20"/>
          <w:szCs w:val="20"/>
        </w:rPr>
        <w:t xml:space="preserve"> </w:t>
      </w:r>
    </w:p>
    <w:p w14:paraId="5DD737B7" w14:textId="30A7787F" w:rsidR="00804FF1" w:rsidRDefault="00E116F3" w:rsidP="00303D72">
      <w:pPr>
        <w:numPr>
          <w:ilvl w:val="0"/>
          <w:numId w:val="42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lastRenderedPageBreak/>
        <w:t>ok</w:t>
      </w:r>
      <w:r w:rsidR="000C05E7">
        <w:rPr>
          <w:rFonts w:ascii="Open Sans" w:hAnsi="Open Sans" w:cs="Open Sans"/>
          <w:sz w:val="20"/>
          <w:szCs w:val="20"/>
        </w:rPr>
        <w:t>oło</w:t>
      </w:r>
      <w:r w:rsidR="00EF4559">
        <w:rPr>
          <w:rFonts w:ascii="Open Sans" w:hAnsi="Open Sans" w:cs="Open Sans"/>
          <w:sz w:val="20"/>
          <w:szCs w:val="20"/>
        </w:rPr>
        <w:t xml:space="preserve"> 60</w:t>
      </w:r>
      <w:r w:rsidR="007A7C09" w:rsidRPr="0013021C">
        <w:rPr>
          <w:rFonts w:ascii="Open Sans" w:hAnsi="Open Sans" w:cs="Open Sans"/>
          <w:sz w:val="20"/>
          <w:szCs w:val="20"/>
        </w:rPr>
        <w:t xml:space="preserve"> m</w:t>
      </w:r>
      <w:r w:rsidR="00303D72">
        <w:rPr>
          <w:rFonts w:ascii="Open Sans" w:hAnsi="Open Sans" w:cs="Open Sans"/>
          <w:sz w:val="20"/>
          <w:szCs w:val="20"/>
        </w:rPr>
        <w:t xml:space="preserve"> </w:t>
      </w:r>
      <w:r w:rsidR="00FB03AE">
        <w:rPr>
          <w:rFonts w:ascii="Open Sans" w:hAnsi="Open Sans" w:cs="Open Sans"/>
          <w:sz w:val="20"/>
          <w:szCs w:val="20"/>
        </w:rPr>
        <w:t>alejek szerokości 1,5 m</w:t>
      </w:r>
    </w:p>
    <w:p w14:paraId="145A7292" w14:textId="0B2309B4" w:rsidR="00FB03AE" w:rsidRDefault="00F61D2D" w:rsidP="00303D72">
      <w:pPr>
        <w:numPr>
          <w:ilvl w:val="0"/>
          <w:numId w:val="42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>około 9 m utwardzeń pod ławki szerokości 2 m</w:t>
      </w:r>
    </w:p>
    <w:p w14:paraId="5A37E953" w14:textId="7C19DE6A" w:rsidR="008A2116" w:rsidRDefault="008A2116" w:rsidP="00303D72">
      <w:pPr>
        <w:numPr>
          <w:ilvl w:val="0"/>
          <w:numId w:val="42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 xml:space="preserve">około 7 m utwardzenia </w:t>
      </w:r>
      <w:r w:rsidR="004F7574">
        <w:rPr>
          <w:rFonts w:ascii="Open Sans" w:hAnsi="Open Sans" w:cs="Open Sans"/>
          <w:sz w:val="20"/>
          <w:szCs w:val="20"/>
        </w:rPr>
        <w:t xml:space="preserve">pod trzepak (w nowej lokalizacji) szerokości </w:t>
      </w:r>
      <w:r w:rsidR="002522D0">
        <w:rPr>
          <w:rFonts w:ascii="Open Sans" w:hAnsi="Open Sans" w:cs="Open Sans"/>
          <w:sz w:val="20"/>
          <w:szCs w:val="20"/>
        </w:rPr>
        <w:t>2 m</w:t>
      </w:r>
    </w:p>
    <w:p w14:paraId="0C9EAA7A" w14:textId="77777777" w:rsidR="00E116F3" w:rsidRPr="0013021C" w:rsidRDefault="00E116F3" w:rsidP="00497F05">
      <w:pPr>
        <w:jc w:val="both"/>
        <w:rPr>
          <w:rFonts w:ascii="Open Sans" w:hAnsi="Open Sans" w:cs="Open Sans"/>
          <w:sz w:val="20"/>
          <w:szCs w:val="20"/>
        </w:rPr>
      </w:pPr>
    </w:p>
    <w:p w14:paraId="0EFA8F5D" w14:textId="66F46A36" w:rsidR="00B067D5" w:rsidRPr="00600A1B" w:rsidRDefault="00BA7F4A" w:rsidP="00600A1B">
      <w:pPr>
        <w:ind w:left="709"/>
        <w:jc w:val="both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 xml:space="preserve">Dopuszcza się możliwość zmiany rodzaju nawierzchni i warstw konstrukcyjnych zgodnie z opiniami/uzgodnieniami jednostek kompetentnych do dokonywania uzgodnień i opinii. </w:t>
      </w:r>
    </w:p>
    <w:p w14:paraId="5940231F" w14:textId="77777777" w:rsidR="00B067D5" w:rsidRDefault="00B067D5" w:rsidP="00D953B5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</w:p>
    <w:p w14:paraId="528C60FE" w14:textId="74974C36" w:rsidR="00331C1C" w:rsidRDefault="000C4843" w:rsidP="00331C1C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>
        <w:rPr>
          <w:rFonts w:ascii="Open Sans" w:hAnsi="Open Sans" w:cs="Open Sans"/>
          <w:b/>
          <w:bCs/>
          <w:color w:val="000000"/>
          <w:sz w:val="20"/>
          <w:szCs w:val="20"/>
        </w:rPr>
        <w:t xml:space="preserve">Nawierzchnie </w:t>
      </w:r>
      <w:r w:rsidR="005F5424">
        <w:rPr>
          <w:rFonts w:ascii="Open Sans" w:hAnsi="Open Sans" w:cs="Open Sans"/>
          <w:b/>
          <w:bCs/>
          <w:color w:val="000000"/>
          <w:sz w:val="20"/>
          <w:szCs w:val="20"/>
        </w:rPr>
        <w:t>z płyt MEBA</w:t>
      </w:r>
    </w:p>
    <w:p w14:paraId="6B53AB46" w14:textId="6CFDC091" w:rsidR="00512382" w:rsidRPr="00C56461" w:rsidRDefault="008C4C66" w:rsidP="00331C1C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>
        <w:rPr>
          <w:rFonts w:ascii="Open Sans" w:hAnsi="Open Sans" w:cs="Open Sans"/>
          <w:b/>
          <w:bCs/>
          <w:color w:val="000000"/>
          <w:sz w:val="20"/>
          <w:szCs w:val="20"/>
        </w:rPr>
        <w:pict w14:anchorId="0EA47F2C">
          <v:shape id="_x0000_i1028" type="#_x0000_t75" style="width:138pt;height:207.75pt">
            <v:imagedata r:id="rId14" o:title="MEBA"/>
          </v:shape>
        </w:pict>
      </w:r>
    </w:p>
    <w:p w14:paraId="6E71E263" w14:textId="6718F5D6" w:rsidR="00331C1C" w:rsidRDefault="004C3083" w:rsidP="00331C1C">
      <w:pPr>
        <w:ind w:left="709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>Nawierzchnia utwardzona, przeznaczona na miejsca parkingowe</w:t>
      </w:r>
      <w:r w:rsidR="008815A0">
        <w:rPr>
          <w:rFonts w:ascii="Open Sans" w:hAnsi="Open Sans" w:cs="Open Sans"/>
          <w:sz w:val="20"/>
          <w:szCs w:val="20"/>
        </w:rPr>
        <w:t>:</w:t>
      </w:r>
    </w:p>
    <w:p w14:paraId="65E416AD" w14:textId="77777777" w:rsidR="00005CBF" w:rsidRDefault="003E1A3F" w:rsidP="008815A0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>płyty ażurowe typu MEBA o wymiarach 40 x 60 x 10 cm</w:t>
      </w:r>
    </w:p>
    <w:p w14:paraId="0E035DAB" w14:textId="7C4E5C55" w:rsidR="00B067D5" w:rsidRDefault="00005CBF" w:rsidP="008815A0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 xml:space="preserve">podsypka cementowo – piaskowa 1:4 </w:t>
      </w:r>
      <w:r w:rsidR="002E43BB">
        <w:rPr>
          <w:rFonts w:ascii="Open Sans" w:hAnsi="Open Sans" w:cs="Open Sans"/>
          <w:sz w:val="20"/>
          <w:szCs w:val="20"/>
        </w:rPr>
        <w:t>gr. 5 cm</w:t>
      </w:r>
    </w:p>
    <w:p w14:paraId="5D8AD522" w14:textId="2C7A9084" w:rsidR="00A27D8C" w:rsidRDefault="00A27D8C" w:rsidP="00A27D8C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 xml:space="preserve">podbudowa zasadnicza z kruszywa </w:t>
      </w:r>
      <w:r w:rsidR="00DC5DF4">
        <w:rPr>
          <w:rFonts w:ascii="Open Sans" w:hAnsi="Open Sans" w:cs="Open Sans"/>
          <w:sz w:val="20"/>
          <w:szCs w:val="20"/>
        </w:rPr>
        <w:t>łamanego stabilizowanego mechanicznie</w:t>
      </w:r>
      <w:r>
        <w:rPr>
          <w:rFonts w:ascii="Open Sans" w:hAnsi="Open Sans" w:cs="Open Sans"/>
          <w:sz w:val="20"/>
          <w:szCs w:val="20"/>
        </w:rPr>
        <w:t xml:space="preserve"> 0/31,5, warstwa grubości </w:t>
      </w:r>
      <w:r w:rsidR="00EE043B">
        <w:rPr>
          <w:rFonts w:ascii="Open Sans" w:hAnsi="Open Sans" w:cs="Open Sans"/>
          <w:sz w:val="20"/>
          <w:szCs w:val="20"/>
        </w:rPr>
        <w:t>8</w:t>
      </w:r>
      <w:r>
        <w:rPr>
          <w:rFonts w:ascii="Open Sans" w:hAnsi="Open Sans" w:cs="Open Sans"/>
          <w:sz w:val="20"/>
          <w:szCs w:val="20"/>
        </w:rPr>
        <w:t xml:space="preserve"> cm</w:t>
      </w:r>
    </w:p>
    <w:p w14:paraId="321F591C" w14:textId="7C0C8F9A" w:rsidR="00A27D8C" w:rsidRDefault="00EE043B" w:rsidP="00A27D8C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 xml:space="preserve">podbudowa zasadnicza z kruszywa </w:t>
      </w:r>
      <w:r w:rsidR="00DC5DF4">
        <w:rPr>
          <w:rFonts w:ascii="Open Sans" w:hAnsi="Open Sans" w:cs="Open Sans"/>
          <w:sz w:val="20"/>
          <w:szCs w:val="20"/>
        </w:rPr>
        <w:t>łamanego stabilizowanego mechanicznie</w:t>
      </w:r>
      <w:r>
        <w:rPr>
          <w:rFonts w:ascii="Open Sans" w:hAnsi="Open Sans" w:cs="Open Sans"/>
          <w:sz w:val="20"/>
          <w:szCs w:val="20"/>
        </w:rPr>
        <w:t xml:space="preserve"> 0/</w:t>
      </w:r>
      <w:r w:rsidR="00DC5DF4">
        <w:rPr>
          <w:rFonts w:ascii="Open Sans" w:hAnsi="Open Sans" w:cs="Open Sans"/>
          <w:sz w:val="20"/>
          <w:szCs w:val="20"/>
        </w:rPr>
        <w:t>63</w:t>
      </w:r>
      <w:r>
        <w:rPr>
          <w:rFonts w:ascii="Open Sans" w:hAnsi="Open Sans" w:cs="Open Sans"/>
          <w:sz w:val="20"/>
          <w:szCs w:val="20"/>
        </w:rPr>
        <w:t xml:space="preserve">, warstwa grubości </w:t>
      </w:r>
      <w:r w:rsidR="00DC5DF4">
        <w:rPr>
          <w:rFonts w:ascii="Open Sans" w:hAnsi="Open Sans" w:cs="Open Sans"/>
          <w:sz w:val="20"/>
          <w:szCs w:val="20"/>
        </w:rPr>
        <w:t>12</w:t>
      </w:r>
      <w:r>
        <w:rPr>
          <w:rFonts w:ascii="Open Sans" w:hAnsi="Open Sans" w:cs="Open Sans"/>
          <w:sz w:val="20"/>
          <w:szCs w:val="20"/>
        </w:rPr>
        <w:t xml:space="preserve"> cm</w:t>
      </w:r>
    </w:p>
    <w:p w14:paraId="08EE1251" w14:textId="340DB54D" w:rsidR="00DC5DF4" w:rsidRPr="0013021C" w:rsidRDefault="00DC5DF4" w:rsidP="00A27D8C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 xml:space="preserve">warstwa </w:t>
      </w:r>
      <w:r w:rsidR="00DE7D85">
        <w:rPr>
          <w:rFonts w:ascii="Open Sans" w:hAnsi="Open Sans" w:cs="Open Sans"/>
          <w:sz w:val="20"/>
          <w:szCs w:val="20"/>
        </w:rPr>
        <w:t>odsączająca z piask</w:t>
      </w:r>
      <w:r w:rsidR="00E74E92">
        <w:rPr>
          <w:rFonts w:ascii="Open Sans" w:hAnsi="Open Sans" w:cs="Open Sans"/>
          <w:sz w:val="20"/>
          <w:szCs w:val="20"/>
        </w:rPr>
        <w:t>u</w:t>
      </w:r>
      <w:r w:rsidR="00DE7D85">
        <w:rPr>
          <w:rFonts w:ascii="Open Sans" w:hAnsi="Open Sans" w:cs="Open Sans"/>
          <w:sz w:val="20"/>
          <w:szCs w:val="20"/>
        </w:rPr>
        <w:t xml:space="preserve"> grubości 15 cm</w:t>
      </w:r>
    </w:p>
    <w:p w14:paraId="77AA6641" w14:textId="77777777" w:rsidR="00A27D8C" w:rsidRPr="0013021C" w:rsidRDefault="00A27D8C" w:rsidP="00A27D8C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>podłoże gruntowe</w:t>
      </w:r>
    </w:p>
    <w:p w14:paraId="5F4132A1" w14:textId="41E3F97C" w:rsidR="00226F50" w:rsidRDefault="0020508B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20508B">
        <w:rPr>
          <w:rFonts w:ascii="Open Sans" w:hAnsi="Open Sans" w:cs="Open Sans"/>
          <w:color w:val="000000"/>
          <w:sz w:val="20"/>
          <w:szCs w:val="20"/>
        </w:rPr>
        <w:t xml:space="preserve">Otwory </w:t>
      </w:r>
      <w:r>
        <w:rPr>
          <w:rFonts w:ascii="Open Sans" w:hAnsi="Open Sans" w:cs="Open Sans"/>
          <w:color w:val="000000"/>
          <w:sz w:val="20"/>
          <w:szCs w:val="20"/>
        </w:rPr>
        <w:t>w płytach należy</w:t>
      </w:r>
      <w:r w:rsidR="00610724">
        <w:rPr>
          <w:rFonts w:ascii="Open Sans" w:hAnsi="Open Sans" w:cs="Open Sans"/>
          <w:color w:val="000000"/>
          <w:sz w:val="20"/>
          <w:szCs w:val="20"/>
        </w:rPr>
        <w:t xml:space="preserve"> wypełnić kruszywem naturalnym.</w:t>
      </w:r>
    </w:p>
    <w:p w14:paraId="61E6F305" w14:textId="77777777" w:rsidR="00F71FAB" w:rsidRDefault="00F71FAB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06941BED" w14:textId="27CDCB31" w:rsidR="00416BB1" w:rsidRDefault="00416BB1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>
        <w:rPr>
          <w:rFonts w:ascii="Open Sans" w:hAnsi="Open Sans" w:cs="Open Sans"/>
          <w:color w:val="000000"/>
          <w:sz w:val="20"/>
          <w:szCs w:val="20"/>
        </w:rPr>
        <w:t xml:space="preserve">Całkowita </w:t>
      </w:r>
      <w:r w:rsidR="00177635">
        <w:rPr>
          <w:rFonts w:ascii="Open Sans" w:hAnsi="Open Sans" w:cs="Open Sans"/>
          <w:color w:val="000000"/>
          <w:sz w:val="20"/>
          <w:szCs w:val="20"/>
        </w:rPr>
        <w:t xml:space="preserve">powierzchnia nawierzchni z płyt MEBA to </w:t>
      </w:r>
      <w:r w:rsidR="00F71FAB">
        <w:rPr>
          <w:rFonts w:ascii="Open Sans" w:hAnsi="Open Sans" w:cs="Open Sans"/>
          <w:color w:val="000000"/>
          <w:sz w:val="20"/>
          <w:szCs w:val="20"/>
        </w:rPr>
        <w:t>około 140 m</w:t>
      </w:r>
      <w:r w:rsidR="00F71FAB">
        <w:rPr>
          <w:rFonts w:ascii="Open Sans" w:hAnsi="Open Sans" w:cs="Open Sans"/>
          <w:color w:val="000000"/>
          <w:sz w:val="20"/>
          <w:szCs w:val="20"/>
          <w:vertAlign w:val="superscript"/>
        </w:rPr>
        <w:t>2</w:t>
      </w:r>
      <w:r w:rsidR="00F71FAB">
        <w:rPr>
          <w:rFonts w:ascii="Open Sans" w:hAnsi="Open Sans" w:cs="Open Sans"/>
          <w:color w:val="000000"/>
          <w:sz w:val="20"/>
          <w:szCs w:val="20"/>
        </w:rPr>
        <w:t>.</w:t>
      </w:r>
    </w:p>
    <w:p w14:paraId="1CF8CF60" w14:textId="1D6A4BFB" w:rsidR="009A18CA" w:rsidRDefault="009A18CA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11F19A61" w14:textId="7CBC2592" w:rsidR="00831C2F" w:rsidRDefault="00831C2F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58FA43EE" w14:textId="140CDEE6" w:rsidR="00831C2F" w:rsidRDefault="00831C2F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4CCFE470" w14:textId="5E7B7015" w:rsidR="00831C2F" w:rsidRDefault="00831C2F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4087B5D6" w14:textId="3157B546" w:rsidR="00831C2F" w:rsidRDefault="00831C2F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0CD212CD" w14:textId="72280A2D" w:rsidR="00831C2F" w:rsidRDefault="00831C2F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051B5A09" w14:textId="0559BE26" w:rsidR="00831C2F" w:rsidRDefault="00831C2F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5EE07817" w14:textId="646C04B6" w:rsidR="00831C2F" w:rsidRDefault="00831C2F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1EFDABB6" w14:textId="04B126AF" w:rsidR="00831C2F" w:rsidRDefault="00831C2F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1B25B894" w14:textId="77777777" w:rsidR="00831C2F" w:rsidRDefault="00831C2F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5E94D1D1" w14:textId="1A2C5CB1" w:rsidR="0039712B" w:rsidRPr="008F5A92" w:rsidRDefault="00831C2F" w:rsidP="00D953B5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>
        <w:rPr>
          <w:rFonts w:ascii="Open Sans" w:hAnsi="Open Sans" w:cs="Open Sans"/>
          <w:b/>
          <w:bCs/>
          <w:color w:val="000000"/>
          <w:sz w:val="20"/>
          <w:szCs w:val="20"/>
        </w:rPr>
        <w:t>S</w:t>
      </w:r>
      <w:r w:rsidR="008F5A92" w:rsidRPr="008F5A92">
        <w:rPr>
          <w:rFonts w:ascii="Open Sans" w:hAnsi="Open Sans" w:cs="Open Sans"/>
          <w:b/>
          <w:bCs/>
          <w:color w:val="000000"/>
          <w:sz w:val="20"/>
          <w:szCs w:val="20"/>
        </w:rPr>
        <w:t>łupki drewniane zaporowe parkingowe przy krawężniku</w:t>
      </w:r>
    </w:p>
    <w:p w14:paraId="721768E7" w14:textId="07206A78" w:rsidR="008F5A92" w:rsidRDefault="008F5A92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01A13D83" w14:textId="36029DBE" w:rsidR="008F5A92" w:rsidRDefault="00831C2F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>
        <w:lastRenderedPageBreak/>
        <w:fldChar w:fldCharType="begin"/>
      </w:r>
      <w:r>
        <w:instrText xml:space="preserve"> INCLUDEPICTURE "https://encrypted-tbn2.gstatic.com/shopping?q=tbn:ANd9GcQUcHludPkZmSoBKWU5_jdRJ9ePDbeuDhFU5nu5jWt6B9HHgR1BuySpAN2sGUeMTvJDIIW31Kg&amp;usqp=CAE" \* MERGEFORMATINET </w:instrText>
      </w:r>
      <w:r>
        <w:fldChar w:fldCharType="separate"/>
      </w:r>
      <w:r w:rsidR="00B92F9C">
        <w:fldChar w:fldCharType="begin"/>
      </w:r>
      <w:r w:rsidR="00B92F9C">
        <w:instrText xml:space="preserve"> INCLUDEPICTURE  "https://encrypted-tbn2.gstatic.com/shopping?q=tbn:ANd9GcQUcHludPkZmSoBKWU5_jdRJ9ePDbeuDhFU5nu5jWt6B9HHgR1BuySpAN2sGUeMTvJDIIW31Kg&amp;usqp=CAE" \* MERGEFORMATINET </w:instrText>
      </w:r>
      <w:r w:rsidR="00B92F9C">
        <w:fldChar w:fldCharType="separate"/>
      </w:r>
      <w:r w:rsidR="006831A4">
        <w:fldChar w:fldCharType="begin"/>
      </w:r>
      <w:r w:rsidR="006831A4">
        <w:instrText xml:space="preserve"> </w:instrText>
      </w:r>
      <w:r w:rsidR="006831A4">
        <w:instrText>INCLUDEPICTURE  "https://encrypted-tbn2.gstatic.com/shopping?q=tbn:ANd9GcQUcHludPkZmSoBKWU5_jdRJ9ePDbeuDhFU5nu5jWt6B9HHgR1BuySpAN2sGUeMTvJDIIW31Kg&amp;usqp=CAE" \</w:instrText>
      </w:r>
      <w:r w:rsidR="006831A4">
        <w:instrText>* MERGEFORMATINET</w:instrText>
      </w:r>
      <w:r w:rsidR="006831A4">
        <w:instrText xml:space="preserve"> </w:instrText>
      </w:r>
      <w:r w:rsidR="006831A4">
        <w:fldChar w:fldCharType="separate"/>
      </w:r>
      <w:r w:rsidR="008C4C66">
        <w:pict w14:anchorId="7C5B41A9">
          <v:shape id="srpresultimg_13803498632139891125_1_0" o:spid="_x0000_i1029" type="#_x0000_t75" alt="" style="width:150pt;height:150pt">
            <v:imagedata r:id="rId15" r:href="rId16"/>
          </v:shape>
        </w:pict>
      </w:r>
      <w:r w:rsidR="006831A4">
        <w:fldChar w:fldCharType="end"/>
      </w:r>
      <w:r w:rsidR="00B92F9C">
        <w:fldChar w:fldCharType="end"/>
      </w:r>
      <w:r>
        <w:fldChar w:fldCharType="end"/>
      </w:r>
    </w:p>
    <w:p w14:paraId="16B507DC" w14:textId="32ECB42A" w:rsidR="008F5A92" w:rsidRDefault="008F5A92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3DC87C22" w14:textId="4F706DBB" w:rsidR="00831C2F" w:rsidRDefault="00831C2F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>
        <w:rPr>
          <w:rFonts w:ascii="Open Sans" w:hAnsi="Open Sans" w:cs="Open Sans"/>
          <w:color w:val="000000"/>
          <w:sz w:val="20"/>
          <w:szCs w:val="20"/>
        </w:rPr>
        <w:t>W linii krawężnika przy żywopłocie</w:t>
      </w:r>
      <w:r w:rsidR="00AA02CB">
        <w:rPr>
          <w:rFonts w:ascii="Open Sans" w:hAnsi="Open Sans" w:cs="Open Sans"/>
          <w:color w:val="000000"/>
          <w:sz w:val="20"/>
          <w:szCs w:val="20"/>
        </w:rPr>
        <w:t xml:space="preserve">, należy zakotwić słupki drewniane w rozstawie co 120 cm, </w:t>
      </w:r>
      <w:r w:rsidR="006D0F3A">
        <w:rPr>
          <w:rFonts w:ascii="Open Sans" w:hAnsi="Open Sans" w:cs="Open Sans"/>
          <w:color w:val="000000"/>
          <w:sz w:val="20"/>
          <w:szCs w:val="20"/>
        </w:rPr>
        <w:t>aby oddzielić skwer od jezdni i zabezpieczyć przed</w:t>
      </w:r>
      <w:r w:rsidR="00AB1F52">
        <w:rPr>
          <w:rFonts w:ascii="Open Sans" w:hAnsi="Open Sans" w:cs="Open Sans"/>
          <w:color w:val="000000"/>
          <w:sz w:val="20"/>
          <w:szCs w:val="20"/>
        </w:rPr>
        <w:t xml:space="preserve"> zniszczeniem przez parkujące samochody.</w:t>
      </w:r>
    </w:p>
    <w:p w14:paraId="4C151DAC" w14:textId="77777777" w:rsidR="000744C0" w:rsidRPr="000744C0" w:rsidRDefault="000744C0" w:rsidP="000744C0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0744C0">
        <w:rPr>
          <w:rFonts w:ascii="Open Sans" w:hAnsi="Open Sans" w:cs="Open Sans"/>
          <w:color w:val="000000"/>
          <w:sz w:val="20"/>
          <w:szCs w:val="20"/>
        </w:rPr>
        <w:t>Materiał: sosnowe drewno, impregnowane na zielono (odporne na niszczenie)</w:t>
      </w:r>
    </w:p>
    <w:p w14:paraId="272E7D45" w14:textId="71AF1452" w:rsidR="00AB1F52" w:rsidRDefault="000744C0" w:rsidP="000744C0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0744C0">
        <w:rPr>
          <w:rFonts w:ascii="Open Sans" w:hAnsi="Open Sans" w:cs="Open Sans"/>
          <w:color w:val="000000"/>
          <w:sz w:val="20"/>
          <w:szCs w:val="20"/>
        </w:rPr>
        <w:t xml:space="preserve">Rozmiar każdego słupka: </w:t>
      </w:r>
      <w:r>
        <w:rPr>
          <w:rFonts w:ascii="Open Sans" w:hAnsi="Open Sans" w:cs="Open Sans"/>
          <w:color w:val="000000"/>
          <w:sz w:val="20"/>
          <w:szCs w:val="20"/>
        </w:rPr>
        <w:t>15</w:t>
      </w:r>
      <w:r w:rsidRPr="000744C0">
        <w:rPr>
          <w:rFonts w:ascii="Open Sans" w:hAnsi="Open Sans" w:cs="Open Sans"/>
          <w:color w:val="000000"/>
          <w:sz w:val="20"/>
          <w:szCs w:val="20"/>
        </w:rPr>
        <w:t xml:space="preserve"> x </w:t>
      </w:r>
      <w:r>
        <w:rPr>
          <w:rFonts w:ascii="Open Sans" w:hAnsi="Open Sans" w:cs="Open Sans"/>
          <w:color w:val="000000"/>
          <w:sz w:val="20"/>
          <w:szCs w:val="20"/>
        </w:rPr>
        <w:t>90</w:t>
      </w:r>
      <w:r w:rsidRPr="000744C0">
        <w:rPr>
          <w:rFonts w:ascii="Open Sans" w:hAnsi="Open Sans" w:cs="Open Sans"/>
          <w:color w:val="000000"/>
          <w:sz w:val="20"/>
          <w:szCs w:val="20"/>
        </w:rPr>
        <w:t xml:space="preserve"> cm (śr. x wys.)</w:t>
      </w:r>
      <w:r w:rsidR="00AB1F52">
        <w:rPr>
          <w:rFonts w:ascii="Open Sans" w:hAnsi="Open Sans" w:cs="Open Sans"/>
          <w:color w:val="000000"/>
          <w:sz w:val="20"/>
          <w:szCs w:val="20"/>
        </w:rPr>
        <w:t xml:space="preserve"> </w:t>
      </w:r>
    </w:p>
    <w:p w14:paraId="4D23C045" w14:textId="77777777" w:rsidR="00831C2F" w:rsidRDefault="00831C2F" w:rsidP="000744C0">
      <w:pPr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6A4BDC6D" w14:textId="46965C7D" w:rsidR="007C6AAB" w:rsidRPr="00C56461" w:rsidRDefault="00C374E0" w:rsidP="007C6AAB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>
        <w:rPr>
          <w:rFonts w:ascii="Open Sans" w:hAnsi="Open Sans" w:cs="Open Sans"/>
          <w:b/>
          <w:bCs/>
          <w:color w:val="000000"/>
          <w:sz w:val="20"/>
          <w:szCs w:val="20"/>
        </w:rPr>
        <w:t xml:space="preserve">Nawierzchnia </w:t>
      </w:r>
      <w:r w:rsidR="00E64C6E">
        <w:rPr>
          <w:rFonts w:ascii="Open Sans" w:hAnsi="Open Sans" w:cs="Open Sans"/>
          <w:b/>
          <w:bCs/>
          <w:color w:val="000000"/>
          <w:sz w:val="20"/>
          <w:szCs w:val="20"/>
        </w:rPr>
        <w:t>pod huśtawką</w:t>
      </w:r>
    </w:p>
    <w:p w14:paraId="3279E073" w14:textId="732D7949" w:rsidR="00F73D48" w:rsidRDefault="00E33B15" w:rsidP="00E33B15">
      <w:pPr>
        <w:ind w:left="709"/>
        <w:jc w:val="both"/>
        <w:rPr>
          <w:rFonts w:ascii="Open Sans" w:hAnsi="Open Sans" w:cs="Open Sans"/>
          <w:sz w:val="20"/>
          <w:szCs w:val="20"/>
        </w:rPr>
      </w:pPr>
      <w:r w:rsidRPr="00E33B15">
        <w:rPr>
          <w:rFonts w:ascii="Open Sans" w:hAnsi="Open Sans" w:cs="Open Sans"/>
          <w:sz w:val="20"/>
          <w:szCs w:val="20"/>
        </w:rPr>
        <w:t>Na plac</w:t>
      </w:r>
      <w:r>
        <w:rPr>
          <w:rFonts w:ascii="Open Sans" w:hAnsi="Open Sans" w:cs="Open Sans"/>
          <w:sz w:val="20"/>
          <w:szCs w:val="20"/>
        </w:rPr>
        <w:t>yk</w:t>
      </w:r>
      <w:r w:rsidRPr="00E33B15">
        <w:rPr>
          <w:rFonts w:ascii="Open Sans" w:hAnsi="Open Sans" w:cs="Open Sans"/>
          <w:sz w:val="20"/>
          <w:szCs w:val="20"/>
        </w:rPr>
        <w:t xml:space="preserve"> zabaw wykonać nawierzchnię piaskową. Nawierzchnia tego typu zgodnie z</w:t>
      </w:r>
      <w:r>
        <w:rPr>
          <w:rFonts w:ascii="Open Sans" w:hAnsi="Open Sans" w:cs="Open Sans"/>
          <w:sz w:val="20"/>
          <w:szCs w:val="20"/>
        </w:rPr>
        <w:t xml:space="preserve"> </w:t>
      </w:r>
      <w:r w:rsidRPr="00E33B15">
        <w:rPr>
          <w:rFonts w:ascii="Open Sans" w:hAnsi="Open Sans" w:cs="Open Sans"/>
          <w:sz w:val="20"/>
          <w:szCs w:val="20"/>
        </w:rPr>
        <w:t>wymaganiami normy PN-EN 1177 określającymi parametry nawierzchni sypkich.</w:t>
      </w:r>
    </w:p>
    <w:p w14:paraId="60BD9239" w14:textId="77777777" w:rsidR="00363857" w:rsidRPr="00363857" w:rsidRDefault="00363857" w:rsidP="00363857">
      <w:pPr>
        <w:ind w:left="709"/>
        <w:jc w:val="both"/>
        <w:rPr>
          <w:rFonts w:ascii="Open Sans" w:hAnsi="Open Sans" w:cs="Open Sans"/>
          <w:sz w:val="20"/>
          <w:szCs w:val="20"/>
        </w:rPr>
      </w:pPr>
      <w:r w:rsidRPr="00363857">
        <w:rPr>
          <w:rFonts w:ascii="Open Sans" w:hAnsi="Open Sans" w:cs="Open Sans"/>
          <w:sz w:val="20"/>
          <w:szCs w:val="20"/>
        </w:rPr>
        <w:t>Nawierzchnia piaskowa:</w:t>
      </w:r>
    </w:p>
    <w:p w14:paraId="639F6CE5" w14:textId="2DD16435" w:rsidR="00363857" w:rsidRPr="00363857" w:rsidRDefault="00363857" w:rsidP="00363857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 w:rsidRPr="00363857">
        <w:rPr>
          <w:rFonts w:ascii="Open Sans" w:hAnsi="Open Sans" w:cs="Open Sans"/>
          <w:sz w:val="20"/>
          <w:szCs w:val="20"/>
        </w:rPr>
        <w:t>piasek płukany drobny (niepylący) ziarno od 0,2- 2mm gr. 20cm</w:t>
      </w:r>
    </w:p>
    <w:p w14:paraId="76218560" w14:textId="11CBA670" w:rsidR="00363857" w:rsidRPr="00363857" w:rsidRDefault="00363857" w:rsidP="00363857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 w:rsidRPr="00363857">
        <w:rPr>
          <w:rFonts w:ascii="Open Sans" w:hAnsi="Open Sans" w:cs="Open Sans"/>
          <w:sz w:val="20"/>
          <w:szCs w:val="20"/>
        </w:rPr>
        <w:t>warstwa odsączająca z piasku zagęszczona mechanicznie i ubita gr. 15cm</w:t>
      </w:r>
    </w:p>
    <w:p w14:paraId="7F069B33" w14:textId="4CBCCA9D" w:rsidR="00363857" w:rsidRPr="00363857" w:rsidRDefault="00363857" w:rsidP="00363857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 w:rsidRPr="00363857">
        <w:rPr>
          <w:rFonts w:ascii="Open Sans" w:hAnsi="Open Sans" w:cs="Open Sans"/>
          <w:sz w:val="20"/>
          <w:szCs w:val="20"/>
        </w:rPr>
        <w:t>warstwa odcinająca geowłóknina gęstość 250g/m</w:t>
      </w:r>
      <w:r w:rsidRPr="00363857">
        <w:rPr>
          <w:rFonts w:ascii="Open Sans" w:hAnsi="Open Sans" w:cs="Open Sans"/>
          <w:sz w:val="20"/>
          <w:szCs w:val="20"/>
          <w:vertAlign w:val="superscript"/>
        </w:rPr>
        <w:t>2</w:t>
      </w:r>
    </w:p>
    <w:p w14:paraId="3292D098" w14:textId="01B5BE28" w:rsidR="00E33B15" w:rsidRPr="00E33B15" w:rsidRDefault="00363857" w:rsidP="00363857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sz w:val="20"/>
          <w:szCs w:val="20"/>
        </w:rPr>
      </w:pPr>
      <w:r w:rsidRPr="00363857">
        <w:rPr>
          <w:rFonts w:ascii="Open Sans" w:hAnsi="Open Sans" w:cs="Open Sans"/>
          <w:sz w:val="20"/>
          <w:szCs w:val="20"/>
        </w:rPr>
        <w:t>grunt rodzimy dogęszczony powierzchniowo</w:t>
      </w:r>
    </w:p>
    <w:p w14:paraId="41A1DF51" w14:textId="7E0039BC" w:rsidR="00F73D48" w:rsidRDefault="00F73D48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4567C9E4" w14:textId="4B737542" w:rsidR="00C5209D" w:rsidRDefault="00C5209D" w:rsidP="00C5209D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>
        <w:rPr>
          <w:rFonts w:ascii="Open Sans" w:hAnsi="Open Sans" w:cs="Open Sans"/>
          <w:b/>
          <w:bCs/>
          <w:color w:val="000000"/>
          <w:sz w:val="20"/>
          <w:szCs w:val="20"/>
        </w:rPr>
        <w:t>Elementy małej architektury</w:t>
      </w:r>
    </w:p>
    <w:p w14:paraId="2766402B" w14:textId="63CB74F6" w:rsidR="002C7F0C" w:rsidRPr="00C56461" w:rsidRDefault="002C7F0C" w:rsidP="00C5209D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>
        <w:rPr>
          <w:rFonts w:ascii="Open Sans" w:hAnsi="Open Sans" w:cs="Open Sans"/>
          <w:b/>
          <w:bCs/>
          <w:color w:val="000000"/>
          <w:sz w:val="20"/>
          <w:szCs w:val="20"/>
        </w:rPr>
        <w:t>Huśtawka</w:t>
      </w:r>
    </w:p>
    <w:p w14:paraId="69B3CCBE" w14:textId="565A2899" w:rsidR="00F73D48" w:rsidRDefault="00342AC1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342AC1">
        <w:rPr>
          <w:rFonts w:ascii="Open Sans" w:hAnsi="Open Sans" w:cs="Open Sans"/>
          <w:color w:val="000000"/>
          <w:sz w:val="20"/>
          <w:szCs w:val="20"/>
        </w:rPr>
        <w:t>P</w:t>
      </w:r>
      <w:r>
        <w:rPr>
          <w:rFonts w:ascii="Open Sans" w:hAnsi="Open Sans" w:cs="Open Sans"/>
          <w:color w:val="000000"/>
          <w:sz w:val="20"/>
          <w:szCs w:val="20"/>
        </w:rPr>
        <w:t>rzykładowy</w:t>
      </w:r>
      <w:r w:rsidRPr="00342AC1">
        <w:rPr>
          <w:rFonts w:ascii="Open Sans" w:hAnsi="Open Sans" w:cs="Open Sans"/>
          <w:color w:val="000000"/>
          <w:sz w:val="20"/>
          <w:szCs w:val="20"/>
        </w:rPr>
        <w:t xml:space="preserve"> model jednostanowiskowej huśtawki wahadłowej. Konstrukcja wykonana z drewna </w:t>
      </w:r>
      <w:r w:rsidR="006E2327" w:rsidRPr="006E2327">
        <w:rPr>
          <w:rFonts w:ascii="Open Sans" w:hAnsi="Open Sans" w:cs="Open Sans"/>
          <w:color w:val="000000"/>
          <w:sz w:val="20"/>
          <w:szCs w:val="20"/>
        </w:rPr>
        <w:t xml:space="preserve">drewno klejone, </w:t>
      </w:r>
      <w:r w:rsidRPr="00342AC1">
        <w:rPr>
          <w:rFonts w:ascii="Open Sans" w:hAnsi="Open Sans" w:cs="Open Sans"/>
          <w:color w:val="000000"/>
          <w:sz w:val="20"/>
          <w:szCs w:val="20"/>
        </w:rPr>
        <w:t xml:space="preserve">impregnowanego próżniowo-ciśnieniowo, </w:t>
      </w:r>
      <w:r w:rsidR="006E2327" w:rsidRPr="006E2327">
        <w:rPr>
          <w:rFonts w:ascii="Open Sans" w:hAnsi="Open Sans" w:cs="Open Sans"/>
          <w:color w:val="000000"/>
          <w:sz w:val="20"/>
          <w:szCs w:val="20"/>
        </w:rPr>
        <w:t>nogi na metalowych kotwach</w:t>
      </w:r>
      <w:r w:rsidR="006E2327">
        <w:rPr>
          <w:rFonts w:ascii="Open Sans" w:hAnsi="Open Sans" w:cs="Open Sans"/>
          <w:color w:val="000000"/>
          <w:sz w:val="20"/>
          <w:szCs w:val="20"/>
        </w:rPr>
        <w:t xml:space="preserve">, </w:t>
      </w:r>
      <w:r w:rsidRPr="00342AC1">
        <w:rPr>
          <w:rFonts w:ascii="Open Sans" w:hAnsi="Open Sans" w:cs="Open Sans"/>
          <w:color w:val="000000"/>
          <w:sz w:val="20"/>
          <w:szCs w:val="20"/>
        </w:rPr>
        <w:t>mocowana w gruncie na głębokości ~60cm.</w:t>
      </w:r>
    </w:p>
    <w:p w14:paraId="5BD447A1" w14:textId="36B8302E" w:rsidR="006E2327" w:rsidRDefault="008C4C66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>
        <w:rPr>
          <w:rFonts w:ascii="Open Sans" w:hAnsi="Open Sans" w:cs="Open Sans"/>
          <w:color w:val="000000"/>
          <w:sz w:val="20"/>
          <w:szCs w:val="20"/>
        </w:rPr>
        <w:pict w14:anchorId="3F22A00B">
          <v:shape id="_x0000_i1030" type="#_x0000_t75" style="width:294.75pt;height:186pt">
            <v:imagedata r:id="rId17" o:title="huśtawka przykład"/>
          </v:shape>
        </w:pict>
      </w:r>
    </w:p>
    <w:p w14:paraId="0DE14668" w14:textId="531D28DB" w:rsidR="00F73D48" w:rsidRDefault="00F73D48" w:rsidP="00D953B5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</w:p>
    <w:p w14:paraId="09D4362C" w14:textId="3A2228A3" w:rsidR="00BA60E4" w:rsidRPr="00BA60E4" w:rsidRDefault="00BA60E4" w:rsidP="00BA60E4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 w:rsidRPr="00BA60E4">
        <w:rPr>
          <w:rFonts w:ascii="Open Sans" w:hAnsi="Open Sans" w:cs="Open Sans"/>
          <w:b/>
          <w:bCs/>
          <w:color w:val="000000"/>
          <w:sz w:val="20"/>
          <w:szCs w:val="20"/>
        </w:rPr>
        <w:t xml:space="preserve">Ławka z oparciem </w:t>
      </w:r>
    </w:p>
    <w:p w14:paraId="20B532BA" w14:textId="7A29A57B" w:rsidR="006E2327" w:rsidRDefault="00302C89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302C89">
        <w:rPr>
          <w:rFonts w:ascii="Open Sans" w:hAnsi="Open Sans" w:cs="Open Sans"/>
          <w:color w:val="000000"/>
          <w:sz w:val="20"/>
          <w:szCs w:val="20"/>
        </w:rPr>
        <w:t xml:space="preserve">Poniżej </w:t>
      </w:r>
      <w:r w:rsidR="0053667F">
        <w:rPr>
          <w:rFonts w:ascii="Open Sans" w:hAnsi="Open Sans" w:cs="Open Sans"/>
          <w:color w:val="000000"/>
          <w:sz w:val="20"/>
          <w:szCs w:val="20"/>
        </w:rPr>
        <w:t>przykładowa forma ławki (do uzgodnienia z Radą Osiedla Oliwa)</w:t>
      </w:r>
    </w:p>
    <w:p w14:paraId="2ABE5639" w14:textId="70708DBC" w:rsidR="00DC1E1A" w:rsidRDefault="00764D3C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764D3C">
        <w:rPr>
          <w:rFonts w:ascii="Open Sans" w:hAnsi="Open Sans" w:cs="Open Sans"/>
          <w:color w:val="000000"/>
          <w:sz w:val="20"/>
          <w:szCs w:val="20"/>
        </w:rPr>
        <w:lastRenderedPageBreak/>
        <w:t>Konstrukcja podstawy ławki stalowa – ocynkowana, malowana proszkowo w kolorze grafitowym RAL 7016 w wykończeniu mat struktura</w:t>
      </w:r>
      <w:r>
        <w:rPr>
          <w:rFonts w:ascii="Open Sans" w:hAnsi="Open Sans" w:cs="Open Sans"/>
          <w:color w:val="000000"/>
          <w:sz w:val="20"/>
          <w:szCs w:val="20"/>
        </w:rPr>
        <w:t>.</w:t>
      </w:r>
    </w:p>
    <w:p w14:paraId="03A8486E" w14:textId="79F4459D" w:rsidR="009C0E49" w:rsidRPr="009C0E49" w:rsidRDefault="009C0E49" w:rsidP="009C0E49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9C0E49">
        <w:rPr>
          <w:rFonts w:ascii="Open Sans" w:hAnsi="Open Sans" w:cs="Open Sans"/>
          <w:color w:val="000000"/>
          <w:sz w:val="20"/>
          <w:szCs w:val="20"/>
        </w:rPr>
        <w:t>Siedzisko z drewnianych desek o przekroju prostokątnym 4,5cmx14cm</w:t>
      </w:r>
    </w:p>
    <w:p w14:paraId="28FA50BF" w14:textId="540079C5" w:rsidR="009C0E49" w:rsidRDefault="009C0E49" w:rsidP="009C0E49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9C0E49">
        <w:rPr>
          <w:rFonts w:ascii="Open Sans" w:hAnsi="Open Sans" w:cs="Open Sans"/>
          <w:color w:val="000000"/>
          <w:sz w:val="20"/>
          <w:szCs w:val="20"/>
        </w:rPr>
        <w:t>Oparcie z drewnianej deski o przekroju prostokątnym 4,5cmx16cm</w:t>
      </w:r>
    </w:p>
    <w:p w14:paraId="5AD01D67" w14:textId="77777777" w:rsidR="00C86548" w:rsidRPr="00C86548" w:rsidRDefault="00C86548" w:rsidP="00C86548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C86548">
        <w:rPr>
          <w:rFonts w:ascii="Open Sans" w:hAnsi="Open Sans" w:cs="Open Sans"/>
          <w:color w:val="000000"/>
          <w:sz w:val="20"/>
          <w:szCs w:val="20"/>
        </w:rPr>
        <w:t>Część stalowa przystosowana do trwałego połączenie z podłożem poprzez fundamentowanie.</w:t>
      </w:r>
    </w:p>
    <w:p w14:paraId="314C6DE2" w14:textId="418C4B67" w:rsidR="009C0E49" w:rsidRDefault="00C86548" w:rsidP="00C86548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C86548">
        <w:rPr>
          <w:rFonts w:ascii="Open Sans" w:hAnsi="Open Sans" w:cs="Open Sans"/>
          <w:color w:val="000000"/>
          <w:sz w:val="20"/>
          <w:szCs w:val="20"/>
        </w:rPr>
        <w:t>Fundamentowanie zgodnie z wytycznymi producenta dostosowane  do warunków gruntowych występujących na terenie .</w:t>
      </w:r>
    </w:p>
    <w:p w14:paraId="3E3578AC" w14:textId="454DB779" w:rsidR="00C86548" w:rsidRPr="00302C89" w:rsidRDefault="008C4C66" w:rsidP="00C86548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>
        <w:rPr>
          <w:noProof/>
        </w:rPr>
        <w:pict w14:anchorId="2BA3C873">
          <v:shape id="Obraz 37" o:spid="_x0000_i1031" type="#_x0000_t75" style="width:216.75pt;height:138.75pt;visibility:visible;mso-wrap-style:square">
            <v:imagedata r:id="rId18" o:title=""/>
          </v:shape>
        </w:pict>
      </w:r>
    </w:p>
    <w:p w14:paraId="41AC7CF2" w14:textId="6B606168" w:rsidR="006E2327" w:rsidRDefault="006E2327" w:rsidP="00D953B5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</w:p>
    <w:p w14:paraId="6B85B3A9" w14:textId="034A555B" w:rsidR="007C6AAB" w:rsidRDefault="007C6AAB" w:rsidP="00D953B5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</w:p>
    <w:p w14:paraId="55B93A61" w14:textId="3E018F88" w:rsidR="007C6AAB" w:rsidRDefault="007C6AAB" w:rsidP="00D953B5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</w:p>
    <w:p w14:paraId="2E30B084" w14:textId="63F8CEED" w:rsidR="00973B05" w:rsidRPr="001E6BCF" w:rsidRDefault="00973B05" w:rsidP="00973B05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>
        <w:rPr>
          <w:rFonts w:ascii="Open Sans" w:hAnsi="Open Sans" w:cs="Open Sans"/>
          <w:b/>
          <w:bCs/>
          <w:color w:val="000000"/>
          <w:sz w:val="20"/>
          <w:szCs w:val="20"/>
        </w:rPr>
        <w:t>Trzepak</w:t>
      </w:r>
    </w:p>
    <w:p w14:paraId="1CF08535" w14:textId="793D5A2F" w:rsidR="00973B05" w:rsidRDefault="00973B05" w:rsidP="00973B0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>
        <w:rPr>
          <w:rFonts w:ascii="Open Sans" w:hAnsi="Open Sans" w:cs="Open Sans"/>
          <w:color w:val="000000"/>
          <w:sz w:val="20"/>
          <w:szCs w:val="20"/>
        </w:rPr>
        <w:t>Istniejący trzepak</w:t>
      </w:r>
      <w:r w:rsidR="004E73AF">
        <w:rPr>
          <w:rFonts w:ascii="Open Sans" w:hAnsi="Open Sans" w:cs="Open Sans"/>
          <w:color w:val="000000"/>
          <w:sz w:val="20"/>
          <w:szCs w:val="20"/>
        </w:rPr>
        <w:t xml:space="preserve"> należy przenieść w miejsce wskazane przez Radę Osiedla Oliwa</w:t>
      </w:r>
      <w:r w:rsidR="00C349D4">
        <w:rPr>
          <w:rFonts w:ascii="Open Sans" w:hAnsi="Open Sans" w:cs="Open Sans"/>
          <w:color w:val="000000"/>
          <w:sz w:val="20"/>
          <w:szCs w:val="20"/>
        </w:rPr>
        <w:t xml:space="preserve">. </w:t>
      </w:r>
    </w:p>
    <w:p w14:paraId="41B9C84B" w14:textId="1CDEBF2B" w:rsidR="00C349D4" w:rsidRDefault="00422ACD" w:rsidP="00973B0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>
        <w:rPr>
          <w:rFonts w:ascii="Open Sans" w:hAnsi="Open Sans" w:cs="Open Sans"/>
          <w:color w:val="000000"/>
          <w:sz w:val="20"/>
          <w:szCs w:val="20"/>
        </w:rPr>
        <w:t>Zdemontować</w:t>
      </w:r>
      <w:r w:rsidR="00C349D4">
        <w:rPr>
          <w:rFonts w:ascii="Open Sans" w:hAnsi="Open Sans" w:cs="Open Sans"/>
          <w:color w:val="000000"/>
          <w:sz w:val="20"/>
          <w:szCs w:val="20"/>
        </w:rPr>
        <w:t xml:space="preserve">, oczyścić, odnowić i </w:t>
      </w:r>
      <w:r>
        <w:rPr>
          <w:rFonts w:ascii="Open Sans" w:hAnsi="Open Sans" w:cs="Open Sans"/>
          <w:color w:val="000000"/>
          <w:sz w:val="20"/>
          <w:szCs w:val="20"/>
        </w:rPr>
        <w:t xml:space="preserve">osadzić w </w:t>
      </w:r>
      <w:r w:rsidR="004C7E65">
        <w:rPr>
          <w:rFonts w:ascii="Open Sans" w:hAnsi="Open Sans" w:cs="Open Sans"/>
          <w:color w:val="000000"/>
          <w:sz w:val="20"/>
          <w:szCs w:val="20"/>
        </w:rPr>
        <w:t>fundamencie</w:t>
      </w:r>
      <w:r>
        <w:rPr>
          <w:rFonts w:ascii="Open Sans" w:hAnsi="Open Sans" w:cs="Open Sans"/>
          <w:color w:val="000000"/>
          <w:sz w:val="20"/>
          <w:szCs w:val="20"/>
        </w:rPr>
        <w:t xml:space="preserve"> beto</w:t>
      </w:r>
      <w:r w:rsidR="004C7E65">
        <w:rPr>
          <w:rFonts w:ascii="Open Sans" w:hAnsi="Open Sans" w:cs="Open Sans"/>
          <w:color w:val="000000"/>
          <w:sz w:val="20"/>
          <w:szCs w:val="20"/>
        </w:rPr>
        <w:t>nowym na wskazanym miejscu po wykonaniu utwardzenia terenu.</w:t>
      </w:r>
    </w:p>
    <w:p w14:paraId="5CEC1B49" w14:textId="77777777" w:rsidR="007C6AAB" w:rsidRDefault="007C6AAB" w:rsidP="00D953B5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</w:p>
    <w:p w14:paraId="262DC239" w14:textId="77777777" w:rsidR="001E6BCF" w:rsidRPr="001E6BCF" w:rsidRDefault="001E6BCF" w:rsidP="001E6BCF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 w:rsidRPr="001E6BCF">
        <w:rPr>
          <w:rFonts w:ascii="Open Sans" w:hAnsi="Open Sans" w:cs="Open Sans"/>
          <w:b/>
          <w:bCs/>
          <w:color w:val="000000"/>
          <w:sz w:val="20"/>
          <w:szCs w:val="20"/>
        </w:rPr>
        <w:t>Kosz na odpadki</w:t>
      </w:r>
    </w:p>
    <w:p w14:paraId="3FD7DFD4" w14:textId="4FDCEFE8" w:rsidR="001E6BCF" w:rsidRDefault="001E6BCF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1E6BCF">
        <w:rPr>
          <w:rFonts w:ascii="Open Sans" w:hAnsi="Open Sans" w:cs="Open Sans"/>
          <w:color w:val="000000"/>
          <w:sz w:val="20"/>
          <w:szCs w:val="20"/>
        </w:rPr>
        <w:t xml:space="preserve">Kosze </w:t>
      </w:r>
      <w:r w:rsidR="00816537">
        <w:rPr>
          <w:rFonts w:ascii="Open Sans" w:hAnsi="Open Sans" w:cs="Open Sans"/>
          <w:color w:val="000000"/>
          <w:sz w:val="20"/>
          <w:szCs w:val="20"/>
        </w:rPr>
        <w:t>na odpadki wg standardów GZDiZ</w:t>
      </w:r>
    </w:p>
    <w:p w14:paraId="69EC8307" w14:textId="1427F824" w:rsidR="00816537" w:rsidRPr="001E6BCF" w:rsidRDefault="008C4C66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>
        <w:rPr>
          <w:rFonts w:cs="Open Sans"/>
          <w:noProof/>
        </w:rPr>
        <w:lastRenderedPageBreak/>
        <w:pict w14:anchorId="78DCD710">
          <v:shape id="Obraz 18" o:spid="_x0000_i1032" type="#_x0000_t75" style="width:399.75pt;height:565.5pt;visibility:visible;mso-wrap-style:square">
            <v:imagedata r:id="rId19" o:title=""/>
          </v:shape>
        </w:pict>
      </w:r>
    </w:p>
    <w:p w14:paraId="7BE0F5C0" w14:textId="07ABF847" w:rsidR="001E6BCF" w:rsidRDefault="008C4C66" w:rsidP="00D953B5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>
        <w:rPr>
          <w:rFonts w:cs="Open Sans"/>
          <w:noProof/>
        </w:rPr>
        <w:lastRenderedPageBreak/>
        <w:pict w14:anchorId="7EBBE8BF">
          <v:shape id="Obraz 19" o:spid="_x0000_i1033" type="#_x0000_t75" style="width:388.5pt;height:550.5pt;visibility:visible;mso-wrap-style:square">
            <v:imagedata r:id="rId20" o:title=""/>
          </v:shape>
        </w:pict>
      </w:r>
    </w:p>
    <w:p w14:paraId="470D9E10" w14:textId="2AC9FEEE" w:rsidR="00D54041" w:rsidRDefault="008C4C66" w:rsidP="007E3764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>
        <w:rPr>
          <w:rFonts w:ascii="Open Sans" w:hAnsi="Open Sans" w:cs="Open Sans"/>
          <w:b/>
          <w:bCs/>
          <w:color w:val="000000"/>
          <w:sz w:val="20"/>
          <w:szCs w:val="20"/>
        </w:rPr>
        <w:lastRenderedPageBreak/>
        <w:pict w14:anchorId="1855B33E">
          <v:shape id="_x0000_i1034" type="#_x0000_t75" style="width:228.75pt;height:174pt">
            <v:imagedata r:id="rId21" o:title="ławka i śmietnik widok"/>
          </v:shape>
        </w:pict>
      </w:r>
    </w:p>
    <w:p w14:paraId="2245CD26" w14:textId="522D6180" w:rsidR="00E60CEB" w:rsidRDefault="00E60CEB" w:rsidP="007E3764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</w:p>
    <w:p w14:paraId="32023C80" w14:textId="77777777" w:rsidR="00793856" w:rsidRDefault="00793856" w:rsidP="007E3764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</w:p>
    <w:p w14:paraId="3F8B2BD1" w14:textId="13B2A26B" w:rsidR="006E2327" w:rsidRPr="00D953B5" w:rsidRDefault="007E3764" w:rsidP="007E3764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>
        <w:rPr>
          <w:rFonts w:ascii="Open Sans" w:hAnsi="Open Sans" w:cs="Open Sans"/>
          <w:b/>
          <w:bCs/>
          <w:color w:val="000000"/>
          <w:sz w:val="20"/>
          <w:szCs w:val="20"/>
        </w:rPr>
        <w:t>Prace zieleniarskie</w:t>
      </w:r>
    </w:p>
    <w:p w14:paraId="206D34DC" w14:textId="2C942995" w:rsidR="00F7797A" w:rsidRDefault="0000555F" w:rsidP="00D953B5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>
        <w:rPr>
          <w:rFonts w:ascii="Open Sans" w:hAnsi="Open Sans" w:cs="Open Sans"/>
          <w:b/>
          <w:bCs/>
          <w:color w:val="000000"/>
          <w:sz w:val="20"/>
          <w:szCs w:val="20"/>
        </w:rPr>
        <w:t>Żywopłot</w:t>
      </w:r>
    </w:p>
    <w:p w14:paraId="4B0C00E9" w14:textId="2CC819F8" w:rsidR="00793856" w:rsidRDefault="008C4C66" w:rsidP="00D953B5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>
        <w:rPr>
          <w:rFonts w:ascii="Open Sans" w:hAnsi="Open Sans" w:cs="Open Sans"/>
          <w:b/>
          <w:bCs/>
          <w:color w:val="000000"/>
          <w:sz w:val="20"/>
          <w:szCs w:val="20"/>
        </w:rPr>
        <w:pict w14:anchorId="5B0ED9F1">
          <v:shape id="_x0000_i1035" type="#_x0000_t75" style="width:240pt;height:165.75pt">
            <v:imagedata r:id="rId22" o:title="żywopłot"/>
          </v:shape>
        </w:pict>
      </w:r>
    </w:p>
    <w:p w14:paraId="269B26AC" w14:textId="7BEF7D7E" w:rsidR="00F7797A" w:rsidRDefault="000B7527" w:rsidP="00D953B5">
      <w:pPr>
        <w:ind w:left="709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color w:val="000000"/>
          <w:sz w:val="20"/>
          <w:szCs w:val="20"/>
        </w:rPr>
        <w:t>Teren przewidziany pod nasadzenie żywopłotu</w:t>
      </w:r>
      <w:r w:rsidR="00444E8F">
        <w:rPr>
          <w:rFonts w:ascii="Open Sans" w:hAnsi="Open Sans" w:cs="Open Sans"/>
          <w:color w:val="000000"/>
          <w:sz w:val="20"/>
          <w:szCs w:val="20"/>
        </w:rPr>
        <w:t xml:space="preserve"> to </w:t>
      </w:r>
      <w:r w:rsidR="00DE45E0">
        <w:rPr>
          <w:rFonts w:ascii="Open Sans" w:hAnsi="Open Sans" w:cs="Open Sans"/>
          <w:color w:val="000000"/>
          <w:sz w:val="20"/>
          <w:szCs w:val="20"/>
        </w:rPr>
        <w:t xml:space="preserve">północna, </w:t>
      </w:r>
      <w:r w:rsidR="008342C8">
        <w:rPr>
          <w:rFonts w:ascii="Open Sans" w:hAnsi="Open Sans" w:cs="Open Sans"/>
          <w:color w:val="000000"/>
          <w:sz w:val="20"/>
          <w:szCs w:val="20"/>
        </w:rPr>
        <w:t>wschodnia</w:t>
      </w:r>
      <w:r w:rsidR="000D4E28">
        <w:rPr>
          <w:rFonts w:ascii="Open Sans" w:hAnsi="Open Sans" w:cs="Open Sans"/>
          <w:color w:val="000000"/>
          <w:sz w:val="20"/>
          <w:szCs w:val="20"/>
        </w:rPr>
        <w:t xml:space="preserve"> </w:t>
      </w:r>
      <w:r w:rsidR="00DE45E0">
        <w:rPr>
          <w:rFonts w:ascii="Open Sans" w:hAnsi="Open Sans" w:cs="Open Sans"/>
          <w:color w:val="000000"/>
          <w:sz w:val="20"/>
          <w:szCs w:val="20"/>
        </w:rPr>
        <w:t>i południowa</w:t>
      </w:r>
      <w:r w:rsidR="008342C8">
        <w:rPr>
          <w:rFonts w:ascii="Open Sans" w:hAnsi="Open Sans" w:cs="Open Sans"/>
          <w:color w:val="000000"/>
          <w:sz w:val="20"/>
          <w:szCs w:val="20"/>
        </w:rPr>
        <w:t xml:space="preserve"> część dział</w:t>
      </w:r>
      <w:r w:rsidR="00C45B22">
        <w:rPr>
          <w:rFonts w:ascii="Open Sans" w:hAnsi="Open Sans" w:cs="Open Sans"/>
          <w:color w:val="000000"/>
          <w:sz w:val="20"/>
          <w:szCs w:val="20"/>
        </w:rPr>
        <w:t xml:space="preserve">ki </w:t>
      </w:r>
      <w:r w:rsidR="008342C8">
        <w:rPr>
          <w:rFonts w:ascii="Open Sans" w:hAnsi="Open Sans" w:cs="Open Sans"/>
          <w:color w:val="000000"/>
          <w:sz w:val="20"/>
          <w:szCs w:val="20"/>
        </w:rPr>
        <w:t xml:space="preserve">wzdłuż </w:t>
      </w:r>
      <w:r w:rsidR="003541EE">
        <w:rPr>
          <w:rFonts w:ascii="Open Sans" w:hAnsi="Open Sans" w:cs="Open Sans"/>
          <w:color w:val="000000"/>
          <w:sz w:val="20"/>
          <w:szCs w:val="20"/>
        </w:rPr>
        <w:t xml:space="preserve">jezdni, jako oddzielenie miejsc parkingowych od </w:t>
      </w:r>
      <w:r w:rsidR="0078687F">
        <w:rPr>
          <w:rFonts w:ascii="Open Sans" w:hAnsi="Open Sans" w:cs="Open Sans"/>
          <w:color w:val="000000"/>
          <w:sz w:val="20"/>
          <w:szCs w:val="20"/>
        </w:rPr>
        <w:t>skweru.</w:t>
      </w:r>
    </w:p>
    <w:p w14:paraId="119F158D" w14:textId="0C135781" w:rsidR="00F959DA" w:rsidRDefault="00F959DA" w:rsidP="00D953B5">
      <w:pPr>
        <w:ind w:left="709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>Roślinny materiał sadzeniowy</w:t>
      </w:r>
      <w:r w:rsidR="00D540D5">
        <w:rPr>
          <w:rFonts w:ascii="Open Sans" w:hAnsi="Open Sans" w:cs="Open Sans"/>
          <w:sz w:val="20"/>
          <w:szCs w:val="20"/>
        </w:rPr>
        <w:t xml:space="preserve"> krzewów zgodny z wykazem w uzgodnionej z Radą Osiedla </w:t>
      </w:r>
      <w:r w:rsidR="00C17F05">
        <w:rPr>
          <w:rFonts w:ascii="Open Sans" w:hAnsi="Open Sans" w:cs="Open Sans"/>
          <w:sz w:val="20"/>
          <w:szCs w:val="20"/>
        </w:rPr>
        <w:t>Oliwa dokumentacją projektową.</w:t>
      </w:r>
    </w:p>
    <w:p w14:paraId="7BAEB32A" w14:textId="77777777" w:rsidR="00FE6F6B" w:rsidRPr="00FE6F6B" w:rsidRDefault="00FE6F6B" w:rsidP="00FE6F6B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FE6F6B">
        <w:rPr>
          <w:rFonts w:ascii="Open Sans" w:hAnsi="Open Sans" w:cs="Open Sans"/>
          <w:color w:val="000000"/>
          <w:sz w:val="20"/>
          <w:szCs w:val="20"/>
        </w:rPr>
        <w:t>Kryteria wyboru dostawcy materiału szkółkarskiego:</w:t>
      </w:r>
    </w:p>
    <w:p w14:paraId="781C4DF6" w14:textId="52B9BD62" w:rsidR="00FE6F6B" w:rsidRPr="00FE6F6B" w:rsidRDefault="00FE6F6B" w:rsidP="00FE6F6B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FE6F6B">
        <w:rPr>
          <w:rFonts w:ascii="Open Sans" w:hAnsi="Open Sans" w:cs="Open Sans"/>
          <w:color w:val="000000"/>
          <w:sz w:val="20"/>
          <w:szCs w:val="20"/>
        </w:rPr>
        <w:t>możliwość dostarczenia wymaganych ilości zaprojektowanych krzewów</w:t>
      </w:r>
    </w:p>
    <w:p w14:paraId="70E7D25F" w14:textId="76BB4203" w:rsidR="00FE6F6B" w:rsidRPr="00FE6F6B" w:rsidRDefault="00FE6F6B" w:rsidP="00FE6F6B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FE6F6B">
        <w:rPr>
          <w:rFonts w:ascii="Open Sans" w:hAnsi="Open Sans" w:cs="Open Sans"/>
          <w:color w:val="000000"/>
          <w:sz w:val="20"/>
          <w:szCs w:val="20"/>
        </w:rPr>
        <w:t>możliwość dostarczenia wymaganych odmian krzewów o wymaganych wielkościach i parametrach</w:t>
      </w:r>
    </w:p>
    <w:p w14:paraId="087E7808" w14:textId="18FAA9AF" w:rsidR="00FE6F6B" w:rsidRPr="00FE6F6B" w:rsidRDefault="00FE6F6B" w:rsidP="00FE6F6B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FE6F6B">
        <w:rPr>
          <w:rFonts w:ascii="Open Sans" w:hAnsi="Open Sans" w:cs="Open Sans"/>
          <w:color w:val="000000"/>
          <w:sz w:val="20"/>
          <w:szCs w:val="20"/>
        </w:rPr>
        <w:t>możliwość zapewnienia jednorodności materiału</w:t>
      </w:r>
    </w:p>
    <w:p w14:paraId="76CF8592" w14:textId="634C5964" w:rsidR="00FE6F6B" w:rsidRPr="00FE6F6B" w:rsidRDefault="00FE6F6B" w:rsidP="00FE6F6B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FE6F6B">
        <w:rPr>
          <w:rFonts w:ascii="Open Sans" w:hAnsi="Open Sans" w:cs="Open Sans"/>
          <w:color w:val="000000"/>
          <w:sz w:val="20"/>
          <w:szCs w:val="20"/>
        </w:rPr>
        <w:t>posiadanie w szkółce wymaganych roślin w momencie podpisywania kontraktu oraz zapewnienie utrzymania ich na składzie do momentu sadzenia.</w:t>
      </w:r>
    </w:p>
    <w:p w14:paraId="12443ADC" w14:textId="66B2B1BA" w:rsidR="00FE6F6B" w:rsidRPr="00FE6F6B" w:rsidRDefault="00FE6F6B" w:rsidP="00FE6F6B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FE6F6B">
        <w:rPr>
          <w:rFonts w:ascii="Open Sans" w:hAnsi="Open Sans" w:cs="Open Sans"/>
          <w:color w:val="000000"/>
          <w:sz w:val="20"/>
          <w:szCs w:val="20"/>
        </w:rPr>
        <w:t>wola współpracy z Inżynierem podczas inspekcji szkółki, możliwość wymiany krzewów na inne tego samego gatunku/odmiany przed, podczas i po sadzeniu.</w:t>
      </w:r>
    </w:p>
    <w:p w14:paraId="5E92D779" w14:textId="70590F79" w:rsidR="00FE6F6B" w:rsidRPr="00FE6F6B" w:rsidRDefault="00FE6F6B" w:rsidP="00FE6F6B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FE6F6B">
        <w:rPr>
          <w:rFonts w:ascii="Open Sans" w:hAnsi="Open Sans" w:cs="Open Sans"/>
          <w:color w:val="000000"/>
          <w:sz w:val="20"/>
          <w:szCs w:val="20"/>
        </w:rPr>
        <w:t>możliwość przycinania, formowania roślin tak, aby spełniały one warunki projektu</w:t>
      </w:r>
    </w:p>
    <w:p w14:paraId="426116B9" w14:textId="23B38C2C" w:rsidR="00FE6F6B" w:rsidRPr="00FE6F6B" w:rsidRDefault="00FE6F6B" w:rsidP="00FE6F6B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FE6F6B">
        <w:rPr>
          <w:rFonts w:ascii="Open Sans" w:hAnsi="Open Sans" w:cs="Open Sans"/>
          <w:color w:val="000000"/>
          <w:sz w:val="20"/>
          <w:szCs w:val="20"/>
        </w:rPr>
        <w:t>możliwość transportu roślin na miejsce sadzenia</w:t>
      </w:r>
    </w:p>
    <w:p w14:paraId="662555D3" w14:textId="27372B27" w:rsidR="00F7797A" w:rsidRPr="005C6D6A" w:rsidRDefault="005C6D6A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5C6D6A">
        <w:rPr>
          <w:rFonts w:ascii="Open Sans" w:hAnsi="Open Sans" w:cs="Open Sans"/>
          <w:color w:val="000000"/>
          <w:sz w:val="20"/>
          <w:szCs w:val="20"/>
        </w:rPr>
        <w:t>Krzewy</w:t>
      </w:r>
      <w:r w:rsidR="004F59FB">
        <w:rPr>
          <w:rFonts w:ascii="Open Sans" w:hAnsi="Open Sans" w:cs="Open Sans"/>
          <w:color w:val="000000"/>
          <w:sz w:val="20"/>
          <w:szCs w:val="20"/>
        </w:rPr>
        <w:t xml:space="preserve"> liściaste</w:t>
      </w:r>
      <w:r w:rsidRPr="005C6D6A">
        <w:rPr>
          <w:rFonts w:ascii="Open Sans" w:hAnsi="Open Sans" w:cs="Open Sans"/>
          <w:color w:val="000000"/>
          <w:sz w:val="20"/>
          <w:szCs w:val="20"/>
        </w:rPr>
        <w:t>:</w:t>
      </w:r>
    </w:p>
    <w:p w14:paraId="44DF31B3" w14:textId="17B1CADE" w:rsidR="0092080E" w:rsidRPr="0092080E" w:rsidRDefault="0092080E" w:rsidP="00B06800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92080E">
        <w:rPr>
          <w:rFonts w:ascii="Open Sans" w:hAnsi="Open Sans" w:cs="Open Sans"/>
          <w:color w:val="000000"/>
          <w:sz w:val="20"/>
          <w:szCs w:val="20"/>
        </w:rPr>
        <w:t>krzewy powinny być prawidłowo uformowane z zachowaniem pokroju charakterystycznego dla gatunku i odmiany i wyprowadzone zgodnie z wymaganiami agrotechniki szkółkarskiej</w:t>
      </w:r>
      <w:r w:rsidR="00B06800">
        <w:rPr>
          <w:rFonts w:ascii="Open Sans" w:hAnsi="Open Sans" w:cs="Open Sans"/>
          <w:color w:val="000000"/>
          <w:sz w:val="20"/>
          <w:szCs w:val="20"/>
        </w:rPr>
        <w:t>:</w:t>
      </w:r>
      <w:r w:rsidRPr="0092080E">
        <w:rPr>
          <w:rFonts w:ascii="Open Sans" w:hAnsi="Open Sans" w:cs="Open Sans"/>
          <w:color w:val="000000"/>
          <w:sz w:val="20"/>
          <w:szCs w:val="20"/>
        </w:rPr>
        <w:t xml:space="preserve"> </w:t>
      </w:r>
    </w:p>
    <w:p w14:paraId="41827944" w14:textId="2615A1E0" w:rsidR="0092080E" w:rsidRPr="0092080E" w:rsidRDefault="0092080E" w:rsidP="0092080E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92080E">
        <w:rPr>
          <w:rFonts w:ascii="Open Sans" w:hAnsi="Open Sans" w:cs="Open Sans"/>
          <w:color w:val="000000"/>
          <w:sz w:val="20"/>
          <w:szCs w:val="20"/>
        </w:rPr>
        <w:t xml:space="preserve">pączek szczytowy przewodnika powinien być wyraźnie wykształtowany; </w:t>
      </w:r>
    </w:p>
    <w:p w14:paraId="45730C5B" w14:textId="5C9558AF" w:rsidR="0092080E" w:rsidRPr="0092080E" w:rsidRDefault="0092080E" w:rsidP="0092080E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92080E">
        <w:rPr>
          <w:rFonts w:ascii="Open Sans" w:hAnsi="Open Sans" w:cs="Open Sans"/>
          <w:color w:val="000000"/>
          <w:sz w:val="20"/>
          <w:szCs w:val="20"/>
        </w:rPr>
        <w:t xml:space="preserve">przyrost ostatniego roku powinien prosto przedłużać przewodnik; </w:t>
      </w:r>
    </w:p>
    <w:p w14:paraId="69ADD30D" w14:textId="653A3B0D" w:rsidR="0092080E" w:rsidRPr="0092080E" w:rsidRDefault="0092080E" w:rsidP="0092080E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92080E">
        <w:rPr>
          <w:rFonts w:ascii="Open Sans" w:hAnsi="Open Sans" w:cs="Open Sans"/>
          <w:color w:val="000000"/>
          <w:sz w:val="20"/>
          <w:szCs w:val="20"/>
        </w:rPr>
        <w:lastRenderedPageBreak/>
        <w:t xml:space="preserve">system korzeniowy powinien być skupiony, prawidłowo rozwinięty, na korzeniach szkieletowych powinny występować liczne korzenie drobne; </w:t>
      </w:r>
    </w:p>
    <w:p w14:paraId="4C868B50" w14:textId="05F849A7" w:rsidR="0092080E" w:rsidRPr="0092080E" w:rsidRDefault="0092080E" w:rsidP="00B06800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92080E">
        <w:rPr>
          <w:rFonts w:ascii="Open Sans" w:hAnsi="Open Sans" w:cs="Open Sans"/>
          <w:color w:val="000000"/>
          <w:sz w:val="20"/>
          <w:szCs w:val="20"/>
        </w:rPr>
        <w:t xml:space="preserve"> bryła korzeniowa powinna być prawidłowo uformowana i nieuszkodzona; </w:t>
      </w:r>
    </w:p>
    <w:p w14:paraId="609B63FD" w14:textId="2649CB89" w:rsidR="0092080E" w:rsidRPr="0092080E" w:rsidRDefault="0092080E" w:rsidP="0092080E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92080E">
        <w:rPr>
          <w:rFonts w:ascii="Open Sans" w:hAnsi="Open Sans" w:cs="Open Sans"/>
          <w:color w:val="000000"/>
          <w:sz w:val="20"/>
          <w:szCs w:val="20"/>
        </w:rPr>
        <w:t xml:space="preserve">pędy korony nie powinny być przycięte, chyba że dopuszcza się przycięcie zgodnie z wymaganiami szczegółowymi; </w:t>
      </w:r>
    </w:p>
    <w:p w14:paraId="4457B847" w14:textId="781208A1" w:rsidR="0092080E" w:rsidRPr="0092080E" w:rsidRDefault="0092080E" w:rsidP="0092080E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92080E">
        <w:rPr>
          <w:rFonts w:ascii="Open Sans" w:hAnsi="Open Sans" w:cs="Open Sans"/>
          <w:color w:val="000000"/>
          <w:sz w:val="20"/>
          <w:szCs w:val="20"/>
        </w:rPr>
        <w:t xml:space="preserve">pędy boczne korony krzewów powinny być równomierne, chyba że dopuszcza się nierównomierne rozmieszczenie zgodnie z wymaganiami szczegółowymi; </w:t>
      </w:r>
    </w:p>
    <w:p w14:paraId="74454DB0" w14:textId="66E1FBBA" w:rsidR="0092080E" w:rsidRPr="0092080E" w:rsidRDefault="0092080E" w:rsidP="0092080E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92080E">
        <w:rPr>
          <w:rFonts w:ascii="Open Sans" w:hAnsi="Open Sans" w:cs="Open Sans"/>
          <w:color w:val="000000"/>
          <w:sz w:val="20"/>
          <w:szCs w:val="20"/>
        </w:rPr>
        <w:t xml:space="preserve">przewodnik powinien być prosty, chyba że dopuszcza się większą krzywiznę przewodnika zgodnie z wymaganiami szczegółowymi; </w:t>
      </w:r>
    </w:p>
    <w:p w14:paraId="0C05FF06" w14:textId="58332996" w:rsidR="005C6D6A" w:rsidRDefault="0092080E" w:rsidP="0092080E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92080E">
        <w:rPr>
          <w:rFonts w:ascii="Open Sans" w:hAnsi="Open Sans" w:cs="Open Sans"/>
          <w:color w:val="000000"/>
          <w:sz w:val="20"/>
          <w:szCs w:val="20"/>
        </w:rPr>
        <w:t>blizny na przewodniku powinny być dobrze zarośnięte</w:t>
      </w:r>
    </w:p>
    <w:p w14:paraId="3DCF4BFD" w14:textId="77777777" w:rsidR="00681243" w:rsidRPr="005C6D6A" w:rsidRDefault="00681243" w:rsidP="00681243">
      <w:pPr>
        <w:ind w:left="1134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38C7189D" w14:textId="0EFE8538" w:rsidR="00681243" w:rsidRDefault="00681243" w:rsidP="00681243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>
        <w:rPr>
          <w:rFonts w:ascii="Open Sans" w:hAnsi="Open Sans" w:cs="Open Sans"/>
          <w:b/>
          <w:bCs/>
          <w:color w:val="000000"/>
          <w:sz w:val="20"/>
          <w:szCs w:val="20"/>
        </w:rPr>
        <w:t>Byliny/rabaty kwiatowe</w:t>
      </w:r>
    </w:p>
    <w:p w14:paraId="55496E83" w14:textId="4B7980CF" w:rsidR="00397686" w:rsidRPr="00681243" w:rsidRDefault="008C4C66" w:rsidP="00681243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>
        <w:rPr>
          <w:rFonts w:ascii="Open Sans" w:hAnsi="Open Sans" w:cs="Open Sans"/>
          <w:b/>
          <w:bCs/>
          <w:color w:val="000000"/>
          <w:sz w:val="20"/>
          <w:szCs w:val="20"/>
        </w:rPr>
        <w:pict w14:anchorId="795768E5">
          <v:shape id="_x0000_i1036" type="#_x0000_t75" style="width:322.5pt;height:183pt">
            <v:imagedata r:id="rId23" o:title="byliny"/>
          </v:shape>
        </w:pict>
      </w:r>
    </w:p>
    <w:p w14:paraId="0C68C377" w14:textId="51917D6E" w:rsidR="00FE6F6B" w:rsidRDefault="00681243" w:rsidP="00681243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81243">
        <w:rPr>
          <w:rFonts w:ascii="Open Sans" w:hAnsi="Open Sans" w:cs="Open Sans"/>
          <w:color w:val="000000"/>
          <w:sz w:val="20"/>
          <w:szCs w:val="20"/>
        </w:rPr>
        <w:t>Nasadz</w:t>
      </w:r>
      <w:r>
        <w:rPr>
          <w:rFonts w:ascii="Open Sans" w:hAnsi="Open Sans" w:cs="Open Sans"/>
          <w:color w:val="000000"/>
          <w:sz w:val="20"/>
          <w:szCs w:val="20"/>
        </w:rPr>
        <w:t xml:space="preserve">enia zgodne z </w:t>
      </w:r>
      <w:r w:rsidR="008C48C3">
        <w:rPr>
          <w:rFonts w:ascii="Open Sans" w:hAnsi="Open Sans" w:cs="Open Sans"/>
          <w:color w:val="000000"/>
          <w:sz w:val="20"/>
          <w:szCs w:val="20"/>
        </w:rPr>
        <w:t>projektem</w:t>
      </w:r>
      <w:r w:rsidR="00A9141B">
        <w:rPr>
          <w:rFonts w:ascii="Open Sans" w:hAnsi="Open Sans" w:cs="Open Sans"/>
          <w:color w:val="000000"/>
          <w:sz w:val="20"/>
          <w:szCs w:val="20"/>
        </w:rPr>
        <w:t>, należy opracować projekt zieleni i gospodarki zielenią.</w:t>
      </w:r>
    </w:p>
    <w:p w14:paraId="130E022A" w14:textId="5ED7C0A8" w:rsidR="003F14F1" w:rsidRPr="00EF46E4" w:rsidRDefault="00EF46E4" w:rsidP="003F14F1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>
        <w:rPr>
          <w:rFonts w:ascii="Open Sans" w:hAnsi="Open Sans" w:cs="Open Sans"/>
          <w:color w:val="000000"/>
          <w:sz w:val="20"/>
          <w:szCs w:val="20"/>
        </w:rPr>
        <w:t>Na terenie</w:t>
      </w:r>
      <w:r w:rsidRPr="00EF46E4">
        <w:rPr>
          <w:rFonts w:ascii="Open Sans" w:hAnsi="Open Sans" w:cs="Open Sans"/>
          <w:color w:val="000000"/>
          <w:sz w:val="20"/>
          <w:szCs w:val="20"/>
        </w:rPr>
        <w:t xml:space="preserve"> działki w pasie zieleni niskiej na trawniku </w:t>
      </w:r>
      <w:r w:rsidR="003F14F1">
        <w:rPr>
          <w:rFonts w:ascii="Open Sans" w:hAnsi="Open Sans" w:cs="Open Sans"/>
          <w:color w:val="000000"/>
          <w:sz w:val="20"/>
          <w:szCs w:val="20"/>
        </w:rPr>
        <w:t>należy przewidzieć</w:t>
      </w:r>
      <w:r w:rsidRPr="00EF46E4">
        <w:rPr>
          <w:rFonts w:ascii="Open Sans" w:hAnsi="Open Sans" w:cs="Open Sans"/>
          <w:color w:val="000000"/>
          <w:sz w:val="20"/>
          <w:szCs w:val="20"/>
        </w:rPr>
        <w:t xml:space="preserve"> rabat</w:t>
      </w:r>
      <w:r w:rsidR="003F14F1">
        <w:rPr>
          <w:rFonts w:ascii="Open Sans" w:hAnsi="Open Sans" w:cs="Open Sans"/>
          <w:color w:val="000000"/>
          <w:sz w:val="20"/>
          <w:szCs w:val="20"/>
        </w:rPr>
        <w:t>y</w:t>
      </w:r>
      <w:r w:rsidRPr="00EF46E4">
        <w:rPr>
          <w:rFonts w:ascii="Open Sans" w:hAnsi="Open Sans" w:cs="Open Sans"/>
          <w:color w:val="000000"/>
          <w:sz w:val="20"/>
          <w:szCs w:val="20"/>
        </w:rPr>
        <w:t xml:space="preserve"> kwiatow</w:t>
      </w:r>
      <w:r w:rsidR="003F14F1">
        <w:rPr>
          <w:rFonts w:ascii="Open Sans" w:hAnsi="Open Sans" w:cs="Open Sans"/>
          <w:color w:val="000000"/>
          <w:sz w:val="20"/>
          <w:szCs w:val="20"/>
        </w:rPr>
        <w:t>e</w:t>
      </w:r>
      <w:r w:rsidRPr="00EF46E4">
        <w:rPr>
          <w:rFonts w:ascii="Open Sans" w:hAnsi="Open Sans" w:cs="Open Sans"/>
          <w:color w:val="000000"/>
          <w:sz w:val="20"/>
          <w:szCs w:val="20"/>
        </w:rPr>
        <w:t xml:space="preserve"> </w:t>
      </w:r>
    </w:p>
    <w:p w14:paraId="70AF985C" w14:textId="77777777" w:rsidR="00F13F26" w:rsidRDefault="00EF46E4" w:rsidP="00EF46E4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EF46E4">
        <w:rPr>
          <w:rFonts w:ascii="Open Sans" w:hAnsi="Open Sans" w:cs="Open Sans"/>
          <w:color w:val="000000"/>
          <w:sz w:val="20"/>
          <w:szCs w:val="20"/>
        </w:rPr>
        <w:t xml:space="preserve">celem podwyższenia jakości i estetyki przestrzeni publicznej. </w:t>
      </w:r>
    </w:p>
    <w:p w14:paraId="30784AC7" w14:textId="1CA562E5" w:rsidR="00EF46E4" w:rsidRPr="00EF46E4" w:rsidRDefault="00EF46E4" w:rsidP="00F13F26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EF46E4">
        <w:rPr>
          <w:rFonts w:ascii="Open Sans" w:hAnsi="Open Sans" w:cs="Open Sans"/>
          <w:color w:val="000000"/>
          <w:sz w:val="20"/>
          <w:szCs w:val="20"/>
        </w:rPr>
        <w:t xml:space="preserve">Wyznaczony </w:t>
      </w:r>
      <w:r w:rsidR="00F13F26">
        <w:rPr>
          <w:rFonts w:ascii="Open Sans" w:hAnsi="Open Sans" w:cs="Open Sans"/>
          <w:color w:val="000000"/>
          <w:sz w:val="20"/>
          <w:szCs w:val="20"/>
        </w:rPr>
        <w:t xml:space="preserve">w dokumentacji projektowej </w:t>
      </w:r>
      <w:r w:rsidRPr="00EF46E4">
        <w:rPr>
          <w:rFonts w:ascii="Open Sans" w:hAnsi="Open Sans" w:cs="Open Sans"/>
          <w:color w:val="000000"/>
          <w:sz w:val="20"/>
          <w:szCs w:val="20"/>
        </w:rPr>
        <w:t>teren należy uporządkować, usunąć trawę, chwasty, teren</w:t>
      </w:r>
      <w:r w:rsidR="00F13F26">
        <w:rPr>
          <w:rFonts w:ascii="Open Sans" w:hAnsi="Open Sans" w:cs="Open Sans"/>
          <w:color w:val="000000"/>
          <w:sz w:val="20"/>
          <w:szCs w:val="20"/>
        </w:rPr>
        <w:t xml:space="preserve"> </w:t>
      </w:r>
      <w:r w:rsidRPr="00EF46E4">
        <w:rPr>
          <w:rFonts w:ascii="Open Sans" w:hAnsi="Open Sans" w:cs="Open Sans"/>
          <w:color w:val="000000"/>
          <w:sz w:val="20"/>
          <w:szCs w:val="20"/>
        </w:rPr>
        <w:t>wyłożyć agrowłókniną o gramaturze 50 w kolorze brązowym. Tkaninę dokładnie zamocować</w:t>
      </w:r>
    </w:p>
    <w:p w14:paraId="6227EB4B" w14:textId="05053D0C" w:rsidR="00EF46E4" w:rsidRPr="00EF46E4" w:rsidRDefault="00EF46E4" w:rsidP="00F13F26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EF46E4">
        <w:rPr>
          <w:rFonts w:ascii="Open Sans" w:hAnsi="Open Sans" w:cs="Open Sans"/>
          <w:color w:val="000000"/>
          <w:sz w:val="20"/>
          <w:szCs w:val="20"/>
        </w:rPr>
        <w:t>szpilkami. Sadzonki powinny</w:t>
      </w:r>
      <w:r w:rsidR="00F13F26">
        <w:rPr>
          <w:rFonts w:ascii="Open Sans" w:hAnsi="Open Sans" w:cs="Open Sans"/>
          <w:color w:val="000000"/>
          <w:sz w:val="20"/>
          <w:szCs w:val="20"/>
        </w:rPr>
        <w:t xml:space="preserve"> </w:t>
      </w:r>
      <w:r w:rsidRPr="00EF46E4">
        <w:rPr>
          <w:rFonts w:ascii="Open Sans" w:hAnsi="Open Sans" w:cs="Open Sans"/>
          <w:color w:val="000000"/>
          <w:sz w:val="20"/>
          <w:szCs w:val="20"/>
        </w:rPr>
        <w:t>mieć przynajmniej dwa silne, nie uszkodzone pędy o grubości ołówka. Korzenie powinny być silne i</w:t>
      </w:r>
      <w:r w:rsidR="00F13F26">
        <w:rPr>
          <w:rFonts w:ascii="Open Sans" w:hAnsi="Open Sans" w:cs="Open Sans"/>
          <w:color w:val="000000"/>
          <w:sz w:val="20"/>
          <w:szCs w:val="20"/>
        </w:rPr>
        <w:t xml:space="preserve"> </w:t>
      </w:r>
      <w:r w:rsidRPr="00EF46E4">
        <w:rPr>
          <w:rFonts w:ascii="Open Sans" w:hAnsi="Open Sans" w:cs="Open Sans"/>
          <w:color w:val="000000"/>
          <w:sz w:val="20"/>
          <w:szCs w:val="20"/>
        </w:rPr>
        <w:t>posiadać wiele drobnych włośników. Szyjka korzeniowa, od której odchodzą pędy, powinna mieć</w:t>
      </w:r>
      <w:r w:rsidR="00F13F26">
        <w:rPr>
          <w:rFonts w:ascii="Open Sans" w:hAnsi="Open Sans" w:cs="Open Sans"/>
          <w:color w:val="000000"/>
          <w:sz w:val="20"/>
          <w:szCs w:val="20"/>
        </w:rPr>
        <w:t xml:space="preserve"> </w:t>
      </w:r>
      <w:r w:rsidRPr="00EF46E4">
        <w:rPr>
          <w:rFonts w:ascii="Open Sans" w:hAnsi="Open Sans" w:cs="Open Sans"/>
          <w:color w:val="000000"/>
          <w:sz w:val="20"/>
          <w:szCs w:val="20"/>
        </w:rPr>
        <w:t xml:space="preserve">grubość </w:t>
      </w:r>
      <w:r w:rsidR="00F13F26">
        <w:rPr>
          <w:rFonts w:ascii="Open Sans" w:hAnsi="Open Sans" w:cs="Open Sans"/>
          <w:color w:val="000000"/>
          <w:sz w:val="20"/>
          <w:szCs w:val="20"/>
        </w:rPr>
        <w:t xml:space="preserve">zgodną </w:t>
      </w:r>
      <w:r w:rsidR="002A35C9">
        <w:rPr>
          <w:rFonts w:ascii="Open Sans" w:hAnsi="Open Sans" w:cs="Open Sans"/>
          <w:color w:val="000000"/>
          <w:sz w:val="20"/>
          <w:szCs w:val="20"/>
        </w:rPr>
        <w:t>z normami dla danej, wybranej do nasadzeń rośliny</w:t>
      </w:r>
      <w:r w:rsidRPr="00EF46E4">
        <w:rPr>
          <w:rFonts w:ascii="Open Sans" w:hAnsi="Open Sans" w:cs="Open Sans"/>
          <w:color w:val="000000"/>
          <w:sz w:val="20"/>
          <w:szCs w:val="20"/>
        </w:rPr>
        <w:t>. Zdrow</w:t>
      </w:r>
      <w:r w:rsidR="006F2F0B">
        <w:rPr>
          <w:rFonts w:ascii="Open Sans" w:hAnsi="Open Sans" w:cs="Open Sans"/>
          <w:color w:val="000000"/>
          <w:sz w:val="20"/>
          <w:szCs w:val="20"/>
        </w:rPr>
        <w:t xml:space="preserve">y materiał sadzeniowy </w:t>
      </w:r>
      <w:r w:rsidRPr="00EF46E4">
        <w:rPr>
          <w:rFonts w:ascii="Open Sans" w:hAnsi="Open Sans" w:cs="Open Sans"/>
          <w:color w:val="000000"/>
          <w:sz w:val="20"/>
          <w:szCs w:val="20"/>
        </w:rPr>
        <w:t>nie powin</w:t>
      </w:r>
      <w:r w:rsidR="006F2F0B">
        <w:rPr>
          <w:rFonts w:ascii="Open Sans" w:hAnsi="Open Sans" w:cs="Open Sans"/>
          <w:color w:val="000000"/>
          <w:sz w:val="20"/>
          <w:szCs w:val="20"/>
        </w:rPr>
        <w:t>ien</w:t>
      </w:r>
      <w:r w:rsidRPr="00EF46E4">
        <w:rPr>
          <w:rFonts w:ascii="Open Sans" w:hAnsi="Open Sans" w:cs="Open Sans"/>
          <w:color w:val="000000"/>
          <w:sz w:val="20"/>
          <w:szCs w:val="20"/>
        </w:rPr>
        <w:t xml:space="preserve"> mieć szarych lub brunatnych plam na pędach,</w:t>
      </w:r>
    </w:p>
    <w:p w14:paraId="307A934F" w14:textId="1684EFD3" w:rsidR="00EF46E4" w:rsidRPr="00EF46E4" w:rsidRDefault="00EF46E4" w:rsidP="00EF46E4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EF46E4">
        <w:rPr>
          <w:rFonts w:ascii="Open Sans" w:hAnsi="Open Sans" w:cs="Open Sans"/>
          <w:color w:val="000000"/>
          <w:sz w:val="20"/>
          <w:szCs w:val="20"/>
        </w:rPr>
        <w:t xml:space="preserve">ponadto należy unikać białych, słabych pędów. </w:t>
      </w:r>
      <w:r w:rsidR="00353C64" w:rsidRPr="00EF46E4">
        <w:rPr>
          <w:rFonts w:ascii="Open Sans" w:hAnsi="Open Sans" w:cs="Open Sans"/>
          <w:color w:val="000000"/>
          <w:sz w:val="20"/>
          <w:szCs w:val="20"/>
        </w:rPr>
        <w:t>R</w:t>
      </w:r>
      <w:r w:rsidR="00353C64">
        <w:rPr>
          <w:rFonts w:ascii="Open Sans" w:hAnsi="Open Sans" w:cs="Open Sans"/>
          <w:color w:val="000000"/>
          <w:sz w:val="20"/>
          <w:szCs w:val="20"/>
        </w:rPr>
        <w:t>ośliny</w:t>
      </w:r>
      <w:r w:rsidRPr="00EF46E4">
        <w:rPr>
          <w:rFonts w:ascii="Open Sans" w:hAnsi="Open Sans" w:cs="Open Sans"/>
          <w:color w:val="000000"/>
          <w:sz w:val="20"/>
          <w:szCs w:val="20"/>
        </w:rPr>
        <w:t xml:space="preserve"> od dobrych producentów będą zawsze</w:t>
      </w:r>
    </w:p>
    <w:p w14:paraId="5585B2E3" w14:textId="6972093A" w:rsidR="00A9141B" w:rsidRDefault="00EF46E4" w:rsidP="00EF46E4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EF46E4">
        <w:rPr>
          <w:rFonts w:ascii="Open Sans" w:hAnsi="Open Sans" w:cs="Open Sans"/>
          <w:color w:val="000000"/>
          <w:sz w:val="20"/>
          <w:szCs w:val="20"/>
        </w:rPr>
        <w:t>zaopatrzone w etykiety, na których będą opisane właściwości i wymagania sadzonek.</w:t>
      </w:r>
    </w:p>
    <w:p w14:paraId="0CC45064" w14:textId="1399078D" w:rsidR="00681243" w:rsidRDefault="00294155" w:rsidP="00681243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>
        <w:rPr>
          <w:rFonts w:ascii="Open Sans" w:hAnsi="Open Sans" w:cs="Open Sans"/>
          <w:color w:val="000000"/>
          <w:sz w:val="20"/>
          <w:szCs w:val="20"/>
        </w:rPr>
        <w:t>Pielęgnacja</w:t>
      </w:r>
      <w:r w:rsidR="001B453A">
        <w:rPr>
          <w:rFonts w:ascii="Open Sans" w:hAnsi="Open Sans" w:cs="Open Sans"/>
          <w:color w:val="000000"/>
          <w:sz w:val="20"/>
          <w:szCs w:val="20"/>
        </w:rPr>
        <w:t xml:space="preserve"> nasadzeń zgodnie ze sztuka ogrodniczą</w:t>
      </w:r>
      <w:r>
        <w:rPr>
          <w:rFonts w:ascii="Open Sans" w:hAnsi="Open Sans" w:cs="Open Sans"/>
          <w:color w:val="000000"/>
          <w:sz w:val="20"/>
          <w:szCs w:val="20"/>
        </w:rPr>
        <w:t xml:space="preserve"> i zaleceniami dostawcy nasadzeń.</w:t>
      </w:r>
    </w:p>
    <w:p w14:paraId="70C3787F" w14:textId="15F29CE5" w:rsidR="00793856" w:rsidRDefault="00793856" w:rsidP="00681243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1779C14E" w14:textId="34F98515" w:rsidR="00793856" w:rsidRDefault="00793856" w:rsidP="00681243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637355DC" w14:textId="5AB1D3F4" w:rsidR="00793856" w:rsidRDefault="00793856" w:rsidP="00681243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731D1B38" w14:textId="3EAA1C8B" w:rsidR="00793856" w:rsidRDefault="00793856" w:rsidP="00681243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1F15DB3D" w14:textId="2488655D" w:rsidR="00793856" w:rsidRDefault="00793856" w:rsidP="00681243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1FA56F16" w14:textId="28A371B7" w:rsidR="00793856" w:rsidRDefault="00793856" w:rsidP="00681243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5CD963BA" w14:textId="35B159AB" w:rsidR="00294155" w:rsidRDefault="00294155" w:rsidP="00681243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2B047154" w14:textId="65D10552" w:rsidR="00294155" w:rsidRDefault="00294155" w:rsidP="00294155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>
        <w:rPr>
          <w:rFonts w:ascii="Open Sans" w:hAnsi="Open Sans" w:cs="Open Sans"/>
          <w:b/>
          <w:bCs/>
          <w:color w:val="000000"/>
          <w:sz w:val="20"/>
          <w:szCs w:val="20"/>
        </w:rPr>
        <w:t>Krzewy</w:t>
      </w:r>
    </w:p>
    <w:p w14:paraId="1EC5F621" w14:textId="7432EC8F" w:rsidR="00FF3783" w:rsidRDefault="00397686" w:rsidP="00294155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>
        <w:lastRenderedPageBreak/>
        <w:fldChar w:fldCharType="begin"/>
      </w:r>
      <w:r>
        <w:instrText xml:space="preserve"> INCLUDEPICTURE "https://lh3.googleusercontent.com/proxy/IihrdQt9yssB2F0_2z7coDlGmR7Su2HWOp1tFoJafyHCunw_uLbr_2ti_T_yy6CG0WEIgXRCRL-Oel5kmsI7hfLxChk8nHhq6F2GgJQLJNW-bRQ_CyNjLn7gir3yPNhIDd9YqKPgoazm4_x6-o6TzmfQOcaczZM_QsE6ubYklJiuw40HUfFD-2kFEG0A" \* MERGEFORMATINET </w:instrText>
      </w:r>
      <w:r>
        <w:fldChar w:fldCharType="separate"/>
      </w:r>
      <w:r w:rsidR="00BF552B">
        <w:fldChar w:fldCharType="begin"/>
      </w:r>
      <w:r w:rsidR="00BF552B">
        <w:instrText xml:space="preserve"> INCLUDEPICTURE  "https://lh3.googleusercontent.com/proxy/IihrdQt9yssB2F0_2z7coDlGmR7Su2HWOp1tFoJafyHCunw_uLbr_2ti_T_yy6CG0WEIgXRCRL-Oel5kmsI7hfLxChk8nHhq6F2GgJQLJNW-bRQ_CyNjLn7gir3yPNhIDd9YqKPgoazm4_x6-o6TzmfQOcaczZM_QsE6ubYklJiuw40HUfFD-2kFEG0A" \* MERGEFORMATINET </w:instrText>
      </w:r>
      <w:r w:rsidR="00BF552B">
        <w:fldChar w:fldCharType="separate"/>
      </w:r>
      <w:r w:rsidR="00B92F9C">
        <w:fldChar w:fldCharType="begin"/>
      </w:r>
      <w:r w:rsidR="00B92F9C">
        <w:instrText xml:space="preserve"> INCLUDEPICTURE  "https://lh3.googleusercontent.com/proxy/IihrdQt9yssB2F0_2z7coDlGmR7Su2HWOp1tFoJafyHCunw_uLbr_2ti_T_yy6CG0WEIgXRCRL-Oel5kmsI7hfLxChk8nHhq6F2GgJQLJNW-bRQ_CyNjLn7gir3yPNhIDd9YqKPgoazm4_x6-o6TzmfQOcaczZM_QsE6ubYklJiuw40HUfFD-2kFEG0A" \* MERGEFORMATINET </w:instrText>
      </w:r>
      <w:r w:rsidR="00B92F9C">
        <w:fldChar w:fldCharType="separate"/>
      </w:r>
      <w:r w:rsidR="006831A4">
        <w:fldChar w:fldCharType="begin"/>
      </w:r>
      <w:r w:rsidR="006831A4">
        <w:instrText xml:space="preserve"> </w:instrText>
      </w:r>
      <w:r w:rsidR="006831A4">
        <w:instrText>INCLUDEPICTURE  "https://lh3.googleusercontent.com/proxy/IihrdQt9yssB2F0_2z7coDlGmR7Su2HWOp1tFoJafyHCunw_uLbr_2ti_T_yy6CG0WEIgXRCRL-Oel5kmsI7hfLxChk8nHhq6F2GgJQLJNW-bRQ_CyNjLn7gir3yPNhIDd9YqKPgoazm4_x6-o6TzmfQOcaczZM_QsE6ub</w:instrText>
      </w:r>
      <w:r w:rsidR="006831A4">
        <w:instrText>YklJiuw40HUfFD-2kFEG0A" \* MERGEFORMATINET</w:instrText>
      </w:r>
      <w:r w:rsidR="006831A4">
        <w:instrText xml:space="preserve"> </w:instrText>
      </w:r>
      <w:r w:rsidR="006831A4">
        <w:fldChar w:fldCharType="separate"/>
      </w:r>
      <w:r w:rsidR="008C4C66">
        <w:pict w14:anchorId="469C45EA">
          <v:shape id="_x0000_i1037" type="#_x0000_t75" alt="Cornus alba IVORY HALO 'Bailhalo' PBR - dereń biały IVORY HALO / Wys: 40 -  60 /" style="width:195pt;height:150pt">
            <v:imagedata r:id="rId24" r:href="rId25"/>
          </v:shape>
        </w:pict>
      </w:r>
      <w:r w:rsidR="006831A4">
        <w:fldChar w:fldCharType="end"/>
      </w:r>
      <w:r w:rsidR="00B92F9C">
        <w:fldChar w:fldCharType="end"/>
      </w:r>
      <w:r w:rsidR="00BF552B">
        <w:fldChar w:fldCharType="end"/>
      </w:r>
      <w:r>
        <w:fldChar w:fldCharType="end"/>
      </w:r>
    </w:p>
    <w:p w14:paraId="3D9DE4D4" w14:textId="1CB92B82" w:rsidR="00B3513B" w:rsidRPr="00B3513B" w:rsidRDefault="00B3513B" w:rsidP="00B3513B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>
        <w:rPr>
          <w:rFonts w:ascii="Open Sans" w:hAnsi="Open Sans" w:cs="Open Sans"/>
          <w:color w:val="000000"/>
          <w:sz w:val="20"/>
          <w:szCs w:val="20"/>
        </w:rPr>
        <w:t>N</w:t>
      </w:r>
      <w:r w:rsidRPr="00B3513B">
        <w:rPr>
          <w:rFonts w:ascii="Open Sans" w:hAnsi="Open Sans" w:cs="Open Sans"/>
          <w:color w:val="000000"/>
          <w:sz w:val="20"/>
          <w:szCs w:val="20"/>
        </w:rPr>
        <w:t xml:space="preserve">asadzenia krzewów </w:t>
      </w:r>
      <w:r w:rsidR="00694363">
        <w:rPr>
          <w:rFonts w:ascii="Open Sans" w:hAnsi="Open Sans" w:cs="Open Sans"/>
          <w:color w:val="000000"/>
          <w:sz w:val="20"/>
          <w:szCs w:val="20"/>
        </w:rPr>
        <w:t>zgodne z projektem, należy opracować projekt zieleni i gospodarki zielenią.</w:t>
      </w:r>
    </w:p>
    <w:p w14:paraId="15768643" w14:textId="07BAF3B7" w:rsidR="00B3513B" w:rsidRPr="00B3513B" w:rsidRDefault="00533CA5" w:rsidP="00B3513B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>
        <w:rPr>
          <w:rFonts w:ascii="Open Sans" w:hAnsi="Open Sans" w:cs="Open Sans"/>
          <w:color w:val="000000"/>
          <w:sz w:val="20"/>
          <w:szCs w:val="20"/>
        </w:rPr>
        <w:t>N</w:t>
      </w:r>
      <w:r w:rsidR="00B3513B" w:rsidRPr="00B3513B">
        <w:rPr>
          <w:rFonts w:ascii="Open Sans" w:hAnsi="Open Sans" w:cs="Open Sans"/>
          <w:color w:val="000000"/>
          <w:sz w:val="20"/>
          <w:szCs w:val="20"/>
        </w:rPr>
        <w:t>ależy uporządkować wyznaczony teren, usunąć trawę, chwasty, teren wyłożyć</w:t>
      </w:r>
    </w:p>
    <w:p w14:paraId="7F096571" w14:textId="77777777" w:rsidR="00B3513B" w:rsidRPr="00B3513B" w:rsidRDefault="00B3513B" w:rsidP="00B3513B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B3513B">
        <w:rPr>
          <w:rFonts w:ascii="Open Sans" w:hAnsi="Open Sans" w:cs="Open Sans"/>
          <w:color w:val="000000"/>
          <w:sz w:val="20"/>
          <w:szCs w:val="20"/>
        </w:rPr>
        <w:t>agrowłókniną o gramaturze 50 w kolorze brązowym. Tkaninę dokładnie zamocować szpilkami. Na</w:t>
      </w:r>
    </w:p>
    <w:p w14:paraId="2685AD98" w14:textId="77777777" w:rsidR="00B3513B" w:rsidRPr="00B3513B" w:rsidRDefault="00B3513B" w:rsidP="00B3513B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B3513B">
        <w:rPr>
          <w:rFonts w:ascii="Open Sans" w:hAnsi="Open Sans" w:cs="Open Sans"/>
          <w:color w:val="000000"/>
          <w:sz w:val="20"/>
          <w:szCs w:val="20"/>
        </w:rPr>
        <w:t>terenie wyłożonym tkaniną nasadzić krzewy dereń biały co ok. 1m w 1 rzędzie, rośliny nasadzać w</w:t>
      </w:r>
    </w:p>
    <w:p w14:paraId="71615856" w14:textId="77777777" w:rsidR="00B3513B" w:rsidRPr="00B3513B" w:rsidRDefault="00B3513B" w:rsidP="00B3513B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B3513B">
        <w:rPr>
          <w:rFonts w:ascii="Open Sans" w:hAnsi="Open Sans" w:cs="Open Sans"/>
          <w:color w:val="000000"/>
          <w:sz w:val="20"/>
          <w:szCs w:val="20"/>
        </w:rPr>
        <w:t>odpowiednio przygotowanych dołkach – łącznie ok. 18 szt. sadzonek między drzewami i ok. 5 szt. w</w:t>
      </w:r>
    </w:p>
    <w:p w14:paraId="3E86DD51" w14:textId="77777777" w:rsidR="00B3513B" w:rsidRPr="00B3513B" w:rsidRDefault="00B3513B" w:rsidP="00B3513B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B3513B">
        <w:rPr>
          <w:rFonts w:ascii="Open Sans" w:hAnsi="Open Sans" w:cs="Open Sans"/>
          <w:color w:val="000000"/>
          <w:sz w:val="20"/>
          <w:szCs w:val="20"/>
        </w:rPr>
        <w:t>pasie terenu za wybiegiem dla psów. Styk pasa krzewów z trawnikiem wykonać jako wyraźne</w:t>
      </w:r>
    </w:p>
    <w:p w14:paraId="56E552DA" w14:textId="77777777" w:rsidR="00B3513B" w:rsidRPr="00B3513B" w:rsidRDefault="00B3513B" w:rsidP="00B3513B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B3513B">
        <w:rPr>
          <w:rFonts w:ascii="Open Sans" w:hAnsi="Open Sans" w:cs="Open Sans"/>
          <w:color w:val="000000"/>
          <w:sz w:val="20"/>
          <w:szCs w:val="20"/>
        </w:rPr>
        <w:t xml:space="preserve">wgłębienie. Po nasadzeniu roślin </w:t>
      </w:r>
      <w:proofErr w:type="spellStart"/>
      <w:r w:rsidRPr="00B3513B">
        <w:rPr>
          <w:rFonts w:ascii="Open Sans" w:hAnsi="Open Sans" w:cs="Open Sans"/>
          <w:color w:val="000000"/>
          <w:sz w:val="20"/>
          <w:szCs w:val="20"/>
        </w:rPr>
        <w:t>agrowłókninę</w:t>
      </w:r>
      <w:proofErr w:type="spellEnd"/>
      <w:r w:rsidRPr="00B3513B">
        <w:rPr>
          <w:rFonts w:ascii="Open Sans" w:hAnsi="Open Sans" w:cs="Open Sans"/>
          <w:color w:val="000000"/>
          <w:sz w:val="20"/>
          <w:szCs w:val="20"/>
        </w:rPr>
        <w:t xml:space="preserve"> obsypać grubszą ok. 2 cm warstwą kory stosowanej w</w:t>
      </w:r>
    </w:p>
    <w:p w14:paraId="78B1BD5E" w14:textId="73AA69E5" w:rsidR="00294155" w:rsidRDefault="00B3513B" w:rsidP="00B3513B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B3513B">
        <w:rPr>
          <w:rFonts w:ascii="Open Sans" w:hAnsi="Open Sans" w:cs="Open Sans"/>
          <w:color w:val="000000"/>
          <w:sz w:val="20"/>
          <w:szCs w:val="20"/>
        </w:rPr>
        <w:t>ogrodnictwie.</w:t>
      </w:r>
    </w:p>
    <w:p w14:paraId="6BAD5CFE" w14:textId="77777777" w:rsidR="00B3513B" w:rsidRPr="00681243" w:rsidRDefault="00B3513B" w:rsidP="00B3513B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2EA62C46" w14:textId="35A4902E" w:rsidR="00FE6F6B" w:rsidRDefault="003E1715" w:rsidP="00D953B5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>
        <w:rPr>
          <w:rFonts w:ascii="Open Sans" w:hAnsi="Open Sans" w:cs="Open Sans"/>
          <w:b/>
          <w:bCs/>
          <w:color w:val="000000"/>
          <w:sz w:val="20"/>
          <w:szCs w:val="20"/>
        </w:rPr>
        <w:t>Drzewa</w:t>
      </w:r>
    </w:p>
    <w:p w14:paraId="053C1646" w14:textId="0ABF836B" w:rsidR="009D01CD" w:rsidRDefault="008C4C66" w:rsidP="00D953B5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>
        <w:rPr>
          <w:rFonts w:ascii="Open Sans" w:hAnsi="Open Sans" w:cs="Open Sans"/>
          <w:b/>
          <w:bCs/>
          <w:color w:val="000000"/>
          <w:sz w:val="20"/>
          <w:szCs w:val="20"/>
        </w:rPr>
        <w:pict w14:anchorId="46B4259E">
          <v:shape id="_x0000_i1038" type="#_x0000_t75" style="width:240.75pt;height:174pt">
            <v:imagedata r:id="rId26" o:title="drzewa"/>
          </v:shape>
        </w:pict>
      </w:r>
    </w:p>
    <w:p w14:paraId="408DA448" w14:textId="77777777" w:rsidR="00121F8E" w:rsidRDefault="000C72D2" w:rsidP="00121F8E">
      <w:pPr>
        <w:ind w:left="709"/>
        <w:rPr>
          <w:rFonts w:ascii="Open Sans" w:hAnsi="Open Sans" w:cs="Open Sans"/>
          <w:color w:val="000000"/>
          <w:sz w:val="20"/>
          <w:szCs w:val="20"/>
        </w:rPr>
      </w:pPr>
      <w:r w:rsidRPr="000C72D2">
        <w:rPr>
          <w:rFonts w:ascii="Open Sans" w:hAnsi="Open Sans" w:cs="Open Sans"/>
          <w:color w:val="000000"/>
          <w:sz w:val="20"/>
          <w:szCs w:val="20"/>
        </w:rPr>
        <w:t>Nasadzane drzewa winny by</w:t>
      </w:r>
      <w:r w:rsidRPr="000C72D2">
        <w:rPr>
          <w:rFonts w:ascii="Open Sans" w:hAnsi="Open Sans" w:cs="Open Sans" w:hint="eastAsia"/>
          <w:color w:val="000000"/>
          <w:sz w:val="20"/>
          <w:szCs w:val="20"/>
        </w:rPr>
        <w:t>ć</w:t>
      </w:r>
      <w:r w:rsidRPr="000C72D2">
        <w:rPr>
          <w:rFonts w:ascii="Open Sans" w:hAnsi="Open Sans" w:cs="Open Sans"/>
          <w:color w:val="000000"/>
          <w:sz w:val="20"/>
          <w:szCs w:val="20"/>
        </w:rPr>
        <w:t xml:space="preserve"> o </w:t>
      </w:r>
      <w:r w:rsidRPr="000C72D2">
        <w:rPr>
          <w:rFonts w:ascii="Open Sans" w:hAnsi="Open Sans" w:cs="Open Sans" w:hint="eastAsia"/>
          <w:color w:val="000000"/>
          <w:sz w:val="20"/>
          <w:szCs w:val="20"/>
        </w:rPr>
        <w:t>ś</w:t>
      </w:r>
      <w:r w:rsidRPr="000C72D2">
        <w:rPr>
          <w:rFonts w:ascii="Open Sans" w:hAnsi="Open Sans" w:cs="Open Sans"/>
          <w:color w:val="000000"/>
          <w:sz w:val="20"/>
          <w:szCs w:val="20"/>
        </w:rPr>
        <w:t>rednicy pnia na wys</w:t>
      </w:r>
      <w:r>
        <w:rPr>
          <w:rFonts w:ascii="Open Sans" w:hAnsi="Open Sans" w:cs="Open Sans"/>
          <w:color w:val="000000"/>
          <w:sz w:val="20"/>
          <w:szCs w:val="20"/>
        </w:rPr>
        <w:t>okości</w:t>
      </w:r>
      <w:r w:rsidRPr="000C72D2">
        <w:rPr>
          <w:rFonts w:ascii="Open Sans" w:hAnsi="Open Sans" w:cs="Open Sans"/>
          <w:color w:val="000000"/>
          <w:sz w:val="20"/>
          <w:szCs w:val="20"/>
        </w:rPr>
        <w:t xml:space="preserve"> 1,3 m minimum 18 cm, o</w:t>
      </w:r>
      <w:r w:rsidR="00121F8E">
        <w:rPr>
          <w:rFonts w:ascii="Open Sans" w:hAnsi="Open Sans" w:cs="Open Sans"/>
          <w:color w:val="000000"/>
          <w:sz w:val="20"/>
          <w:szCs w:val="20"/>
        </w:rPr>
        <w:t xml:space="preserve"> </w:t>
      </w:r>
      <w:r w:rsidRPr="000C72D2">
        <w:rPr>
          <w:rFonts w:ascii="Open Sans" w:hAnsi="Open Sans" w:cs="Open Sans"/>
          <w:color w:val="000000"/>
          <w:sz w:val="20"/>
          <w:szCs w:val="20"/>
        </w:rPr>
        <w:t>wykszta</w:t>
      </w:r>
      <w:r w:rsidRPr="000C72D2">
        <w:rPr>
          <w:rFonts w:ascii="Open Sans" w:hAnsi="Open Sans" w:cs="Open Sans" w:hint="eastAsia"/>
          <w:color w:val="000000"/>
          <w:sz w:val="20"/>
          <w:szCs w:val="20"/>
        </w:rPr>
        <w:t>ł</w:t>
      </w:r>
      <w:r w:rsidRPr="000C72D2">
        <w:rPr>
          <w:rFonts w:ascii="Open Sans" w:hAnsi="Open Sans" w:cs="Open Sans"/>
          <w:color w:val="000000"/>
          <w:sz w:val="20"/>
          <w:szCs w:val="20"/>
        </w:rPr>
        <w:t>conej</w:t>
      </w:r>
      <w:r w:rsidR="00121F8E">
        <w:rPr>
          <w:rFonts w:ascii="Open Sans" w:hAnsi="Open Sans" w:cs="Open Sans"/>
          <w:color w:val="000000"/>
          <w:sz w:val="20"/>
          <w:szCs w:val="20"/>
        </w:rPr>
        <w:t xml:space="preserve"> </w:t>
      </w:r>
      <w:r w:rsidRPr="000C72D2">
        <w:rPr>
          <w:rFonts w:ascii="Open Sans" w:hAnsi="Open Sans" w:cs="Open Sans"/>
          <w:color w:val="000000"/>
          <w:sz w:val="20"/>
          <w:szCs w:val="20"/>
        </w:rPr>
        <w:t>prawid</w:t>
      </w:r>
      <w:r w:rsidRPr="000C72D2">
        <w:rPr>
          <w:rFonts w:ascii="Open Sans" w:hAnsi="Open Sans" w:cs="Open Sans" w:hint="eastAsia"/>
          <w:color w:val="000000"/>
          <w:sz w:val="20"/>
          <w:szCs w:val="20"/>
        </w:rPr>
        <w:t>ł</w:t>
      </w:r>
      <w:r w:rsidRPr="000C72D2">
        <w:rPr>
          <w:rFonts w:ascii="Open Sans" w:hAnsi="Open Sans" w:cs="Open Sans"/>
          <w:color w:val="000000"/>
          <w:sz w:val="20"/>
          <w:szCs w:val="20"/>
        </w:rPr>
        <w:t xml:space="preserve">owo koronie i zdrowym systemie korzeniowym. </w:t>
      </w:r>
    </w:p>
    <w:p w14:paraId="53B24887" w14:textId="77777777" w:rsidR="00121F8E" w:rsidRDefault="000C72D2" w:rsidP="00121F8E">
      <w:pPr>
        <w:ind w:left="709"/>
        <w:rPr>
          <w:rFonts w:ascii="Open Sans" w:hAnsi="Open Sans" w:cs="Open Sans"/>
          <w:color w:val="000000"/>
          <w:sz w:val="20"/>
          <w:szCs w:val="20"/>
        </w:rPr>
      </w:pPr>
      <w:r w:rsidRPr="000C72D2">
        <w:rPr>
          <w:rFonts w:ascii="Open Sans" w:hAnsi="Open Sans" w:cs="Open Sans"/>
          <w:color w:val="000000"/>
          <w:sz w:val="20"/>
          <w:szCs w:val="20"/>
        </w:rPr>
        <w:t>Drzewa nasadzi</w:t>
      </w:r>
      <w:r w:rsidRPr="000C72D2">
        <w:rPr>
          <w:rFonts w:ascii="Open Sans" w:hAnsi="Open Sans" w:cs="Open Sans" w:hint="eastAsia"/>
          <w:color w:val="000000"/>
          <w:sz w:val="20"/>
          <w:szCs w:val="20"/>
        </w:rPr>
        <w:t>ć</w:t>
      </w:r>
      <w:r w:rsidRPr="000C72D2">
        <w:rPr>
          <w:rFonts w:ascii="Open Sans" w:hAnsi="Open Sans" w:cs="Open Sans"/>
          <w:color w:val="000000"/>
          <w:sz w:val="20"/>
          <w:szCs w:val="20"/>
        </w:rPr>
        <w:t xml:space="preserve"> w tzw. misie ze </w:t>
      </w:r>
      <w:r w:rsidR="00121F8E" w:rsidRPr="000C72D2">
        <w:rPr>
          <w:rFonts w:ascii="Open Sans" w:hAnsi="Open Sans" w:cs="Open Sans"/>
          <w:color w:val="000000"/>
          <w:sz w:val="20"/>
          <w:szCs w:val="20"/>
        </w:rPr>
        <w:t>ściółką</w:t>
      </w:r>
      <w:r w:rsidRPr="000C72D2">
        <w:rPr>
          <w:rFonts w:ascii="Open Sans" w:hAnsi="Open Sans" w:cs="Open Sans"/>
          <w:color w:val="000000"/>
          <w:sz w:val="20"/>
          <w:szCs w:val="20"/>
        </w:rPr>
        <w:t xml:space="preserve"> </w:t>
      </w:r>
      <w:r w:rsidR="00121F8E" w:rsidRPr="000C72D2">
        <w:rPr>
          <w:rFonts w:ascii="Open Sans" w:hAnsi="Open Sans" w:cs="Open Sans"/>
          <w:color w:val="000000"/>
          <w:sz w:val="20"/>
          <w:szCs w:val="20"/>
        </w:rPr>
        <w:t>wokół</w:t>
      </w:r>
      <w:r w:rsidR="00121F8E">
        <w:rPr>
          <w:rFonts w:ascii="Open Sans" w:hAnsi="Open Sans" w:cs="Open Sans"/>
          <w:color w:val="000000"/>
          <w:sz w:val="20"/>
          <w:szCs w:val="20"/>
        </w:rPr>
        <w:t xml:space="preserve"> </w:t>
      </w:r>
      <w:r w:rsidRPr="000C72D2">
        <w:rPr>
          <w:rFonts w:ascii="Open Sans" w:hAnsi="Open Sans" w:cs="Open Sans"/>
          <w:color w:val="000000"/>
          <w:sz w:val="20"/>
          <w:szCs w:val="20"/>
        </w:rPr>
        <w:t xml:space="preserve">pni drzew, </w:t>
      </w:r>
      <w:r w:rsidR="00121F8E" w:rsidRPr="000C72D2">
        <w:rPr>
          <w:rFonts w:ascii="Open Sans" w:hAnsi="Open Sans" w:cs="Open Sans"/>
          <w:color w:val="000000"/>
          <w:sz w:val="20"/>
          <w:szCs w:val="20"/>
        </w:rPr>
        <w:t>która</w:t>
      </w:r>
      <w:r w:rsidRPr="000C72D2">
        <w:rPr>
          <w:rFonts w:ascii="Open Sans" w:hAnsi="Open Sans" w:cs="Open Sans"/>
          <w:color w:val="000000"/>
          <w:sz w:val="20"/>
          <w:szCs w:val="20"/>
        </w:rPr>
        <w:t xml:space="preserve"> zagwarantuje w pewnym zakresie zatrzymanie wody oraz ograniczenie wzrostu</w:t>
      </w:r>
      <w:r w:rsidR="00121F8E">
        <w:rPr>
          <w:rFonts w:ascii="Open Sans" w:hAnsi="Open Sans" w:cs="Open Sans"/>
          <w:color w:val="000000"/>
          <w:sz w:val="20"/>
          <w:szCs w:val="20"/>
        </w:rPr>
        <w:t xml:space="preserve"> </w:t>
      </w:r>
      <w:r w:rsidR="00121F8E" w:rsidRPr="000C72D2">
        <w:rPr>
          <w:rFonts w:ascii="Open Sans" w:hAnsi="Open Sans" w:cs="Open Sans"/>
          <w:color w:val="000000"/>
          <w:sz w:val="20"/>
          <w:szCs w:val="20"/>
        </w:rPr>
        <w:t>chwastów</w:t>
      </w:r>
      <w:r w:rsidRPr="000C72D2">
        <w:rPr>
          <w:rFonts w:ascii="Open Sans" w:hAnsi="Open Sans" w:cs="Open Sans"/>
          <w:color w:val="000000"/>
          <w:sz w:val="20"/>
          <w:szCs w:val="20"/>
        </w:rPr>
        <w:t xml:space="preserve"> pod drzewem. Podlewanie bezpo</w:t>
      </w:r>
      <w:r w:rsidRPr="000C72D2">
        <w:rPr>
          <w:rFonts w:ascii="Open Sans" w:hAnsi="Open Sans" w:cs="Open Sans" w:hint="eastAsia"/>
          <w:color w:val="000000"/>
          <w:sz w:val="20"/>
          <w:szCs w:val="20"/>
        </w:rPr>
        <w:t>ś</w:t>
      </w:r>
      <w:r w:rsidRPr="000C72D2">
        <w:rPr>
          <w:rFonts w:ascii="Open Sans" w:hAnsi="Open Sans" w:cs="Open Sans"/>
          <w:color w:val="000000"/>
          <w:sz w:val="20"/>
          <w:szCs w:val="20"/>
        </w:rPr>
        <w:t>rednio do misy nie daje 100% gwarancji nawodnienia</w:t>
      </w:r>
      <w:r w:rsidR="00121F8E">
        <w:rPr>
          <w:rFonts w:ascii="Open Sans" w:hAnsi="Open Sans" w:cs="Open Sans"/>
          <w:color w:val="000000"/>
          <w:sz w:val="20"/>
          <w:szCs w:val="20"/>
        </w:rPr>
        <w:t xml:space="preserve"> </w:t>
      </w:r>
      <w:r w:rsidRPr="000C72D2">
        <w:rPr>
          <w:rFonts w:ascii="Open Sans" w:hAnsi="Open Sans" w:cs="Open Sans"/>
          <w:color w:val="000000"/>
          <w:sz w:val="20"/>
          <w:szCs w:val="20"/>
        </w:rPr>
        <w:t xml:space="preserve">gleby w strefie systemu korzeniowego. </w:t>
      </w:r>
    </w:p>
    <w:p w14:paraId="0EF56478" w14:textId="38815F9D" w:rsidR="009D01CD" w:rsidRPr="003E1715" w:rsidRDefault="000C72D2" w:rsidP="00353BEE">
      <w:pPr>
        <w:ind w:left="709"/>
        <w:rPr>
          <w:rFonts w:ascii="Open Sans" w:hAnsi="Open Sans" w:cs="Open Sans"/>
          <w:color w:val="000000"/>
          <w:sz w:val="20"/>
          <w:szCs w:val="20"/>
        </w:rPr>
      </w:pPr>
      <w:r w:rsidRPr="000C72D2">
        <w:rPr>
          <w:rFonts w:ascii="Open Sans" w:hAnsi="Open Sans" w:cs="Open Sans"/>
          <w:color w:val="000000"/>
          <w:sz w:val="20"/>
          <w:szCs w:val="20"/>
        </w:rPr>
        <w:t>Dlatego zaleca si</w:t>
      </w:r>
      <w:r w:rsidRPr="000C72D2">
        <w:rPr>
          <w:rFonts w:ascii="Open Sans" w:hAnsi="Open Sans" w:cs="Open Sans" w:hint="eastAsia"/>
          <w:color w:val="000000"/>
          <w:sz w:val="20"/>
          <w:szCs w:val="20"/>
        </w:rPr>
        <w:t>ę</w:t>
      </w:r>
      <w:r w:rsidRPr="000C72D2">
        <w:rPr>
          <w:rFonts w:ascii="Open Sans" w:hAnsi="Open Sans" w:cs="Open Sans"/>
          <w:color w:val="000000"/>
          <w:sz w:val="20"/>
          <w:szCs w:val="20"/>
        </w:rPr>
        <w:t xml:space="preserve"> stosowanie </w:t>
      </w:r>
      <w:r w:rsidR="00121F8E" w:rsidRPr="000C72D2">
        <w:rPr>
          <w:rFonts w:ascii="Open Sans" w:hAnsi="Open Sans" w:cs="Open Sans"/>
          <w:color w:val="000000"/>
          <w:sz w:val="20"/>
          <w:szCs w:val="20"/>
        </w:rPr>
        <w:t>systemów</w:t>
      </w:r>
      <w:r w:rsidRPr="000C72D2">
        <w:rPr>
          <w:rFonts w:ascii="Open Sans" w:hAnsi="Open Sans" w:cs="Open Sans"/>
          <w:color w:val="000000"/>
          <w:sz w:val="20"/>
          <w:szCs w:val="20"/>
        </w:rPr>
        <w:t xml:space="preserve"> napowietrzaj</w:t>
      </w:r>
      <w:r w:rsidRPr="000C72D2">
        <w:rPr>
          <w:rFonts w:ascii="Open Sans" w:hAnsi="Open Sans" w:cs="Open Sans" w:hint="eastAsia"/>
          <w:color w:val="000000"/>
          <w:sz w:val="20"/>
          <w:szCs w:val="20"/>
        </w:rPr>
        <w:t>ą</w:t>
      </w:r>
      <w:r w:rsidRPr="000C72D2">
        <w:rPr>
          <w:rFonts w:ascii="Open Sans" w:hAnsi="Open Sans" w:cs="Open Sans"/>
          <w:color w:val="000000"/>
          <w:sz w:val="20"/>
          <w:szCs w:val="20"/>
        </w:rPr>
        <w:t>co</w:t>
      </w:r>
      <w:r w:rsidR="00121F8E">
        <w:rPr>
          <w:rFonts w:ascii="Open Sans" w:hAnsi="Open Sans" w:cs="Open Sans"/>
          <w:color w:val="000000"/>
          <w:sz w:val="20"/>
          <w:szCs w:val="20"/>
        </w:rPr>
        <w:t xml:space="preserve"> </w:t>
      </w:r>
      <w:r w:rsidRPr="000C72D2">
        <w:rPr>
          <w:rFonts w:ascii="Open Sans" w:hAnsi="Open Sans" w:cs="Open Sans"/>
          <w:color w:val="000000"/>
          <w:sz w:val="20"/>
          <w:szCs w:val="20"/>
        </w:rPr>
        <w:t>nawadniaj</w:t>
      </w:r>
      <w:r w:rsidRPr="000C72D2">
        <w:rPr>
          <w:rFonts w:ascii="Open Sans" w:hAnsi="Open Sans" w:cs="Open Sans" w:hint="eastAsia"/>
          <w:color w:val="000000"/>
          <w:sz w:val="20"/>
          <w:szCs w:val="20"/>
        </w:rPr>
        <w:t>ą</w:t>
      </w:r>
      <w:r w:rsidRPr="000C72D2">
        <w:rPr>
          <w:rFonts w:ascii="Open Sans" w:hAnsi="Open Sans" w:cs="Open Sans"/>
          <w:color w:val="000000"/>
          <w:sz w:val="20"/>
          <w:szCs w:val="20"/>
        </w:rPr>
        <w:t>cych</w:t>
      </w:r>
      <w:r w:rsidR="00121F8E">
        <w:rPr>
          <w:rFonts w:ascii="Open Sans" w:hAnsi="Open Sans" w:cs="Open Sans"/>
          <w:color w:val="000000"/>
          <w:sz w:val="20"/>
          <w:szCs w:val="20"/>
        </w:rPr>
        <w:t xml:space="preserve"> </w:t>
      </w:r>
      <w:r w:rsidRPr="000C72D2">
        <w:rPr>
          <w:rFonts w:ascii="Open Sans" w:hAnsi="Open Sans" w:cs="Open Sans"/>
          <w:color w:val="000000"/>
          <w:sz w:val="20"/>
          <w:szCs w:val="20"/>
        </w:rPr>
        <w:t xml:space="preserve">z rur perforowanych, </w:t>
      </w:r>
      <w:r w:rsidR="00121F8E" w:rsidRPr="000C72D2">
        <w:rPr>
          <w:rFonts w:ascii="Open Sans" w:hAnsi="Open Sans" w:cs="Open Sans"/>
          <w:color w:val="000000"/>
          <w:sz w:val="20"/>
          <w:szCs w:val="20"/>
        </w:rPr>
        <w:t>które</w:t>
      </w:r>
      <w:r w:rsidRPr="000C72D2">
        <w:rPr>
          <w:rFonts w:ascii="Open Sans" w:hAnsi="Open Sans" w:cs="Open Sans"/>
          <w:color w:val="000000"/>
          <w:sz w:val="20"/>
          <w:szCs w:val="20"/>
        </w:rPr>
        <w:t xml:space="preserve"> montowane s</w:t>
      </w:r>
      <w:r w:rsidRPr="000C72D2">
        <w:rPr>
          <w:rFonts w:ascii="Open Sans" w:hAnsi="Open Sans" w:cs="Open Sans" w:hint="eastAsia"/>
          <w:color w:val="000000"/>
          <w:sz w:val="20"/>
          <w:szCs w:val="20"/>
        </w:rPr>
        <w:t>ą</w:t>
      </w:r>
      <w:r w:rsidRPr="000C72D2">
        <w:rPr>
          <w:rFonts w:ascii="Open Sans" w:hAnsi="Open Sans" w:cs="Open Sans"/>
          <w:color w:val="000000"/>
          <w:sz w:val="20"/>
          <w:szCs w:val="20"/>
        </w:rPr>
        <w:t xml:space="preserve"> w trakcie sadzenia </w:t>
      </w:r>
      <w:r w:rsidR="00121F8E" w:rsidRPr="000C72D2">
        <w:rPr>
          <w:rFonts w:ascii="Open Sans" w:hAnsi="Open Sans" w:cs="Open Sans"/>
          <w:color w:val="000000"/>
          <w:sz w:val="20"/>
          <w:szCs w:val="20"/>
        </w:rPr>
        <w:t>wokół</w:t>
      </w:r>
      <w:r w:rsidRPr="000C72D2">
        <w:rPr>
          <w:rFonts w:ascii="Open Sans" w:hAnsi="Open Sans" w:cs="Open Sans"/>
          <w:color w:val="000000"/>
          <w:sz w:val="20"/>
          <w:szCs w:val="20"/>
        </w:rPr>
        <w:t xml:space="preserve"> bry</w:t>
      </w:r>
      <w:r w:rsidRPr="000C72D2">
        <w:rPr>
          <w:rFonts w:ascii="Open Sans" w:hAnsi="Open Sans" w:cs="Open Sans" w:hint="eastAsia"/>
          <w:color w:val="000000"/>
          <w:sz w:val="20"/>
          <w:szCs w:val="20"/>
        </w:rPr>
        <w:t>ł</w:t>
      </w:r>
      <w:r w:rsidRPr="000C72D2">
        <w:rPr>
          <w:rFonts w:ascii="Open Sans" w:hAnsi="Open Sans" w:cs="Open Sans"/>
          <w:color w:val="000000"/>
          <w:sz w:val="20"/>
          <w:szCs w:val="20"/>
        </w:rPr>
        <w:t>y</w:t>
      </w:r>
      <w:r w:rsidR="00121F8E">
        <w:rPr>
          <w:rFonts w:ascii="Open Sans" w:hAnsi="Open Sans" w:cs="Open Sans"/>
          <w:color w:val="000000"/>
          <w:sz w:val="20"/>
          <w:szCs w:val="20"/>
        </w:rPr>
        <w:t xml:space="preserve"> </w:t>
      </w:r>
      <w:r w:rsidRPr="000C72D2">
        <w:rPr>
          <w:rFonts w:ascii="Open Sans" w:hAnsi="Open Sans" w:cs="Open Sans"/>
          <w:color w:val="000000"/>
          <w:sz w:val="20"/>
          <w:szCs w:val="20"/>
        </w:rPr>
        <w:t xml:space="preserve">korzeniowej. Zastosowanie 2,5 m.b. rury o </w:t>
      </w:r>
      <w:r w:rsidRPr="000C72D2">
        <w:rPr>
          <w:rFonts w:ascii="Open Sans" w:hAnsi="Open Sans" w:cs="Open Sans" w:hint="eastAsia"/>
          <w:color w:val="000000"/>
          <w:sz w:val="20"/>
          <w:szCs w:val="20"/>
        </w:rPr>
        <w:t>ś</w:t>
      </w:r>
      <w:r w:rsidRPr="000C72D2">
        <w:rPr>
          <w:rFonts w:ascii="Open Sans" w:hAnsi="Open Sans" w:cs="Open Sans"/>
          <w:color w:val="000000"/>
          <w:sz w:val="20"/>
          <w:szCs w:val="20"/>
        </w:rPr>
        <w:t>rednicy 80 mm zapewni miejsce na 12,5 l wody (dla rury o</w:t>
      </w:r>
      <w:r w:rsidR="00920BC8">
        <w:rPr>
          <w:rFonts w:ascii="Open Sans" w:hAnsi="Open Sans" w:cs="Open Sans"/>
          <w:color w:val="000000"/>
          <w:sz w:val="20"/>
          <w:szCs w:val="20"/>
        </w:rPr>
        <w:t xml:space="preserve"> </w:t>
      </w:r>
      <w:r w:rsidRPr="000C72D2">
        <w:rPr>
          <w:rFonts w:ascii="Open Sans" w:hAnsi="Open Sans" w:cs="Open Sans" w:hint="eastAsia"/>
          <w:color w:val="000000"/>
          <w:sz w:val="20"/>
          <w:szCs w:val="20"/>
        </w:rPr>
        <w:t>ś</w:t>
      </w:r>
      <w:r w:rsidRPr="000C72D2">
        <w:rPr>
          <w:rFonts w:ascii="Open Sans" w:hAnsi="Open Sans" w:cs="Open Sans"/>
          <w:color w:val="000000"/>
          <w:sz w:val="20"/>
          <w:szCs w:val="20"/>
        </w:rPr>
        <w:t>rednicy 50 mm tylko 5 l). Taka dawka polewowa w po</w:t>
      </w:r>
      <w:r w:rsidRPr="000C72D2">
        <w:rPr>
          <w:rFonts w:ascii="Open Sans" w:hAnsi="Open Sans" w:cs="Open Sans" w:hint="eastAsia"/>
          <w:color w:val="000000"/>
          <w:sz w:val="20"/>
          <w:szCs w:val="20"/>
        </w:rPr>
        <w:t>łą</w:t>
      </w:r>
      <w:r w:rsidRPr="000C72D2">
        <w:rPr>
          <w:rFonts w:ascii="Open Sans" w:hAnsi="Open Sans" w:cs="Open Sans"/>
          <w:color w:val="000000"/>
          <w:sz w:val="20"/>
          <w:szCs w:val="20"/>
        </w:rPr>
        <w:t>czeniu z pojemno</w:t>
      </w:r>
      <w:r w:rsidRPr="000C72D2">
        <w:rPr>
          <w:rFonts w:ascii="Open Sans" w:hAnsi="Open Sans" w:cs="Open Sans" w:hint="eastAsia"/>
          <w:color w:val="000000"/>
          <w:sz w:val="20"/>
          <w:szCs w:val="20"/>
        </w:rPr>
        <w:t>ś</w:t>
      </w:r>
      <w:r w:rsidRPr="000C72D2">
        <w:rPr>
          <w:rFonts w:ascii="Open Sans" w:hAnsi="Open Sans" w:cs="Open Sans"/>
          <w:color w:val="000000"/>
          <w:sz w:val="20"/>
          <w:szCs w:val="20"/>
        </w:rPr>
        <w:t>ci</w:t>
      </w:r>
      <w:r w:rsidRPr="000C72D2">
        <w:rPr>
          <w:rFonts w:ascii="Open Sans" w:hAnsi="Open Sans" w:cs="Open Sans" w:hint="eastAsia"/>
          <w:color w:val="000000"/>
          <w:sz w:val="20"/>
          <w:szCs w:val="20"/>
        </w:rPr>
        <w:t>ą</w:t>
      </w:r>
      <w:r w:rsidRPr="000C72D2">
        <w:rPr>
          <w:rFonts w:ascii="Open Sans" w:hAnsi="Open Sans" w:cs="Open Sans"/>
          <w:color w:val="000000"/>
          <w:sz w:val="20"/>
          <w:szCs w:val="20"/>
        </w:rPr>
        <w:t xml:space="preserve"> misy gwarantuje</w:t>
      </w:r>
      <w:r w:rsidR="00920BC8">
        <w:rPr>
          <w:rFonts w:ascii="Open Sans" w:hAnsi="Open Sans" w:cs="Open Sans"/>
          <w:color w:val="000000"/>
          <w:sz w:val="20"/>
          <w:szCs w:val="20"/>
        </w:rPr>
        <w:t xml:space="preserve"> </w:t>
      </w:r>
      <w:r w:rsidRPr="000C72D2">
        <w:rPr>
          <w:rFonts w:ascii="Open Sans" w:hAnsi="Open Sans" w:cs="Open Sans"/>
          <w:color w:val="000000"/>
          <w:sz w:val="20"/>
          <w:szCs w:val="20"/>
        </w:rPr>
        <w:t>skuteczne nawodnienie przeci</w:t>
      </w:r>
      <w:r w:rsidRPr="000C72D2">
        <w:rPr>
          <w:rFonts w:ascii="Open Sans" w:hAnsi="Open Sans" w:cs="Open Sans" w:hint="eastAsia"/>
          <w:color w:val="000000"/>
          <w:sz w:val="20"/>
          <w:szCs w:val="20"/>
        </w:rPr>
        <w:t>ę</w:t>
      </w:r>
      <w:r w:rsidRPr="000C72D2">
        <w:rPr>
          <w:rFonts w:ascii="Open Sans" w:hAnsi="Open Sans" w:cs="Open Sans"/>
          <w:color w:val="000000"/>
          <w:sz w:val="20"/>
          <w:szCs w:val="20"/>
        </w:rPr>
        <w:t>tnego nasadzonego drzewa.</w:t>
      </w:r>
    </w:p>
    <w:p w14:paraId="1531EFA1" w14:textId="77777777" w:rsidR="00630744" w:rsidRPr="00630744" w:rsidRDefault="00630744" w:rsidP="00630744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Organizacja i kolejność robót:</w:t>
      </w:r>
    </w:p>
    <w:p w14:paraId="37C2A3F8" w14:textId="2ED318C2" w:rsidR="00630744" w:rsidRPr="00630744" w:rsidRDefault="00630744" w:rsidP="00630744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wytyczyć miejsca nasadzeń – zgodnie z projektem</w:t>
      </w:r>
    </w:p>
    <w:p w14:paraId="41192893" w14:textId="702C6470" w:rsidR="00630744" w:rsidRPr="00630744" w:rsidRDefault="00630744" w:rsidP="00630744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glebę, na której będą sadzone drzewka należy wcześniej odpowiednio przygotować - ziemię</w:t>
      </w:r>
    </w:p>
    <w:p w14:paraId="7D36742D" w14:textId="77777777" w:rsidR="00630744" w:rsidRPr="00630744" w:rsidRDefault="00630744" w:rsidP="00630744">
      <w:pPr>
        <w:ind w:left="1134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głęboko przekopać, usunąć chwasty (na większym obszarze można zastosować preparat do</w:t>
      </w:r>
    </w:p>
    <w:p w14:paraId="2D13EE51" w14:textId="77777777" w:rsidR="00630744" w:rsidRPr="00630744" w:rsidRDefault="00630744" w:rsidP="00630744">
      <w:pPr>
        <w:ind w:left="1134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zwalczania chwastów)</w:t>
      </w:r>
    </w:p>
    <w:p w14:paraId="70AA5896" w14:textId="0D485582" w:rsidR="00630744" w:rsidRPr="00630744" w:rsidRDefault="00630744" w:rsidP="00630744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lastRenderedPageBreak/>
        <w:t>przygotować dołki - dołek powinien być na tyle duży, aby korzenie sadzonej rośliny</w:t>
      </w:r>
    </w:p>
    <w:p w14:paraId="5215776A" w14:textId="77777777" w:rsidR="00630744" w:rsidRPr="00630744" w:rsidRDefault="00630744" w:rsidP="00630744">
      <w:pPr>
        <w:ind w:left="1134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spoczywały w nim swobodnie tj. min 30 cm większe od bryły korzeniowej i głębokości ok. 20%</w:t>
      </w:r>
    </w:p>
    <w:p w14:paraId="1C930057" w14:textId="77777777" w:rsidR="00630744" w:rsidRPr="00630744" w:rsidRDefault="00630744" w:rsidP="00630744">
      <w:pPr>
        <w:ind w:left="1134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większe od bryły korzeniowej – przygotować dołki o wym. 0,7m x 0,7m zaprawione całkowicie</w:t>
      </w:r>
    </w:p>
    <w:p w14:paraId="4E80D37C" w14:textId="77777777" w:rsidR="00630744" w:rsidRPr="00630744" w:rsidRDefault="00630744" w:rsidP="00630744">
      <w:pPr>
        <w:ind w:left="1134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ziemią urodzajną i głębokości na jakiej rosły w szkółce.</w:t>
      </w:r>
    </w:p>
    <w:p w14:paraId="3F3E19A2" w14:textId="3AD2548F" w:rsidR="00630744" w:rsidRPr="00630744" w:rsidRDefault="00630744" w:rsidP="00630744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dołki zaprawić i wzbogacić w substancje organiczne i mineralne – zastosować np. substrat</w:t>
      </w:r>
    </w:p>
    <w:p w14:paraId="4C6A30AC" w14:textId="77777777" w:rsidR="00630744" w:rsidRPr="00630744" w:rsidRDefault="00630744" w:rsidP="00630744">
      <w:pPr>
        <w:ind w:left="1134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torfowy, obornik lub przygotowany wcześniej kompost</w:t>
      </w:r>
    </w:p>
    <w:p w14:paraId="20DA01A4" w14:textId="24A12290" w:rsidR="00630744" w:rsidRPr="00630744" w:rsidRDefault="00630744" w:rsidP="00630744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na dnie dołka usypać kopczyk z żyznej, wierzchniej warstwy gleby i na usypanym kopczyku</w:t>
      </w:r>
    </w:p>
    <w:p w14:paraId="667DAB2C" w14:textId="77777777" w:rsidR="00630744" w:rsidRPr="00630744" w:rsidRDefault="00630744" w:rsidP="00630744">
      <w:pPr>
        <w:ind w:left="1134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ustawić drzewo z równomiernie rozłożonymi korzeniami,</w:t>
      </w:r>
    </w:p>
    <w:p w14:paraId="7E1C9278" w14:textId="0A3A6E48" w:rsidR="00630744" w:rsidRPr="00630744" w:rsidRDefault="00630744" w:rsidP="00630744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wykonać tzw. misy ze ściółką oraz system napowietrzająco – nawadniający z rur</w:t>
      </w:r>
    </w:p>
    <w:p w14:paraId="292BFD7B" w14:textId="508F98D6" w:rsidR="00630744" w:rsidRPr="00630744" w:rsidRDefault="00630744" w:rsidP="00630744">
      <w:pPr>
        <w:ind w:left="1134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perforowanych o dł. ok. 2,5mb z ru</w:t>
      </w:r>
      <w:r>
        <w:rPr>
          <w:rFonts w:ascii="Open Sans" w:hAnsi="Open Sans" w:cs="Open Sans"/>
          <w:color w:val="000000"/>
          <w:sz w:val="20"/>
          <w:szCs w:val="20"/>
        </w:rPr>
        <w:t>r</w:t>
      </w:r>
      <w:r w:rsidRPr="00630744">
        <w:rPr>
          <w:rFonts w:ascii="Open Sans" w:hAnsi="Open Sans" w:cs="Open Sans"/>
          <w:color w:val="000000"/>
          <w:sz w:val="20"/>
          <w:szCs w:val="20"/>
        </w:rPr>
        <w:t>y o średnicy 80mm</w:t>
      </w:r>
    </w:p>
    <w:p w14:paraId="17A82324" w14:textId="2FE721B6" w:rsidR="00630744" w:rsidRPr="00630744" w:rsidRDefault="00630744" w:rsidP="00630744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następnie dołek stopniowo wypełnić ziemią, odpowiednio ubijać przydeptując</w:t>
      </w:r>
    </w:p>
    <w:p w14:paraId="2858CC2F" w14:textId="56D88071" w:rsidR="00630744" w:rsidRPr="00630744" w:rsidRDefault="00630744" w:rsidP="00630744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przed całkowitym wypełnieniem dołka ziemią, sadzoną roślinę obficie podlać (około 5 do 10 l</w:t>
      </w:r>
    </w:p>
    <w:p w14:paraId="719DF213" w14:textId="77777777" w:rsidR="00630744" w:rsidRPr="00630744" w:rsidRDefault="00630744" w:rsidP="00630744">
      <w:pPr>
        <w:ind w:left="1134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wody),</w:t>
      </w:r>
    </w:p>
    <w:p w14:paraId="535CBC49" w14:textId="59B0CDEF" w:rsidR="00630744" w:rsidRPr="00630744" w:rsidRDefault="00630744" w:rsidP="00630744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gdy woda wsiąknie zakończyć zasypywanie dołka</w:t>
      </w:r>
    </w:p>
    <w:p w14:paraId="27B02040" w14:textId="32CB34B2" w:rsidR="00630744" w:rsidRPr="00630744" w:rsidRDefault="00630744" w:rsidP="00630744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każde drzewo po posadzeniu umocnić trzema palikami i przymocować taśmami. Paliki winny</w:t>
      </w:r>
    </w:p>
    <w:p w14:paraId="2AD20806" w14:textId="77777777" w:rsidR="00630744" w:rsidRPr="00630744" w:rsidRDefault="00630744" w:rsidP="00630744">
      <w:pPr>
        <w:ind w:left="1134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być wbite w grunt na głębokość 100 cm, ukośnie, tak by tworzyły z pniem drzewa kąt około</w:t>
      </w:r>
    </w:p>
    <w:p w14:paraId="1F42E62A" w14:textId="7735750C" w:rsidR="00630744" w:rsidRPr="00630744" w:rsidRDefault="00630744" w:rsidP="009B77BC">
      <w:pPr>
        <w:numPr>
          <w:ilvl w:val="0"/>
          <w:numId w:val="35"/>
        </w:numPr>
        <w:ind w:left="1134" w:firstLine="0"/>
        <w:jc w:val="both"/>
        <w:rPr>
          <w:rFonts w:ascii="Open Sans" w:hAnsi="Open Sans" w:cs="Open Sans"/>
          <w:color w:val="000000"/>
          <w:sz w:val="20"/>
          <w:szCs w:val="20"/>
        </w:rPr>
      </w:pPr>
      <w:r>
        <w:rPr>
          <w:rFonts w:ascii="Open Sans" w:hAnsi="Open Sans" w:cs="Open Sans"/>
          <w:color w:val="000000"/>
          <w:sz w:val="20"/>
          <w:szCs w:val="20"/>
        </w:rPr>
        <w:t>s</w:t>
      </w:r>
      <w:r w:rsidRPr="00630744">
        <w:rPr>
          <w:rFonts w:ascii="Open Sans" w:hAnsi="Open Sans" w:cs="Open Sans"/>
          <w:color w:val="000000"/>
          <w:sz w:val="20"/>
          <w:szCs w:val="20"/>
        </w:rPr>
        <w:t>topni oraz między sobą kąt 60 stopni w rzucie, paliki winny wystawać ponad grunt min</w:t>
      </w:r>
      <w:r w:rsidR="009B77BC">
        <w:rPr>
          <w:rFonts w:ascii="Open Sans" w:hAnsi="Open Sans" w:cs="Open Sans"/>
          <w:color w:val="000000"/>
          <w:sz w:val="20"/>
          <w:szCs w:val="20"/>
        </w:rPr>
        <w:t xml:space="preserve"> </w:t>
      </w:r>
      <w:r w:rsidRPr="00630744">
        <w:rPr>
          <w:rFonts w:ascii="Open Sans" w:hAnsi="Open Sans" w:cs="Open Sans"/>
          <w:color w:val="000000"/>
          <w:sz w:val="20"/>
          <w:szCs w:val="20"/>
        </w:rPr>
        <w:t>150</w:t>
      </w:r>
      <w:r>
        <w:rPr>
          <w:rFonts w:ascii="Open Sans" w:hAnsi="Open Sans" w:cs="Open Sans"/>
          <w:color w:val="000000"/>
          <w:sz w:val="20"/>
          <w:szCs w:val="20"/>
        </w:rPr>
        <w:t xml:space="preserve"> </w:t>
      </w:r>
      <w:r w:rsidRPr="00630744">
        <w:rPr>
          <w:rFonts w:ascii="Open Sans" w:hAnsi="Open Sans" w:cs="Open Sans"/>
          <w:color w:val="000000"/>
          <w:sz w:val="20"/>
          <w:szCs w:val="20"/>
        </w:rPr>
        <w:t>cm. Taśmy mocować tuż pod koroną drzew, na 1 wysokości (jedna pod drugą). Paliki</w:t>
      </w:r>
    </w:p>
    <w:p w14:paraId="6484A083" w14:textId="77777777" w:rsidR="00630744" w:rsidRPr="00630744" w:rsidRDefault="00630744" w:rsidP="009B77BC">
      <w:pPr>
        <w:ind w:left="1134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połączyć między sobą drewnianymi poprzeczkami. Paliki, poprzeczki i taśmy mocujące nie</w:t>
      </w:r>
    </w:p>
    <w:p w14:paraId="4F0EB7D3" w14:textId="77777777" w:rsidR="00630744" w:rsidRPr="00630744" w:rsidRDefault="00630744" w:rsidP="009B77BC">
      <w:pPr>
        <w:ind w:left="1134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mogą ocierać żadnej części drzewa.</w:t>
      </w:r>
    </w:p>
    <w:p w14:paraId="02AF0B9F" w14:textId="514B331F" w:rsidR="00630744" w:rsidRPr="00630744" w:rsidRDefault="00630744" w:rsidP="009B77BC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wokół nasadzonych drzew teren o wymiarach ok. 1,0m x 1,0m, wyłożyć agrowłókniną</w:t>
      </w:r>
    </w:p>
    <w:p w14:paraId="105D90CE" w14:textId="77777777" w:rsidR="00630744" w:rsidRPr="00630744" w:rsidRDefault="00630744" w:rsidP="009B77BC">
      <w:pPr>
        <w:ind w:left="1134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mocowaną metalowymi szpilkami i wykończyć korą średnio mieloną o gr. ok. 5 cm.</w:t>
      </w:r>
    </w:p>
    <w:p w14:paraId="32BDCD8C" w14:textId="5B7E9BF4" w:rsidR="00E967C8" w:rsidRPr="003E1715" w:rsidRDefault="00630744" w:rsidP="00B068E0">
      <w:pPr>
        <w:ind w:left="1134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630744">
        <w:rPr>
          <w:rFonts w:ascii="Open Sans" w:hAnsi="Open Sans" w:cs="Open Sans"/>
          <w:color w:val="000000"/>
          <w:sz w:val="20"/>
          <w:szCs w:val="20"/>
        </w:rPr>
        <w:t>Zaznaczyć łopatą wyraźną granicę między agrowłókniną a trawnikiem.</w:t>
      </w:r>
    </w:p>
    <w:p w14:paraId="7D9BA868" w14:textId="77777777" w:rsidR="00FE6F6B" w:rsidRDefault="00FE6F6B" w:rsidP="002466AB">
      <w:pPr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</w:p>
    <w:p w14:paraId="610EC79E" w14:textId="3EA9F61E" w:rsidR="00FC49CA" w:rsidRDefault="00FC49CA" w:rsidP="00D953B5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 w:rsidRPr="00D953B5">
        <w:rPr>
          <w:rFonts w:ascii="Open Sans" w:hAnsi="Open Sans" w:cs="Open Sans"/>
          <w:b/>
          <w:bCs/>
          <w:color w:val="000000"/>
          <w:sz w:val="20"/>
          <w:szCs w:val="20"/>
        </w:rPr>
        <w:t>Trawniki</w:t>
      </w:r>
    </w:p>
    <w:p w14:paraId="1953B8B0" w14:textId="6B9A9FDB" w:rsidR="002E7E1F" w:rsidRPr="00D953B5" w:rsidRDefault="008C4C66" w:rsidP="00D953B5">
      <w:pPr>
        <w:ind w:left="709"/>
        <w:jc w:val="both"/>
        <w:rPr>
          <w:rFonts w:ascii="Open Sans" w:hAnsi="Open Sans" w:cs="Open Sans"/>
          <w:b/>
          <w:bCs/>
          <w:color w:val="000000"/>
          <w:sz w:val="20"/>
          <w:szCs w:val="20"/>
        </w:rPr>
      </w:pPr>
      <w:r>
        <w:rPr>
          <w:rFonts w:ascii="Open Sans" w:hAnsi="Open Sans" w:cs="Open Sans"/>
          <w:b/>
          <w:bCs/>
          <w:color w:val="000000"/>
          <w:sz w:val="20"/>
          <w:szCs w:val="20"/>
        </w:rPr>
        <w:pict w14:anchorId="1BF739C2">
          <v:shape id="_x0000_i1039" type="#_x0000_t75" style="width:231pt;height:153pt">
            <v:imagedata r:id="rId27" o:title="trawnik"/>
          </v:shape>
        </w:pict>
      </w:r>
    </w:p>
    <w:p w14:paraId="21B73B15" w14:textId="6DB1A701" w:rsidR="00FC49CA" w:rsidRDefault="00D953B5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D953B5">
        <w:rPr>
          <w:rFonts w:ascii="Open Sans" w:hAnsi="Open Sans" w:cs="Open Sans"/>
          <w:color w:val="000000"/>
          <w:sz w:val="20"/>
          <w:szCs w:val="20"/>
        </w:rPr>
        <w:t xml:space="preserve">Po wykonanych pracach należy odtworzyć nawierzchnię trawnikową </w:t>
      </w:r>
      <w:r w:rsidR="00AA05CB">
        <w:rPr>
          <w:rFonts w:ascii="Open Sans" w:hAnsi="Open Sans" w:cs="Open Sans"/>
          <w:color w:val="000000"/>
          <w:sz w:val="20"/>
          <w:szCs w:val="20"/>
        </w:rPr>
        <w:t>na pozostałej wolnej nawierzchni</w:t>
      </w:r>
      <w:r w:rsidRPr="00D953B5">
        <w:rPr>
          <w:rFonts w:ascii="Open Sans" w:hAnsi="Open Sans" w:cs="Open Sans"/>
          <w:color w:val="000000"/>
          <w:sz w:val="20"/>
          <w:szCs w:val="20"/>
        </w:rPr>
        <w:t xml:space="preserve"> w postaci trawnika z darni.</w:t>
      </w:r>
    </w:p>
    <w:p w14:paraId="5360B7B7" w14:textId="77777777" w:rsidR="0021393B" w:rsidRPr="00D953B5" w:rsidRDefault="0021393B" w:rsidP="00D953B5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24EA9D0E" w14:textId="6C1E294C" w:rsidR="003060FD" w:rsidRDefault="0021393B" w:rsidP="0021393B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21393B">
        <w:rPr>
          <w:rFonts w:ascii="Open Sans" w:hAnsi="Open Sans" w:cs="Open Sans"/>
          <w:color w:val="000000"/>
          <w:sz w:val="20"/>
          <w:szCs w:val="20"/>
        </w:rPr>
        <w:t>Należy  zastosować  darń  trawnikową  uprawianą w gruncie. Darń  powinna  być zwarta i dobrze  ukorzeniona. Partia  darni  (cięta w pasy i zwinięta w rolkę)  dostarczona  na  plac  budowy  powinna  być  ułożona  tego samego dnia. Darń należy zabezpieczyć przez przesuszeniem zarówno przed jak i po ułożeniu</w:t>
      </w:r>
      <w:r w:rsidR="00FD68C5">
        <w:rPr>
          <w:rFonts w:ascii="Open Sans" w:hAnsi="Open Sans" w:cs="Open Sans"/>
          <w:color w:val="000000"/>
          <w:sz w:val="20"/>
          <w:szCs w:val="20"/>
        </w:rPr>
        <w:t>.</w:t>
      </w:r>
    </w:p>
    <w:p w14:paraId="5C23310F" w14:textId="4D1DEE61" w:rsidR="00FD68C5" w:rsidRDefault="00FD68C5" w:rsidP="0021393B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163298A9" w14:textId="77777777" w:rsidR="008C203B" w:rsidRDefault="004F4FFE" w:rsidP="004F4FFE">
      <w:pPr>
        <w:ind w:left="709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4F4FFE">
        <w:rPr>
          <w:rFonts w:ascii="Open Sans" w:hAnsi="Open Sans" w:cs="Open Sans"/>
          <w:color w:val="000000"/>
          <w:sz w:val="20"/>
          <w:szCs w:val="20"/>
        </w:rPr>
        <w:t>Wymagania  dotyczące  zakładania nowych  trawników.</w:t>
      </w:r>
    </w:p>
    <w:p w14:paraId="7D2CDA66" w14:textId="450798A2" w:rsidR="004F4FFE" w:rsidRPr="004F4FFE" w:rsidRDefault="004F4FFE" w:rsidP="008C203B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4F4FFE">
        <w:rPr>
          <w:rFonts w:ascii="Open Sans" w:hAnsi="Open Sans" w:cs="Open Sans"/>
          <w:color w:val="000000"/>
          <w:sz w:val="20"/>
          <w:szCs w:val="20"/>
        </w:rPr>
        <w:t>warstwa żyznego humusu pod darń – min 10cm</w:t>
      </w:r>
      <w:r w:rsidR="00D348C9">
        <w:rPr>
          <w:rFonts w:ascii="Open Sans" w:hAnsi="Open Sans" w:cs="Open Sans"/>
          <w:color w:val="000000"/>
          <w:sz w:val="20"/>
          <w:szCs w:val="20"/>
        </w:rPr>
        <w:t>,</w:t>
      </w:r>
    </w:p>
    <w:p w14:paraId="3CC36E5F" w14:textId="4F7757DE" w:rsidR="004F4FFE" w:rsidRPr="004F4FFE" w:rsidRDefault="004F4FFE" w:rsidP="008C203B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4F4FFE">
        <w:rPr>
          <w:rFonts w:ascii="Open Sans" w:hAnsi="Open Sans" w:cs="Open Sans"/>
          <w:color w:val="000000"/>
          <w:sz w:val="20"/>
          <w:szCs w:val="20"/>
        </w:rPr>
        <w:t>teren  pod  trawniki  musi być czysty  pozbawiony  gruzu, kamieni, resztek roślinnych  i wszelkich zanieczyszczeń,</w:t>
      </w:r>
    </w:p>
    <w:p w14:paraId="29229254" w14:textId="77777777" w:rsidR="00DF5644" w:rsidRDefault="004F4FFE" w:rsidP="008C203B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4F4FFE">
        <w:rPr>
          <w:rFonts w:ascii="Open Sans" w:hAnsi="Open Sans" w:cs="Open Sans"/>
          <w:color w:val="000000"/>
          <w:sz w:val="20"/>
          <w:szCs w:val="20"/>
        </w:rPr>
        <w:lastRenderedPageBreak/>
        <w:t>przygotowaną wcześniej powierzchnię  terenu, na  której  uprzednio została rozścielona warstwa ziemi żyznej  lub ziemi  urodzajnej  i torfu, jeżeli minął dłuższy czas od jej rozłożenia, należy  ręcznie płytko przekopać, rozrzucić nawozy mineralne wieloskładnikowe do trawników  w  ilości  5 kg/100 m</w:t>
      </w:r>
      <w:r w:rsidRPr="008C203B">
        <w:rPr>
          <w:rFonts w:ascii="Open Sans" w:hAnsi="Open Sans" w:cs="Open Sans"/>
          <w:color w:val="000000"/>
          <w:sz w:val="20"/>
          <w:szCs w:val="20"/>
          <w:vertAlign w:val="superscript"/>
        </w:rPr>
        <w:t>2</w:t>
      </w:r>
      <w:r w:rsidRPr="004F4FFE">
        <w:rPr>
          <w:rFonts w:ascii="Open Sans" w:hAnsi="Open Sans" w:cs="Open Sans"/>
          <w:color w:val="000000"/>
          <w:sz w:val="20"/>
          <w:szCs w:val="20"/>
        </w:rPr>
        <w:t xml:space="preserve"> (najlepiej o przedłużonym działaniu), wymieszać z glebą i </w:t>
      </w:r>
    </w:p>
    <w:p w14:paraId="104EE897" w14:textId="2E546C0B" w:rsidR="00FD68C5" w:rsidRDefault="004F4FFE" w:rsidP="00DF5644">
      <w:pPr>
        <w:ind w:left="1134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4F4FFE">
        <w:rPr>
          <w:rFonts w:ascii="Open Sans" w:hAnsi="Open Sans" w:cs="Open Sans"/>
          <w:color w:val="000000"/>
          <w:sz w:val="20"/>
          <w:szCs w:val="20"/>
        </w:rPr>
        <w:t>zagrabić</w:t>
      </w:r>
      <w:r w:rsidR="00D348C9">
        <w:rPr>
          <w:rFonts w:ascii="Open Sans" w:hAnsi="Open Sans" w:cs="Open Sans"/>
          <w:color w:val="000000"/>
          <w:sz w:val="20"/>
          <w:szCs w:val="20"/>
        </w:rPr>
        <w:t>.</w:t>
      </w:r>
    </w:p>
    <w:p w14:paraId="77C1BF6E" w14:textId="77777777" w:rsidR="00DF5644" w:rsidRPr="0021393B" w:rsidRDefault="00DF5644" w:rsidP="00DF5644">
      <w:pPr>
        <w:ind w:left="1134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41B28C48" w14:textId="3AC48717" w:rsidR="0013021C" w:rsidRDefault="00FC7D23" w:rsidP="00FC7D23">
      <w:pPr>
        <w:ind w:left="709"/>
        <w:jc w:val="both"/>
        <w:rPr>
          <w:rFonts w:ascii="Open Sans" w:hAnsi="Open Sans" w:cs="Open Sans"/>
          <w:bCs/>
          <w:sz w:val="20"/>
          <w:szCs w:val="20"/>
        </w:rPr>
      </w:pPr>
      <w:r w:rsidRPr="00FC7D23">
        <w:rPr>
          <w:rFonts w:ascii="Open Sans" w:hAnsi="Open Sans" w:cs="Open Sans"/>
          <w:bCs/>
          <w:sz w:val="20"/>
          <w:szCs w:val="20"/>
        </w:rPr>
        <w:t>Trawniki z darni:</w:t>
      </w:r>
    </w:p>
    <w:p w14:paraId="64190883" w14:textId="6886F7E6" w:rsidR="00DF5644" w:rsidRPr="00DF5644" w:rsidRDefault="00DF5644" w:rsidP="00DF5644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DF5644">
        <w:rPr>
          <w:rFonts w:ascii="Open Sans" w:hAnsi="Open Sans" w:cs="Open Sans"/>
          <w:color w:val="000000"/>
          <w:sz w:val="20"/>
          <w:szCs w:val="20"/>
        </w:rPr>
        <w:t>na przygotowaną, wyrównaną powierzchnię  rozkłada się  darń trawnikową z rolki. Kolejne pasy darni należy układać ściśle  „na styk” - rolka obok rolki. Ważne jest aby darni nie naciągać. Pasy rozłożonego trawnika dopychać do siebie, a nie rozciągać. Wystające brzegi  wyrównać - przyciąć  .</w:t>
      </w:r>
    </w:p>
    <w:p w14:paraId="2F686A40" w14:textId="05B2D62C" w:rsidR="00DF5644" w:rsidRPr="00DF5644" w:rsidRDefault="00DF5644" w:rsidP="00DF5644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DF5644">
        <w:rPr>
          <w:rFonts w:ascii="Open Sans" w:hAnsi="Open Sans" w:cs="Open Sans"/>
          <w:color w:val="000000"/>
          <w:sz w:val="20"/>
          <w:szCs w:val="20"/>
        </w:rPr>
        <w:t xml:space="preserve">po ułożeniu trawnik wałujemy i bardzo  obficie podlewamy, </w:t>
      </w:r>
    </w:p>
    <w:p w14:paraId="53C0D8DD" w14:textId="77A55CD1" w:rsidR="00DF5644" w:rsidRPr="00DF5644" w:rsidRDefault="00DF5644" w:rsidP="00DF5644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DF5644">
        <w:rPr>
          <w:rFonts w:ascii="Open Sans" w:hAnsi="Open Sans" w:cs="Open Sans"/>
          <w:color w:val="000000"/>
          <w:sz w:val="20"/>
          <w:szCs w:val="20"/>
        </w:rPr>
        <w:t>darń  składowaną  w sąsiedztwie robót  do czasu jej ułożenia należy zabezpieczyć przed  słońcem i wysuszeniem,</w:t>
      </w:r>
    </w:p>
    <w:p w14:paraId="284C784B" w14:textId="3436367C" w:rsidR="00DF5644" w:rsidRPr="00DF5644" w:rsidRDefault="00DF5644" w:rsidP="00DF5644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DF5644">
        <w:rPr>
          <w:rFonts w:ascii="Open Sans" w:hAnsi="Open Sans" w:cs="Open Sans"/>
          <w:color w:val="000000"/>
          <w:sz w:val="20"/>
          <w:szCs w:val="20"/>
        </w:rPr>
        <w:t xml:space="preserve">podlewanie trawnika należy wykonywać regularnie codziennie, a nawet 2 x dziennie przez ok. 2 tyg. do czasu  przyrośnięcia  darni  korzeniami  do podłoża. </w:t>
      </w:r>
    </w:p>
    <w:p w14:paraId="207F5DCA" w14:textId="4481163D" w:rsidR="00FC7D23" w:rsidRDefault="00DF5644" w:rsidP="00DF5644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DF5644">
        <w:rPr>
          <w:rFonts w:ascii="Open Sans" w:hAnsi="Open Sans" w:cs="Open Sans"/>
          <w:color w:val="000000"/>
          <w:sz w:val="20"/>
          <w:szCs w:val="20"/>
        </w:rPr>
        <w:t>na skarpach metoda układania jest taka sama jak wyżej na terenie płaskim. Jeśli pochyłość jest znaczna trawnik rolowany mocuje się dodatkowo drewnianymi kołeczkami  po rogach i brzegach  w ilości od  3-5 szt</w:t>
      </w:r>
      <w:r w:rsidR="00783695">
        <w:rPr>
          <w:rFonts w:ascii="Open Sans" w:hAnsi="Open Sans" w:cs="Open Sans"/>
          <w:color w:val="000000"/>
          <w:sz w:val="20"/>
          <w:szCs w:val="20"/>
        </w:rPr>
        <w:t>.</w:t>
      </w:r>
      <w:r w:rsidRPr="00DF5644">
        <w:rPr>
          <w:rFonts w:ascii="Open Sans" w:hAnsi="Open Sans" w:cs="Open Sans"/>
          <w:color w:val="000000"/>
          <w:sz w:val="20"/>
          <w:szCs w:val="20"/>
        </w:rPr>
        <w:t xml:space="preserve"> na 1 mb, co zapobiegnie jego zsuwaniu  się  do czasu   przyrośnięcia do podłoża.</w:t>
      </w:r>
    </w:p>
    <w:p w14:paraId="273EF662" w14:textId="77777777" w:rsidR="00BC5799" w:rsidRPr="00DF5644" w:rsidRDefault="00BC5799" w:rsidP="00BC5799">
      <w:pPr>
        <w:ind w:left="1134"/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5BC4B1C3" w14:textId="2D839367" w:rsidR="00D47201" w:rsidRDefault="00D47201" w:rsidP="00D47201">
      <w:pPr>
        <w:ind w:left="720"/>
        <w:jc w:val="both"/>
        <w:rPr>
          <w:rFonts w:ascii="Open Sans" w:hAnsi="Open Sans" w:cs="Open Sans"/>
          <w:bCs/>
          <w:sz w:val="20"/>
          <w:szCs w:val="20"/>
        </w:rPr>
      </w:pPr>
      <w:r>
        <w:rPr>
          <w:rFonts w:ascii="Open Sans" w:hAnsi="Open Sans" w:cs="Open Sans"/>
          <w:bCs/>
          <w:sz w:val="20"/>
          <w:szCs w:val="20"/>
        </w:rPr>
        <w:t>Pielęgnacja trawników:</w:t>
      </w:r>
    </w:p>
    <w:p w14:paraId="19101B75" w14:textId="77777777" w:rsidR="00B22290" w:rsidRPr="00B22290" w:rsidRDefault="00B22290" w:rsidP="00B22290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B22290">
        <w:rPr>
          <w:rFonts w:ascii="Open Sans" w:hAnsi="Open Sans" w:cs="Open Sans"/>
          <w:color w:val="000000"/>
          <w:sz w:val="20"/>
          <w:szCs w:val="20"/>
        </w:rPr>
        <w:t>zaraz po rozłożeniu trawnik należy mocno podlać wodą. Przez pierwsze dwa tygodnie, dopóki trawnik nie przyrośnie do podłoża należy go regularnie podlewać, aby cały czas był wilgotny.</w:t>
      </w:r>
    </w:p>
    <w:p w14:paraId="19FA1715" w14:textId="77777777" w:rsidR="00B22290" w:rsidRPr="00B22290" w:rsidRDefault="00B22290" w:rsidP="00B22290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B22290">
        <w:rPr>
          <w:rFonts w:ascii="Open Sans" w:hAnsi="Open Sans" w:cs="Open Sans"/>
          <w:color w:val="000000"/>
          <w:sz w:val="20"/>
          <w:szCs w:val="20"/>
        </w:rPr>
        <w:t xml:space="preserve">pierwsze koszenie wykonuje się, gdy trawnik przyrośnie się do podłoża, a trawa osiągnie wysokość 13-14 cm.  </w:t>
      </w:r>
    </w:p>
    <w:p w14:paraId="2A544BF9" w14:textId="77777777" w:rsidR="00B22290" w:rsidRPr="00B22290" w:rsidRDefault="00B22290" w:rsidP="00B22290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B22290">
        <w:rPr>
          <w:rFonts w:ascii="Open Sans" w:hAnsi="Open Sans" w:cs="Open Sans"/>
          <w:color w:val="000000"/>
          <w:sz w:val="20"/>
          <w:szCs w:val="20"/>
        </w:rPr>
        <w:t>kolejne  koszenia wykonuje się gdy trawa osiągnie  wysokość 8-10 cm,</w:t>
      </w:r>
    </w:p>
    <w:p w14:paraId="7EF34849" w14:textId="77777777" w:rsidR="00B22290" w:rsidRPr="00B22290" w:rsidRDefault="00B22290" w:rsidP="00B22290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B22290">
        <w:rPr>
          <w:rFonts w:ascii="Open Sans" w:hAnsi="Open Sans" w:cs="Open Sans"/>
          <w:color w:val="000000"/>
          <w:sz w:val="20"/>
          <w:szCs w:val="20"/>
        </w:rPr>
        <w:t>przy deszczowej pogodzie i przy mokrej murawie trawiastej nie wolno kosić.</w:t>
      </w:r>
    </w:p>
    <w:p w14:paraId="56292340" w14:textId="77777777" w:rsidR="00B22290" w:rsidRPr="00B22290" w:rsidRDefault="00B22290" w:rsidP="00B22290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B22290">
        <w:rPr>
          <w:rFonts w:ascii="Open Sans" w:hAnsi="Open Sans" w:cs="Open Sans"/>
          <w:color w:val="000000"/>
          <w:sz w:val="20"/>
          <w:szCs w:val="20"/>
        </w:rPr>
        <w:t xml:space="preserve">jeśli w trawnikach występują puste miejsca, należy dosiać trawę mieszanką regenerującą, lub uzupełnić płatem nowej  darni, zanim zagnieżdżą się tam chwasty. </w:t>
      </w:r>
    </w:p>
    <w:p w14:paraId="033A20C0" w14:textId="77777777" w:rsidR="00B22290" w:rsidRPr="00B22290" w:rsidRDefault="00B22290" w:rsidP="00B22290">
      <w:pPr>
        <w:numPr>
          <w:ilvl w:val="0"/>
          <w:numId w:val="3"/>
        </w:numPr>
        <w:ind w:left="1134" w:hanging="283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B22290">
        <w:rPr>
          <w:rFonts w:ascii="Open Sans" w:hAnsi="Open Sans" w:cs="Open Sans"/>
          <w:color w:val="000000"/>
          <w:sz w:val="20"/>
          <w:szCs w:val="20"/>
        </w:rPr>
        <w:t>sposób koszenia i  nawożenie mineralne jak w przypadku trawników z siewu.</w:t>
      </w:r>
    </w:p>
    <w:p w14:paraId="65B3246C" w14:textId="563DE42C" w:rsidR="00E967C8" w:rsidRDefault="00E967C8" w:rsidP="00D40789">
      <w:pPr>
        <w:spacing w:line="360" w:lineRule="auto"/>
        <w:jc w:val="both"/>
        <w:rPr>
          <w:rFonts w:ascii="Open Sans" w:hAnsi="Open Sans" w:cs="Open Sans"/>
          <w:b/>
          <w:sz w:val="20"/>
          <w:szCs w:val="20"/>
        </w:rPr>
      </w:pPr>
    </w:p>
    <w:p w14:paraId="1F675988" w14:textId="5AE27F4F" w:rsidR="00353BEE" w:rsidRDefault="00353BEE" w:rsidP="00D40789">
      <w:pPr>
        <w:spacing w:line="360" w:lineRule="auto"/>
        <w:jc w:val="both"/>
        <w:rPr>
          <w:rFonts w:ascii="Open Sans" w:hAnsi="Open Sans" w:cs="Open Sans"/>
          <w:b/>
          <w:sz w:val="20"/>
          <w:szCs w:val="20"/>
        </w:rPr>
      </w:pPr>
    </w:p>
    <w:p w14:paraId="3E3AEFC9" w14:textId="760DD60C" w:rsidR="00353BEE" w:rsidRDefault="00353BEE" w:rsidP="00D40789">
      <w:pPr>
        <w:spacing w:line="360" w:lineRule="auto"/>
        <w:jc w:val="both"/>
        <w:rPr>
          <w:rFonts w:ascii="Open Sans" w:hAnsi="Open Sans" w:cs="Open Sans"/>
          <w:b/>
          <w:sz w:val="20"/>
          <w:szCs w:val="20"/>
        </w:rPr>
      </w:pPr>
    </w:p>
    <w:p w14:paraId="0BD97702" w14:textId="30B749E4" w:rsidR="00353BEE" w:rsidRDefault="00353BEE" w:rsidP="00D40789">
      <w:pPr>
        <w:spacing w:line="360" w:lineRule="auto"/>
        <w:jc w:val="both"/>
        <w:rPr>
          <w:rFonts w:ascii="Open Sans" w:hAnsi="Open Sans" w:cs="Open Sans"/>
          <w:b/>
          <w:sz w:val="20"/>
          <w:szCs w:val="20"/>
        </w:rPr>
      </w:pPr>
    </w:p>
    <w:p w14:paraId="029A7238" w14:textId="7A1C7F45" w:rsidR="00353BEE" w:rsidRDefault="00353BEE" w:rsidP="00D40789">
      <w:pPr>
        <w:spacing w:line="360" w:lineRule="auto"/>
        <w:jc w:val="both"/>
        <w:rPr>
          <w:rFonts w:ascii="Open Sans" w:hAnsi="Open Sans" w:cs="Open Sans"/>
          <w:b/>
          <w:sz w:val="20"/>
          <w:szCs w:val="20"/>
        </w:rPr>
      </w:pPr>
    </w:p>
    <w:p w14:paraId="324B6B5D" w14:textId="77777777" w:rsidR="00353BEE" w:rsidRPr="0013021C" w:rsidRDefault="00353BEE" w:rsidP="00D40789">
      <w:pPr>
        <w:spacing w:line="360" w:lineRule="auto"/>
        <w:jc w:val="both"/>
        <w:rPr>
          <w:rFonts w:ascii="Open Sans" w:hAnsi="Open Sans" w:cs="Open Sans"/>
          <w:b/>
          <w:sz w:val="20"/>
          <w:szCs w:val="20"/>
        </w:rPr>
      </w:pPr>
    </w:p>
    <w:p w14:paraId="01AC5BE1" w14:textId="77777777" w:rsidR="00725C4F" w:rsidRDefault="00D40789" w:rsidP="00725C4F">
      <w:pPr>
        <w:spacing w:line="360" w:lineRule="auto"/>
        <w:jc w:val="both"/>
        <w:rPr>
          <w:rFonts w:ascii="Open Sans" w:hAnsi="Open Sans" w:cs="Open Sans"/>
          <w:b/>
          <w:sz w:val="22"/>
          <w:szCs w:val="22"/>
        </w:rPr>
      </w:pPr>
      <w:r w:rsidRPr="0013021C">
        <w:rPr>
          <w:rFonts w:ascii="Open Sans" w:hAnsi="Open Sans" w:cs="Open Sans"/>
          <w:b/>
          <w:sz w:val="22"/>
          <w:szCs w:val="22"/>
        </w:rPr>
        <w:t>2</w:t>
      </w:r>
      <w:r w:rsidR="002D2576" w:rsidRPr="0013021C">
        <w:rPr>
          <w:rFonts w:ascii="Open Sans" w:hAnsi="Open Sans" w:cs="Open Sans"/>
          <w:b/>
          <w:sz w:val="22"/>
          <w:szCs w:val="22"/>
        </w:rPr>
        <w:t>.</w:t>
      </w:r>
      <w:r w:rsidRPr="0013021C">
        <w:rPr>
          <w:rFonts w:ascii="Open Sans" w:hAnsi="Open Sans" w:cs="Open Sans"/>
          <w:b/>
          <w:sz w:val="22"/>
          <w:szCs w:val="22"/>
        </w:rPr>
        <w:t xml:space="preserve"> </w:t>
      </w:r>
      <w:r w:rsidR="002D2576" w:rsidRPr="0013021C">
        <w:rPr>
          <w:rFonts w:ascii="Open Sans" w:hAnsi="Open Sans" w:cs="Open Sans"/>
          <w:b/>
          <w:sz w:val="22"/>
          <w:szCs w:val="22"/>
        </w:rPr>
        <w:t>W</w:t>
      </w:r>
      <w:r w:rsidRPr="0013021C">
        <w:rPr>
          <w:rFonts w:ascii="Open Sans" w:hAnsi="Open Sans" w:cs="Open Sans"/>
          <w:b/>
          <w:sz w:val="22"/>
          <w:szCs w:val="22"/>
        </w:rPr>
        <w:t>ymaga</w:t>
      </w:r>
      <w:r w:rsidR="002D2576" w:rsidRPr="0013021C">
        <w:rPr>
          <w:rFonts w:ascii="Open Sans" w:hAnsi="Open Sans" w:cs="Open Sans"/>
          <w:b/>
          <w:sz w:val="22"/>
          <w:szCs w:val="22"/>
        </w:rPr>
        <w:t>nia</w:t>
      </w:r>
      <w:r w:rsidRPr="0013021C">
        <w:rPr>
          <w:rFonts w:ascii="Open Sans" w:hAnsi="Open Sans" w:cs="Open Sans"/>
          <w:b/>
          <w:sz w:val="22"/>
          <w:szCs w:val="22"/>
        </w:rPr>
        <w:t xml:space="preserve"> </w:t>
      </w:r>
      <w:r w:rsidR="002D2576" w:rsidRPr="0013021C">
        <w:rPr>
          <w:rFonts w:ascii="Open Sans" w:hAnsi="Open Sans" w:cs="Open Sans"/>
          <w:b/>
          <w:sz w:val="22"/>
          <w:szCs w:val="22"/>
        </w:rPr>
        <w:t>z</w:t>
      </w:r>
      <w:r w:rsidRPr="0013021C">
        <w:rPr>
          <w:rFonts w:ascii="Open Sans" w:hAnsi="Open Sans" w:cs="Open Sans"/>
          <w:b/>
          <w:sz w:val="22"/>
          <w:szCs w:val="22"/>
        </w:rPr>
        <w:t>amawiającego w stosunku do przedmiotu zamówienia</w:t>
      </w:r>
    </w:p>
    <w:p w14:paraId="4C4D7C76" w14:textId="77777777" w:rsidR="00CE424D" w:rsidRPr="00CE424D" w:rsidRDefault="00737FC8" w:rsidP="00864853">
      <w:pPr>
        <w:spacing w:line="360" w:lineRule="auto"/>
        <w:ind w:left="284"/>
        <w:jc w:val="both"/>
        <w:rPr>
          <w:rFonts w:ascii="Open Sans" w:hAnsi="Open Sans" w:cs="Open Sans"/>
          <w:b/>
          <w:sz w:val="22"/>
          <w:szCs w:val="22"/>
        </w:rPr>
      </w:pPr>
      <w:r>
        <w:rPr>
          <w:rFonts w:ascii="Open Sans" w:hAnsi="Open Sans" w:cs="Open Sans"/>
          <w:b/>
          <w:sz w:val="22"/>
          <w:szCs w:val="22"/>
        </w:rPr>
        <w:t>I</w:t>
      </w:r>
      <w:r w:rsidR="00725C4F">
        <w:rPr>
          <w:rFonts w:ascii="Open Sans" w:hAnsi="Open Sans" w:cs="Open Sans"/>
          <w:b/>
          <w:sz w:val="22"/>
          <w:szCs w:val="22"/>
        </w:rPr>
        <w:t xml:space="preserve">. </w:t>
      </w:r>
      <w:r w:rsidR="00CE424D" w:rsidRPr="00CE424D">
        <w:rPr>
          <w:rFonts w:ascii="Open Sans" w:hAnsi="Open Sans" w:cs="Open Sans"/>
          <w:b/>
          <w:sz w:val="22"/>
          <w:szCs w:val="22"/>
          <w:u w:val="single"/>
          <w:lang w:eastAsia="ar-SA"/>
        </w:rPr>
        <w:t>DOKUMENTACJA</w:t>
      </w:r>
    </w:p>
    <w:p w14:paraId="53AC9DC6" w14:textId="77777777" w:rsidR="00CE424D" w:rsidRPr="00CE424D" w:rsidRDefault="00CE424D" w:rsidP="00CE424D">
      <w:pPr>
        <w:widowControl w:val="0"/>
        <w:suppressAutoHyphens/>
        <w:autoSpaceDE w:val="0"/>
        <w:ind w:left="1080"/>
        <w:jc w:val="both"/>
        <w:rPr>
          <w:rFonts w:ascii="Open Sans" w:hAnsi="Open Sans" w:cs="Open Sans"/>
          <w:b/>
          <w:sz w:val="20"/>
          <w:szCs w:val="20"/>
          <w:lang w:eastAsia="ar-SA"/>
        </w:rPr>
      </w:pPr>
    </w:p>
    <w:p w14:paraId="202D9CC8" w14:textId="77777777" w:rsidR="00CE424D" w:rsidRPr="00CE424D" w:rsidRDefault="00CE424D" w:rsidP="00CB5AF1">
      <w:pPr>
        <w:widowControl w:val="0"/>
        <w:numPr>
          <w:ilvl w:val="0"/>
          <w:numId w:val="14"/>
        </w:numPr>
        <w:suppressAutoHyphens/>
        <w:autoSpaceDE w:val="0"/>
        <w:ind w:left="567" w:hanging="283"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CE424D">
        <w:rPr>
          <w:rFonts w:ascii="Open Sans" w:hAnsi="Open Sans" w:cs="Open Sans"/>
          <w:b/>
          <w:sz w:val="20"/>
          <w:szCs w:val="20"/>
          <w:lang w:eastAsia="ar-SA"/>
        </w:rPr>
        <w:t>Dokumentację należy opracować na</w:t>
      </w:r>
      <w:r w:rsidRPr="00CE424D">
        <w:rPr>
          <w:rFonts w:ascii="Open Sans" w:hAnsi="Open Sans" w:cs="Open Sans"/>
          <w:sz w:val="20"/>
          <w:szCs w:val="20"/>
          <w:lang w:eastAsia="ar-SA"/>
        </w:rPr>
        <w:t>:</w:t>
      </w:r>
    </w:p>
    <w:p w14:paraId="10E4750F" w14:textId="77777777" w:rsidR="00CE424D" w:rsidRPr="00CE424D" w:rsidRDefault="00CE424D" w:rsidP="00CE424D">
      <w:pPr>
        <w:widowControl w:val="0"/>
        <w:suppressAutoHyphens/>
        <w:autoSpaceDE w:val="0"/>
        <w:ind w:left="792"/>
        <w:jc w:val="both"/>
        <w:rPr>
          <w:rFonts w:ascii="Open Sans" w:hAnsi="Open Sans" w:cs="Open Sans"/>
          <w:sz w:val="20"/>
          <w:szCs w:val="20"/>
          <w:lang w:eastAsia="ar-SA"/>
        </w:rPr>
      </w:pPr>
    </w:p>
    <w:p w14:paraId="276B701B" w14:textId="12628B8E" w:rsidR="00CE424D" w:rsidRPr="00CE424D" w:rsidRDefault="00CE424D" w:rsidP="00CB5AF1">
      <w:pPr>
        <w:widowControl w:val="0"/>
        <w:numPr>
          <w:ilvl w:val="0"/>
          <w:numId w:val="11"/>
        </w:numPr>
        <w:suppressAutoHyphens/>
        <w:autoSpaceDE w:val="0"/>
        <w:ind w:left="851" w:hanging="284"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CE424D">
        <w:rPr>
          <w:rFonts w:ascii="Open Sans" w:hAnsi="Open Sans" w:cs="Open Sans"/>
          <w:sz w:val="20"/>
          <w:szCs w:val="20"/>
          <w:lang w:eastAsia="ar-SA"/>
        </w:rPr>
        <w:t xml:space="preserve">aktualnej mapie sytuacyjno–wysokościowej w skali 1:500 do celów </w:t>
      </w:r>
      <w:r w:rsidR="0017204F">
        <w:rPr>
          <w:rFonts w:ascii="Open Sans" w:hAnsi="Open Sans" w:cs="Open Sans"/>
          <w:sz w:val="20"/>
          <w:szCs w:val="20"/>
          <w:lang w:eastAsia="ar-SA"/>
        </w:rPr>
        <w:t xml:space="preserve">projektowych </w:t>
      </w:r>
    </w:p>
    <w:p w14:paraId="5FB8835D" w14:textId="77777777" w:rsidR="00CE424D" w:rsidRPr="00CE424D" w:rsidRDefault="00CE424D" w:rsidP="00CE424D">
      <w:pPr>
        <w:widowControl w:val="0"/>
        <w:suppressAutoHyphens/>
        <w:autoSpaceDE w:val="0"/>
        <w:ind w:left="1435"/>
        <w:jc w:val="both"/>
        <w:rPr>
          <w:rFonts w:ascii="Open Sans" w:hAnsi="Open Sans" w:cs="Open Sans"/>
          <w:sz w:val="20"/>
          <w:szCs w:val="20"/>
          <w:lang w:eastAsia="ar-SA"/>
        </w:rPr>
      </w:pPr>
    </w:p>
    <w:p w14:paraId="44947288" w14:textId="7B6C7D84" w:rsidR="00CE424D" w:rsidRPr="00CE424D" w:rsidRDefault="00CE424D" w:rsidP="001E2207">
      <w:pPr>
        <w:numPr>
          <w:ilvl w:val="1"/>
          <w:numId w:val="14"/>
        </w:numPr>
        <w:suppressAutoHyphens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CE424D">
        <w:rPr>
          <w:rFonts w:ascii="Open Sans" w:hAnsi="Open Sans" w:cs="Open Sans"/>
          <w:sz w:val="20"/>
          <w:szCs w:val="20"/>
          <w:lang w:eastAsia="ar-SA"/>
        </w:rPr>
        <w:lastRenderedPageBreak/>
        <w:t>Dokumentacja określająca przedmiot zamówienia winna odpowia</w:t>
      </w:r>
      <w:r w:rsidR="0086331A">
        <w:rPr>
          <w:rFonts w:ascii="Open Sans" w:hAnsi="Open Sans" w:cs="Open Sans"/>
          <w:sz w:val="20"/>
          <w:szCs w:val="20"/>
          <w:lang w:eastAsia="ar-SA"/>
        </w:rPr>
        <w:t xml:space="preserve">dać przepisom i polskim normom oraz stanowić podstawę do uzyskania wszelkich wymaganych uzgodnień i decyzji administracyjnych celem realizacji przedmiotu zamówienia tj. budowy </w:t>
      </w:r>
      <w:r w:rsidR="00CE2F34">
        <w:rPr>
          <w:rFonts w:ascii="Open Sans" w:hAnsi="Open Sans" w:cs="Open Sans"/>
          <w:sz w:val="20"/>
          <w:szCs w:val="20"/>
          <w:lang w:eastAsia="ar-SA"/>
        </w:rPr>
        <w:t>skweru sąsiedzkiego</w:t>
      </w:r>
      <w:r w:rsidR="00586500">
        <w:rPr>
          <w:rFonts w:ascii="Open Sans" w:hAnsi="Open Sans" w:cs="Open Sans"/>
          <w:sz w:val="20"/>
          <w:szCs w:val="20"/>
          <w:lang w:eastAsia="ar-SA"/>
        </w:rPr>
        <w:t xml:space="preserve"> przy ul. </w:t>
      </w:r>
      <w:r w:rsidR="00600A1B">
        <w:rPr>
          <w:rFonts w:ascii="Open Sans" w:hAnsi="Open Sans" w:cs="Open Sans"/>
          <w:sz w:val="20"/>
          <w:szCs w:val="20"/>
          <w:lang w:eastAsia="ar-SA"/>
        </w:rPr>
        <w:t>Kaszubskiej</w:t>
      </w:r>
      <w:r w:rsidR="0086331A">
        <w:rPr>
          <w:rFonts w:ascii="Open Sans" w:hAnsi="Open Sans" w:cs="Open Sans"/>
          <w:sz w:val="20"/>
          <w:szCs w:val="20"/>
          <w:lang w:eastAsia="ar-SA"/>
        </w:rPr>
        <w:t xml:space="preserve"> </w:t>
      </w:r>
      <w:r w:rsidRPr="00CE424D">
        <w:rPr>
          <w:rFonts w:ascii="Open Sans" w:hAnsi="Open Sans" w:cs="Open Sans"/>
          <w:sz w:val="20"/>
          <w:szCs w:val="20"/>
          <w:lang w:eastAsia="ar-SA"/>
        </w:rPr>
        <w:t>w pełnym zakresie oraz w sposób nadający się do eksploatacji i bez wad.</w:t>
      </w:r>
      <w:r w:rsidR="0086331A">
        <w:rPr>
          <w:rFonts w:ascii="Open Sans" w:hAnsi="Open Sans" w:cs="Open Sans"/>
          <w:sz w:val="20"/>
          <w:szCs w:val="20"/>
          <w:lang w:eastAsia="ar-SA"/>
        </w:rPr>
        <w:t xml:space="preserve"> Brak wyszczególnienia w niniejszych wymaganiach jakiegokolwiek z obowiązujących aktów prawnych nie zwalnia Wykonawcy od ich stosowania.</w:t>
      </w:r>
    </w:p>
    <w:p w14:paraId="0DFAACE4" w14:textId="77777777" w:rsidR="00CE424D" w:rsidRPr="00CE424D" w:rsidRDefault="00CE424D" w:rsidP="00CE424D">
      <w:pPr>
        <w:suppressAutoHyphens/>
        <w:ind w:left="1134" w:hanging="624"/>
        <w:jc w:val="both"/>
        <w:rPr>
          <w:rFonts w:ascii="Open Sans" w:hAnsi="Open Sans" w:cs="Open Sans"/>
          <w:sz w:val="20"/>
          <w:szCs w:val="20"/>
          <w:lang w:eastAsia="ar-SA"/>
        </w:rPr>
      </w:pPr>
    </w:p>
    <w:p w14:paraId="64C7665E" w14:textId="2DF9A167" w:rsidR="00CE424D" w:rsidRDefault="00CE424D" w:rsidP="001E2207">
      <w:pPr>
        <w:numPr>
          <w:ilvl w:val="1"/>
          <w:numId w:val="14"/>
        </w:numPr>
        <w:suppressAutoHyphens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CE424D">
        <w:rPr>
          <w:rFonts w:ascii="Open Sans" w:hAnsi="Open Sans" w:cs="Open Sans"/>
          <w:sz w:val="20"/>
          <w:szCs w:val="20"/>
          <w:lang w:eastAsia="ar-SA"/>
        </w:rPr>
        <w:t>W zakres przedmiotu zamówienia wchodzi również dokonanie przez Wykonawcę wszelkich poprawek, uzupełnień, modyfikacji w dokumentacji, których wykonanie będzie wymagane dla uzyskania pozytywnej oceny i przyjęcia dokumentacji przez instytucje dokonujące oceny i kwalifikacji, także w przypadku, gdy konieczność wprowadzenia takich poprawek, uzupełnień i modyfikacji wystąpi po przyjęciu przez Zamawiającego przedmiotu zamówienia i zapłacie za jego wykonanie oraz zapewnienie świadczenia usług nadzoru autorskiego na etapie realizacji robót.</w:t>
      </w:r>
    </w:p>
    <w:p w14:paraId="78477D27" w14:textId="77777777" w:rsidR="00910EE8" w:rsidRPr="00910EE8" w:rsidRDefault="00910EE8" w:rsidP="00910EE8">
      <w:pPr>
        <w:widowControl w:val="0"/>
        <w:suppressAutoHyphens/>
        <w:autoSpaceDE w:val="0"/>
        <w:jc w:val="both"/>
        <w:rPr>
          <w:rFonts w:ascii="Open Sans" w:hAnsi="Open Sans" w:cs="Open Sans"/>
          <w:sz w:val="20"/>
          <w:szCs w:val="20"/>
          <w:lang w:eastAsia="ar-SA"/>
        </w:rPr>
      </w:pPr>
    </w:p>
    <w:p w14:paraId="35E75FC5" w14:textId="0F3BB666" w:rsidR="00CE424D" w:rsidRPr="003B6552" w:rsidRDefault="00CE424D" w:rsidP="003B6552">
      <w:pPr>
        <w:widowControl w:val="0"/>
        <w:numPr>
          <w:ilvl w:val="0"/>
          <w:numId w:val="14"/>
        </w:numPr>
        <w:suppressAutoHyphens/>
        <w:autoSpaceDE w:val="0"/>
        <w:ind w:left="567" w:hanging="283"/>
        <w:jc w:val="both"/>
        <w:rPr>
          <w:rFonts w:ascii="Open Sans" w:hAnsi="Open Sans" w:cs="Open Sans"/>
          <w:b/>
          <w:sz w:val="20"/>
          <w:szCs w:val="20"/>
          <w:lang w:eastAsia="ar-SA"/>
        </w:rPr>
      </w:pPr>
      <w:r w:rsidRPr="00CE424D">
        <w:rPr>
          <w:rFonts w:ascii="Open Sans" w:hAnsi="Open Sans" w:cs="Open Sans"/>
          <w:b/>
          <w:sz w:val="20"/>
          <w:szCs w:val="20"/>
          <w:lang w:eastAsia="ar-SA"/>
        </w:rPr>
        <w:t>Wykonawca prac projektowych w  wynagrodzeniu ryczałtowym powinien uwzględnić koszty:</w:t>
      </w:r>
    </w:p>
    <w:p w14:paraId="0851DCCA" w14:textId="4DD925AC" w:rsidR="00CE424D" w:rsidRPr="00CE424D" w:rsidRDefault="00CE424D" w:rsidP="00800080">
      <w:pPr>
        <w:widowControl w:val="0"/>
        <w:numPr>
          <w:ilvl w:val="0"/>
          <w:numId w:val="11"/>
        </w:numPr>
        <w:suppressAutoHyphens/>
        <w:autoSpaceDE w:val="0"/>
        <w:ind w:left="851" w:hanging="284"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CE424D">
        <w:rPr>
          <w:rFonts w:ascii="Open Sans" w:hAnsi="Open Sans" w:cs="Open Sans"/>
          <w:sz w:val="20"/>
          <w:szCs w:val="20"/>
          <w:lang w:eastAsia="ar-SA"/>
        </w:rPr>
        <w:t>wykonania mapy sytuacyjno-wysokościowej w skali 1:500 do celów projektowych</w:t>
      </w:r>
      <w:r w:rsidR="00764984">
        <w:rPr>
          <w:rFonts w:ascii="Open Sans" w:hAnsi="Open Sans" w:cs="Open Sans"/>
          <w:sz w:val="20"/>
          <w:szCs w:val="20"/>
          <w:lang w:eastAsia="ar-SA"/>
        </w:rPr>
        <w:t xml:space="preserve"> </w:t>
      </w:r>
    </w:p>
    <w:p w14:paraId="478FEB27" w14:textId="77777777" w:rsidR="00CE424D" w:rsidRPr="00CE424D" w:rsidRDefault="00CE424D" w:rsidP="00800080">
      <w:pPr>
        <w:widowControl w:val="0"/>
        <w:numPr>
          <w:ilvl w:val="0"/>
          <w:numId w:val="11"/>
        </w:numPr>
        <w:suppressAutoHyphens/>
        <w:autoSpaceDE w:val="0"/>
        <w:ind w:left="851" w:hanging="284"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CE424D">
        <w:rPr>
          <w:rFonts w:ascii="Open Sans" w:hAnsi="Open Sans" w:cs="Open Sans"/>
          <w:sz w:val="20"/>
          <w:szCs w:val="20"/>
          <w:lang w:eastAsia="ar-SA"/>
        </w:rPr>
        <w:t>inwentaryzacji terenu i zieleni,</w:t>
      </w:r>
    </w:p>
    <w:p w14:paraId="2D26E501" w14:textId="77777777" w:rsidR="00CE424D" w:rsidRPr="00CE424D" w:rsidRDefault="00CE424D" w:rsidP="00800080">
      <w:pPr>
        <w:widowControl w:val="0"/>
        <w:numPr>
          <w:ilvl w:val="0"/>
          <w:numId w:val="11"/>
        </w:numPr>
        <w:suppressAutoHyphens/>
        <w:autoSpaceDE w:val="0"/>
        <w:ind w:left="851" w:hanging="284"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CE424D">
        <w:rPr>
          <w:rFonts w:ascii="Open Sans" w:hAnsi="Open Sans" w:cs="Open Sans"/>
          <w:sz w:val="20"/>
          <w:szCs w:val="20"/>
          <w:lang w:eastAsia="ar-SA"/>
        </w:rPr>
        <w:t>uzgodnień, uzyskania opinii i decyzji administracyjnych, niezbędnych z punktu celowości zadania,</w:t>
      </w:r>
    </w:p>
    <w:p w14:paraId="482C3540" w14:textId="77777777" w:rsidR="00CE424D" w:rsidRPr="00CE424D" w:rsidRDefault="00CE424D" w:rsidP="00CE424D">
      <w:pPr>
        <w:widowControl w:val="0"/>
        <w:suppressAutoHyphens/>
        <w:autoSpaceDE w:val="0"/>
        <w:ind w:left="851"/>
        <w:jc w:val="both"/>
        <w:rPr>
          <w:rFonts w:ascii="Open Sans" w:hAnsi="Open Sans" w:cs="Open Sans"/>
          <w:sz w:val="20"/>
          <w:szCs w:val="20"/>
          <w:lang w:eastAsia="ar-SA"/>
        </w:rPr>
      </w:pPr>
    </w:p>
    <w:p w14:paraId="6303A294" w14:textId="29BC801B" w:rsidR="00CE424D" w:rsidRPr="00CE424D" w:rsidRDefault="00CE424D" w:rsidP="003B6552">
      <w:pPr>
        <w:widowControl w:val="0"/>
        <w:suppressAutoHyphens/>
        <w:autoSpaceDE w:val="0"/>
        <w:ind w:left="567"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CE424D">
        <w:rPr>
          <w:rFonts w:ascii="Open Sans" w:hAnsi="Open Sans" w:cs="Open Sans"/>
          <w:sz w:val="20"/>
          <w:szCs w:val="20"/>
          <w:lang w:eastAsia="ar-SA"/>
        </w:rPr>
        <w:t>oraz wszystkich materiałów i danych wyjściowych do projektowania niezbędnych dla prawidłowego wykonania przedmiotu zamówienia – niewymienionych</w:t>
      </w:r>
      <w:r w:rsidR="003B6552">
        <w:rPr>
          <w:rFonts w:ascii="Open Sans" w:hAnsi="Open Sans" w:cs="Open Sans"/>
          <w:sz w:val="20"/>
          <w:szCs w:val="20"/>
          <w:lang w:eastAsia="ar-SA"/>
        </w:rPr>
        <w:t>.</w:t>
      </w:r>
    </w:p>
    <w:p w14:paraId="3C443E4A" w14:textId="77777777" w:rsidR="00166973" w:rsidRPr="00A3408E" w:rsidRDefault="00166973" w:rsidP="00A3408E">
      <w:pPr>
        <w:widowControl w:val="0"/>
        <w:suppressAutoHyphens/>
        <w:autoSpaceDE w:val="0"/>
        <w:rPr>
          <w:rFonts w:ascii="Open Sans" w:hAnsi="Open Sans" w:cs="Open Sans"/>
          <w:sz w:val="20"/>
          <w:szCs w:val="20"/>
          <w:lang w:eastAsia="ar-SA"/>
        </w:rPr>
      </w:pPr>
    </w:p>
    <w:p w14:paraId="756FBC90" w14:textId="77777777" w:rsidR="00CE424D" w:rsidRPr="00CE424D" w:rsidRDefault="00A3408E" w:rsidP="00764984">
      <w:pPr>
        <w:widowControl w:val="0"/>
        <w:suppressAutoHyphens/>
        <w:autoSpaceDE w:val="0"/>
        <w:ind w:left="567"/>
        <w:jc w:val="both"/>
        <w:rPr>
          <w:rFonts w:ascii="Open Sans" w:hAnsi="Open Sans" w:cs="Open Sans"/>
          <w:sz w:val="20"/>
          <w:szCs w:val="20"/>
          <w:lang w:eastAsia="ar-SA"/>
        </w:rPr>
      </w:pPr>
      <w:r>
        <w:rPr>
          <w:rFonts w:ascii="Open Sans" w:hAnsi="Open Sans" w:cs="Open Sans"/>
          <w:sz w:val="20"/>
          <w:szCs w:val="20"/>
          <w:lang w:eastAsia="ar-SA"/>
        </w:rPr>
        <w:t xml:space="preserve">Ponadto dokumentacja powinna być </w:t>
      </w:r>
      <w:r w:rsidR="00CE424D" w:rsidRPr="00CE424D">
        <w:rPr>
          <w:rFonts w:ascii="Open Sans" w:hAnsi="Open Sans" w:cs="Open Sans"/>
          <w:sz w:val="20"/>
          <w:szCs w:val="20"/>
          <w:lang w:eastAsia="ar-SA"/>
        </w:rPr>
        <w:t>uzgodni</w:t>
      </w:r>
      <w:r>
        <w:rPr>
          <w:rFonts w:ascii="Open Sans" w:hAnsi="Open Sans" w:cs="Open Sans"/>
          <w:sz w:val="20"/>
          <w:szCs w:val="20"/>
          <w:lang w:eastAsia="ar-SA"/>
        </w:rPr>
        <w:t>ona</w:t>
      </w:r>
      <w:r w:rsidR="00CE424D" w:rsidRPr="00CE424D">
        <w:rPr>
          <w:rFonts w:ascii="Open Sans" w:hAnsi="Open Sans" w:cs="Open Sans"/>
          <w:sz w:val="20"/>
          <w:szCs w:val="20"/>
          <w:lang w:eastAsia="ar-SA"/>
        </w:rPr>
        <w:t xml:space="preserve"> z:</w:t>
      </w:r>
    </w:p>
    <w:p w14:paraId="5AA1D413" w14:textId="7DD558F9" w:rsidR="00CE424D" w:rsidRPr="00CE424D" w:rsidRDefault="00CE424D" w:rsidP="00764984">
      <w:pPr>
        <w:numPr>
          <w:ilvl w:val="0"/>
          <w:numId w:val="7"/>
        </w:numPr>
        <w:suppressAutoHyphens/>
        <w:ind w:left="851" w:hanging="284"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CE424D">
        <w:rPr>
          <w:rFonts w:ascii="Open Sans" w:hAnsi="Open Sans" w:cs="Open Sans"/>
          <w:sz w:val="20"/>
          <w:szCs w:val="20"/>
          <w:lang w:eastAsia="ar-SA"/>
        </w:rPr>
        <w:t>Zamawiającym</w:t>
      </w:r>
    </w:p>
    <w:p w14:paraId="7FE7F9CD" w14:textId="77777777" w:rsidR="003163D0" w:rsidRPr="003163D0" w:rsidRDefault="003163D0" w:rsidP="003163D0">
      <w:pPr>
        <w:numPr>
          <w:ilvl w:val="0"/>
          <w:numId w:val="7"/>
        </w:numPr>
        <w:suppressAutoHyphens/>
        <w:ind w:left="851" w:hanging="284"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3163D0">
        <w:rPr>
          <w:rFonts w:ascii="Open Sans" w:hAnsi="Open Sans" w:cs="Open Sans"/>
          <w:sz w:val="20"/>
          <w:szCs w:val="20"/>
          <w:lang w:eastAsia="ar-SA"/>
        </w:rPr>
        <w:t>Radą Dzielnicy Oliwa</w:t>
      </w:r>
    </w:p>
    <w:p w14:paraId="1A54266A" w14:textId="0B554E22" w:rsidR="00CE424D" w:rsidRPr="00CE424D" w:rsidRDefault="001677DB" w:rsidP="00764984">
      <w:pPr>
        <w:numPr>
          <w:ilvl w:val="0"/>
          <w:numId w:val="7"/>
        </w:numPr>
        <w:suppressAutoHyphens/>
        <w:ind w:left="851" w:hanging="284"/>
        <w:jc w:val="both"/>
        <w:rPr>
          <w:rFonts w:ascii="Open Sans" w:hAnsi="Open Sans" w:cs="Open Sans"/>
          <w:sz w:val="20"/>
          <w:szCs w:val="20"/>
          <w:lang w:eastAsia="ar-SA"/>
        </w:rPr>
      </w:pPr>
      <w:r>
        <w:rPr>
          <w:rFonts w:ascii="Open Sans" w:hAnsi="Open Sans" w:cs="Open Sans"/>
          <w:sz w:val="20"/>
          <w:szCs w:val="20"/>
          <w:lang w:eastAsia="ar-SA"/>
        </w:rPr>
        <w:t>Użytkownikiem obiektu</w:t>
      </w:r>
    </w:p>
    <w:p w14:paraId="0BFF01ED" w14:textId="77777777" w:rsidR="00CE424D" w:rsidRPr="00CE424D" w:rsidRDefault="00CE424D" w:rsidP="00764984">
      <w:pPr>
        <w:numPr>
          <w:ilvl w:val="0"/>
          <w:numId w:val="7"/>
        </w:numPr>
        <w:suppressAutoHyphens/>
        <w:ind w:left="851" w:hanging="284"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CE424D">
        <w:rPr>
          <w:rFonts w:ascii="Open Sans" w:hAnsi="Open Sans" w:cs="Open Sans"/>
          <w:sz w:val="20"/>
          <w:szCs w:val="20"/>
          <w:lang w:eastAsia="ar-SA"/>
        </w:rPr>
        <w:t>Instytucjami i Organami, z którymi konieczność dokonania uzgodnień wyłoni się w trakcie prac projektowych,</w:t>
      </w:r>
    </w:p>
    <w:p w14:paraId="50F9A428" w14:textId="77777777" w:rsidR="00CE424D" w:rsidRPr="00CE424D" w:rsidRDefault="00CE424D" w:rsidP="00764984">
      <w:pPr>
        <w:numPr>
          <w:ilvl w:val="0"/>
          <w:numId w:val="7"/>
        </w:numPr>
        <w:suppressAutoHyphens/>
        <w:ind w:left="851" w:hanging="284"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CE424D">
        <w:rPr>
          <w:rFonts w:ascii="Open Sans" w:hAnsi="Open Sans" w:cs="Open Sans"/>
          <w:sz w:val="20"/>
          <w:szCs w:val="20"/>
          <w:lang w:eastAsia="ar-SA"/>
        </w:rPr>
        <w:t xml:space="preserve">Prawnymi właścicielami terenu wg wzoru protokołu uzgodnień – załącznik nr </w:t>
      </w:r>
      <w:r w:rsidRPr="00CE424D">
        <w:rPr>
          <w:rFonts w:ascii="Open Sans" w:hAnsi="Open Sans" w:cs="Open Sans"/>
          <w:sz w:val="20"/>
          <w:szCs w:val="20"/>
          <w:highlight w:val="yellow"/>
          <w:lang w:eastAsia="ar-SA"/>
        </w:rPr>
        <w:t>…</w:t>
      </w:r>
      <w:r w:rsidRPr="00CE424D">
        <w:rPr>
          <w:rFonts w:ascii="Open Sans" w:hAnsi="Open Sans" w:cs="Open Sans"/>
          <w:sz w:val="20"/>
          <w:szCs w:val="20"/>
          <w:lang w:eastAsia="ar-SA"/>
        </w:rPr>
        <w:t xml:space="preserve"> do wniosku (jeżeli prawnych właścicieli jest kilku, należy dokonać uzgodnień ze wszystkimi współwłaścicielami). </w:t>
      </w:r>
    </w:p>
    <w:p w14:paraId="141B822D" w14:textId="77777777" w:rsidR="00CE424D" w:rsidRPr="00CE424D" w:rsidRDefault="00CE424D" w:rsidP="00CE424D">
      <w:pPr>
        <w:suppressAutoHyphens/>
        <w:ind w:left="1440"/>
        <w:rPr>
          <w:rFonts w:ascii="Open Sans" w:hAnsi="Open Sans" w:cs="Open Sans"/>
          <w:sz w:val="20"/>
          <w:szCs w:val="20"/>
          <w:lang w:eastAsia="ar-SA"/>
        </w:rPr>
      </w:pPr>
    </w:p>
    <w:p w14:paraId="448D9E6E" w14:textId="77777777" w:rsidR="00E672D6" w:rsidRPr="00CE424D" w:rsidRDefault="00E672D6" w:rsidP="00E672D6">
      <w:pPr>
        <w:suppressAutoHyphens/>
        <w:ind w:left="567"/>
        <w:jc w:val="both"/>
        <w:rPr>
          <w:rFonts w:ascii="Open Sans" w:hAnsi="Open Sans" w:cs="Open Sans"/>
          <w:b/>
          <w:sz w:val="20"/>
          <w:szCs w:val="20"/>
          <w:lang w:eastAsia="ar-SA"/>
        </w:rPr>
      </w:pPr>
      <w:r w:rsidRPr="00CE424D">
        <w:rPr>
          <w:rFonts w:ascii="Open Sans" w:hAnsi="Open Sans" w:cs="Open Sans"/>
          <w:b/>
          <w:sz w:val="20"/>
          <w:szCs w:val="20"/>
          <w:lang w:eastAsia="ar-SA"/>
        </w:rPr>
        <w:t xml:space="preserve">Uzgodnienia winny być zawarte odpowiednio w projekcie </w:t>
      </w:r>
      <w:r>
        <w:rPr>
          <w:rFonts w:ascii="Open Sans" w:hAnsi="Open Sans" w:cs="Open Sans"/>
          <w:b/>
          <w:sz w:val="20"/>
          <w:szCs w:val="20"/>
          <w:lang w:eastAsia="ar-SA"/>
        </w:rPr>
        <w:t>zagospodarowania terenu (PZT), projekcie architektoniczno-budowlanym (PAB) i projekcie technicznym (PT)</w:t>
      </w:r>
    </w:p>
    <w:p w14:paraId="4A126A6A" w14:textId="1B1C8E36" w:rsidR="001642FB" w:rsidRDefault="001642FB" w:rsidP="00CE424D">
      <w:pPr>
        <w:suppressAutoHyphens/>
        <w:jc w:val="both"/>
        <w:rPr>
          <w:rFonts w:ascii="Open Sans" w:hAnsi="Open Sans" w:cs="Open Sans"/>
          <w:sz w:val="20"/>
          <w:szCs w:val="20"/>
          <w:lang w:eastAsia="ar-SA"/>
        </w:rPr>
      </w:pPr>
    </w:p>
    <w:p w14:paraId="31886ECE" w14:textId="5A0FAFB9" w:rsidR="00553A31" w:rsidRDefault="00553A31" w:rsidP="00CE424D">
      <w:pPr>
        <w:suppressAutoHyphens/>
        <w:jc w:val="both"/>
        <w:rPr>
          <w:rFonts w:ascii="Open Sans" w:hAnsi="Open Sans" w:cs="Open Sans"/>
          <w:sz w:val="20"/>
          <w:szCs w:val="20"/>
          <w:lang w:eastAsia="ar-SA"/>
        </w:rPr>
      </w:pPr>
    </w:p>
    <w:p w14:paraId="26D532B6" w14:textId="5C07362C" w:rsidR="00553A31" w:rsidRDefault="00553A31" w:rsidP="00CE424D">
      <w:pPr>
        <w:suppressAutoHyphens/>
        <w:jc w:val="both"/>
        <w:rPr>
          <w:rFonts w:ascii="Open Sans" w:hAnsi="Open Sans" w:cs="Open Sans"/>
          <w:sz w:val="20"/>
          <w:szCs w:val="20"/>
          <w:lang w:eastAsia="ar-SA"/>
        </w:rPr>
      </w:pPr>
    </w:p>
    <w:p w14:paraId="1BB62FD2" w14:textId="77777777" w:rsidR="00553A31" w:rsidRPr="00CE424D" w:rsidRDefault="00553A31" w:rsidP="00CE424D">
      <w:pPr>
        <w:suppressAutoHyphens/>
        <w:jc w:val="both"/>
        <w:rPr>
          <w:rFonts w:ascii="Open Sans" w:hAnsi="Open Sans" w:cs="Open Sans"/>
          <w:sz w:val="20"/>
          <w:szCs w:val="20"/>
          <w:lang w:eastAsia="ar-SA"/>
        </w:rPr>
      </w:pPr>
    </w:p>
    <w:p w14:paraId="2D6CBC76" w14:textId="77777777" w:rsidR="00CE424D" w:rsidRPr="00CE424D" w:rsidRDefault="00CE424D" w:rsidP="00591C9B">
      <w:pPr>
        <w:numPr>
          <w:ilvl w:val="0"/>
          <w:numId w:val="14"/>
        </w:numPr>
        <w:suppressAutoHyphens/>
        <w:jc w:val="both"/>
        <w:rPr>
          <w:rFonts w:ascii="Open Sans" w:hAnsi="Open Sans" w:cs="Open Sans"/>
          <w:b/>
          <w:sz w:val="20"/>
          <w:szCs w:val="20"/>
          <w:lang w:eastAsia="ar-SA"/>
        </w:rPr>
      </w:pPr>
      <w:r w:rsidRPr="00CE424D">
        <w:rPr>
          <w:rFonts w:ascii="Open Sans" w:hAnsi="Open Sans" w:cs="Open Sans"/>
          <w:b/>
          <w:sz w:val="20"/>
          <w:szCs w:val="20"/>
          <w:lang w:eastAsia="ar-SA"/>
        </w:rPr>
        <w:t xml:space="preserve">Wymagania dodatkowe: </w:t>
      </w:r>
    </w:p>
    <w:p w14:paraId="3F86D1B6" w14:textId="77777777" w:rsidR="00CE424D" w:rsidRPr="00CE424D" w:rsidRDefault="00CE424D" w:rsidP="00CE424D">
      <w:pPr>
        <w:suppressAutoHyphens/>
        <w:ind w:left="587"/>
        <w:jc w:val="both"/>
        <w:rPr>
          <w:rFonts w:ascii="Open Sans" w:hAnsi="Open Sans" w:cs="Open Sans"/>
          <w:sz w:val="20"/>
          <w:szCs w:val="20"/>
          <w:lang w:eastAsia="ar-SA"/>
        </w:rPr>
      </w:pPr>
    </w:p>
    <w:p w14:paraId="3227FA9A" w14:textId="77777777" w:rsidR="00CE424D" w:rsidRPr="00CE424D" w:rsidRDefault="00CE424D" w:rsidP="001E2207">
      <w:pPr>
        <w:numPr>
          <w:ilvl w:val="0"/>
          <w:numId w:val="15"/>
        </w:numPr>
        <w:suppressAutoHyphens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CE424D">
        <w:rPr>
          <w:rFonts w:ascii="Open Sans" w:hAnsi="Open Sans" w:cs="Open Sans"/>
          <w:sz w:val="20"/>
          <w:szCs w:val="20"/>
          <w:lang w:eastAsia="ar-SA"/>
        </w:rPr>
        <w:t xml:space="preserve">Wykonawca zobowiązany jest do ustanowienia kierownika projektu, do obowiązków którego będzie należało m. in. sprawowanie nadzoru nad przebiegiem procesu projektowego pod kątem zgodności z warunkami określonymi w zawartej umowie.  </w:t>
      </w:r>
    </w:p>
    <w:p w14:paraId="42C5A45C" w14:textId="77777777" w:rsidR="00CE424D" w:rsidRPr="00CE424D" w:rsidRDefault="00CE424D" w:rsidP="001E2207">
      <w:pPr>
        <w:numPr>
          <w:ilvl w:val="0"/>
          <w:numId w:val="15"/>
        </w:numPr>
        <w:suppressAutoHyphens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CE424D">
        <w:rPr>
          <w:rFonts w:ascii="Open Sans" w:hAnsi="Open Sans" w:cs="Open Sans"/>
          <w:sz w:val="20"/>
          <w:szCs w:val="20"/>
          <w:lang w:eastAsia="ar-SA"/>
        </w:rPr>
        <w:t xml:space="preserve">Wykonawca zapewni udział w opracowaniu projektu osób posiadających uprawnienia budowlane do projektowania w odpowiedniej specjalności oraz wzajemne skoordynowanie techniczne wykonanych przez te osoby opracowań projektowych, zapewniające uwzględnienie zawartych w przepisach zasad bezpieczeństwa i ochrony zdrowia w procesie budowy, z uwzględnieniem specyfiki projektowanych obiektów budowlanych. </w:t>
      </w:r>
    </w:p>
    <w:p w14:paraId="333F4307" w14:textId="77777777" w:rsidR="00CE424D" w:rsidRPr="00CE424D" w:rsidRDefault="00CE424D" w:rsidP="001E2207">
      <w:pPr>
        <w:numPr>
          <w:ilvl w:val="0"/>
          <w:numId w:val="15"/>
        </w:numPr>
        <w:suppressAutoHyphens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CE424D">
        <w:rPr>
          <w:rFonts w:ascii="Open Sans" w:hAnsi="Open Sans" w:cs="Open Sans"/>
          <w:sz w:val="20"/>
          <w:szCs w:val="20"/>
          <w:lang w:eastAsia="ar-SA"/>
        </w:rPr>
        <w:lastRenderedPageBreak/>
        <w:t xml:space="preserve">Wykonawca zobowiązany jest do bieżącej współpracy z Zamawiającym i Użytkownikiem na każdym etapie wykonywania prac projektowych. Kontakty pomiędzy stronami odbywać się będą w terminach i miejscach obustronnie ustalonych. Wszelkie ustalenia dokonywane będą wyłącznie na piśmie. </w:t>
      </w:r>
    </w:p>
    <w:p w14:paraId="1CFB22B6" w14:textId="77777777" w:rsidR="00CE424D" w:rsidRPr="00CE424D" w:rsidRDefault="00CE424D" w:rsidP="001E2207">
      <w:pPr>
        <w:numPr>
          <w:ilvl w:val="0"/>
          <w:numId w:val="15"/>
        </w:numPr>
        <w:suppressAutoHyphens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CE424D">
        <w:rPr>
          <w:rFonts w:ascii="Open Sans" w:hAnsi="Open Sans" w:cs="Open Sans"/>
          <w:sz w:val="20"/>
          <w:szCs w:val="20"/>
          <w:lang w:eastAsia="ar-SA"/>
        </w:rPr>
        <w:t>Dokumentacja (poszczególne elementy projektu) dostarczana do zaopiniowania, uzgodnienia, weryfikacji dla Zamawiającego i innych instytucji nie będzie wliczana do nakładu dokumentacji. Koszty związane z opracowaniem materiałów roboczych, przeznaczonych do zaopiniowania, uzgodnienia, weryfikacji lub prezentacji na spotkaniach należy wkalkulować w ofertę ryczałtową.</w:t>
      </w:r>
    </w:p>
    <w:p w14:paraId="6BDD36C2" w14:textId="77777777" w:rsidR="006B6908" w:rsidRPr="000F08A4" w:rsidRDefault="006B6908" w:rsidP="000F08A4">
      <w:pPr>
        <w:suppressAutoHyphens/>
        <w:jc w:val="both"/>
        <w:rPr>
          <w:rFonts w:ascii="Open Sans" w:hAnsi="Open Sans" w:cs="Open Sans"/>
          <w:sz w:val="20"/>
          <w:szCs w:val="20"/>
          <w:lang w:eastAsia="ar-SA"/>
        </w:rPr>
      </w:pPr>
    </w:p>
    <w:p w14:paraId="6F9BD7BE" w14:textId="77777777" w:rsidR="000F08A4" w:rsidRPr="000F08A4" w:rsidRDefault="000F08A4" w:rsidP="000F08A4">
      <w:pPr>
        <w:suppressAutoHyphens/>
        <w:jc w:val="both"/>
        <w:rPr>
          <w:rFonts w:ascii="Open Sans" w:hAnsi="Open Sans" w:cs="Open Sans"/>
          <w:sz w:val="20"/>
          <w:szCs w:val="20"/>
          <w:lang w:eastAsia="ar-SA"/>
        </w:rPr>
      </w:pPr>
    </w:p>
    <w:p w14:paraId="48B07654" w14:textId="77777777" w:rsidR="000F08A4" w:rsidRPr="000F08A4" w:rsidRDefault="000F08A4" w:rsidP="001E2207">
      <w:pPr>
        <w:numPr>
          <w:ilvl w:val="0"/>
          <w:numId w:val="30"/>
        </w:numPr>
        <w:shd w:val="clear" w:color="auto" w:fill="FFFFFF"/>
        <w:suppressAutoHyphens/>
        <w:spacing w:line="276" w:lineRule="auto"/>
        <w:jc w:val="both"/>
        <w:rPr>
          <w:rFonts w:ascii="Open Sans" w:hAnsi="Open Sans" w:cs="Open Sans"/>
          <w:b/>
          <w:bCs/>
          <w:sz w:val="22"/>
          <w:szCs w:val="22"/>
          <w:u w:val="single"/>
          <w:lang w:eastAsia="ar-SA"/>
        </w:rPr>
      </w:pPr>
      <w:r w:rsidRPr="000F08A4">
        <w:rPr>
          <w:rFonts w:ascii="Open Sans" w:hAnsi="Open Sans" w:cs="Open Sans"/>
          <w:b/>
          <w:bCs/>
          <w:sz w:val="22"/>
          <w:szCs w:val="22"/>
          <w:u w:val="single"/>
          <w:lang w:eastAsia="ar-SA"/>
        </w:rPr>
        <w:t>BUDOWA</w:t>
      </w:r>
    </w:p>
    <w:p w14:paraId="34B85A58" w14:textId="77777777" w:rsidR="000F08A4" w:rsidRPr="000F08A4" w:rsidRDefault="000F08A4" w:rsidP="000F08A4">
      <w:pPr>
        <w:shd w:val="clear" w:color="auto" w:fill="FFFFFF"/>
        <w:suppressAutoHyphens/>
        <w:spacing w:line="276" w:lineRule="auto"/>
        <w:ind w:left="1145"/>
        <w:jc w:val="both"/>
        <w:rPr>
          <w:rFonts w:ascii="Open Sans" w:hAnsi="Open Sans" w:cs="Open Sans"/>
          <w:b/>
          <w:bCs/>
          <w:sz w:val="20"/>
          <w:szCs w:val="20"/>
          <w:lang w:eastAsia="ar-SA"/>
        </w:rPr>
      </w:pPr>
    </w:p>
    <w:p w14:paraId="754A6FD4" w14:textId="492D2479" w:rsidR="000F08A4" w:rsidRPr="00835B3F" w:rsidRDefault="000F08A4" w:rsidP="00835B3F">
      <w:pPr>
        <w:numPr>
          <w:ilvl w:val="0"/>
          <w:numId w:val="23"/>
        </w:numPr>
        <w:shd w:val="clear" w:color="auto" w:fill="FFFFFF"/>
        <w:suppressAutoHyphens/>
        <w:spacing w:line="276" w:lineRule="auto"/>
        <w:ind w:left="851" w:hanging="284"/>
        <w:jc w:val="both"/>
        <w:rPr>
          <w:rFonts w:ascii="Open Sans" w:hAnsi="Open Sans" w:cs="Open Sans"/>
          <w:b/>
          <w:bCs/>
          <w:sz w:val="20"/>
          <w:szCs w:val="20"/>
          <w:lang w:eastAsia="ar-SA"/>
        </w:rPr>
      </w:pPr>
      <w:r w:rsidRPr="000F08A4">
        <w:rPr>
          <w:rFonts w:ascii="Open Sans" w:hAnsi="Open Sans" w:cs="Open Sans"/>
          <w:b/>
          <w:bCs/>
          <w:sz w:val="20"/>
          <w:szCs w:val="20"/>
          <w:lang w:eastAsia="ar-SA"/>
        </w:rPr>
        <w:t>Kompleksowa realizacja zamówienia obejmuje:</w:t>
      </w:r>
    </w:p>
    <w:p w14:paraId="19659C98" w14:textId="77777777" w:rsidR="00093233" w:rsidRDefault="00093233" w:rsidP="00835B3F">
      <w:pPr>
        <w:widowControl w:val="0"/>
        <w:numPr>
          <w:ilvl w:val="0"/>
          <w:numId w:val="40"/>
        </w:numPr>
        <w:suppressAutoHyphens/>
        <w:autoSpaceDE w:val="0"/>
        <w:ind w:left="1134"/>
        <w:rPr>
          <w:rFonts w:ascii="Open Sans" w:hAnsi="Open Sans" w:cs="Open Sans"/>
          <w:color w:val="000000"/>
          <w:sz w:val="20"/>
          <w:szCs w:val="20"/>
        </w:rPr>
      </w:pPr>
      <w:r>
        <w:rPr>
          <w:rFonts w:ascii="Open Sans" w:hAnsi="Open Sans" w:cs="Open Sans"/>
          <w:color w:val="000000"/>
          <w:sz w:val="20"/>
          <w:szCs w:val="20"/>
        </w:rPr>
        <w:t>Prace przygotowawcze i rozbiórkowe</w:t>
      </w:r>
    </w:p>
    <w:p w14:paraId="02AF088E" w14:textId="77777777" w:rsidR="002B6DF9" w:rsidRDefault="002B6DF9" w:rsidP="002B6DF9">
      <w:pPr>
        <w:widowControl w:val="0"/>
        <w:numPr>
          <w:ilvl w:val="0"/>
          <w:numId w:val="39"/>
        </w:numPr>
        <w:suppressAutoHyphens/>
        <w:autoSpaceDE w:val="0"/>
        <w:ind w:left="1418" w:hanging="284"/>
        <w:rPr>
          <w:rFonts w:ascii="Open Sans" w:hAnsi="Open Sans" w:cs="Open Sans"/>
          <w:color w:val="000000"/>
          <w:sz w:val="20"/>
          <w:szCs w:val="20"/>
        </w:rPr>
      </w:pPr>
      <w:r>
        <w:rPr>
          <w:rFonts w:ascii="Open Sans" w:hAnsi="Open Sans" w:cs="Open Sans"/>
          <w:color w:val="000000"/>
          <w:sz w:val="20"/>
          <w:szCs w:val="20"/>
        </w:rPr>
        <w:t>oczyszczenie i przygotowanie terenu pod inwestycję</w:t>
      </w:r>
    </w:p>
    <w:p w14:paraId="13B2D0FF" w14:textId="77777777" w:rsidR="00093233" w:rsidRPr="006D3566" w:rsidRDefault="00093233" w:rsidP="00093233">
      <w:pPr>
        <w:widowControl w:val="0"/>
        <w:numPr>
          <w:ilvl w:val="0"/>
          <w:numId w:val="39"/>
        </w:numPr>
        <w:suppressAutoHyphens/>
        <w:autoSpaceDE w:val="0"/>
        <w:ind w:left="1418" w:hanging="284"/>
        <w:rPr>
          <w:rFonts w:ascii="Open Sans" w:hAnsi="Open Sans" w:cs="Open Sans"/>
          <w:color w:val="000000"/>
          <w:sz w:val="20"/>
          <w:szCs w:val="20"/>
        </w:rPr>
      </w:pPr>
      <w:r w:rsidRPr="006D3566">
        <w:rPr>
          <w:rFonts w:ascii="Open Sans" w:hAnsi="Open Sans" w:cs="Open Sans"/>
          <w:color w:val="000000"/>
          <w:sz w:val="20"/>
          <w:szCs w:val="20"/>
        </w:rPr>
        <w:t xml:space="preserve">odpowiednie zabezpieczenie drzew i krzewów </w:t>
      </w:r>
      <w:r>
        <w:rPr>
          <w:rFonts w:ascii="Open Sans" w:hAnsi="Open Sans" w:cs="Open Sans"/>
          <w:color w:val="000000"/>
          <w:sz w:val="20"/>
          <w:szCs w:val="20"/>
        </w:rPr>
        <w:t>istniejących</w:t>
      </w:r>
    </w:p>
    <w:p w14:paraId="4E087491" w14:textId="77777777" w:rsidR="00093233" w:rsidRPr="00A07F13" w:rsidRDefault="00093233" w:rsidP="00835B3F">
      <w:pPr>
        <w:widowControl w:val="0"/>
        <w:numPr>
          <w:ilvl w:val="0"/>
          <w:numId w:val="40"/>
        </w:numPr>
        <w:suppressAutoHyphens/>
        <w:autoSpaceDE w:val="0"/>
        <w:ind w:left="1134" w:hanging="283"/>
        <w:rPr>
          <w:rFonts w:ascii="Open Sans" w:hAnsi="Open Sans" w:cs="Open Sans"/>
          <w:color w:val="000000"/>
          <w:sz w:val="20"/>
          <w:szCs w:val="20"/>
        </w:rPr>
      </w:pPr>
      <w:r w:rsidRPr="00A07F13">
        <w:rPr>
          <w:rFonts w:ascii="Open Sans" w:hAnsi="Open Sans" w:cs="Open Sans"/>
          <w:color w:val="000000"/>
          <w:sz w:val="20"/>
          <w:szCs w:val="20"/>
        </w:rPr>
        <w:t>Budowa nawierzchni utwardzonych</w:t>
      </w:r>
    </w:p>
    <w:p w14:paraId="356CC5C7" w14:textId="77777777" w:rsidR="00093233" w:rsidRPr="00A07F13" w:rsidRDefault="00093233" w:rsidP="00093233">
      <w:pPr>
        <w:widowControl w:val="0"/>
        <w:numPr>
          <w:ilvl w:val="0"/>
          <w:numId w:val="39"/>
        </w:numPr>
        <w:suppressAutoHyphens/>
        <w:autoSpaceDE w:val="0"/>
        <w:ind w:left="1418" w:hanging="284"/>
        <w:rPr>
          <w:rFonts w:ascii="Open Sans" w:hAnsi="Open Sans" w:cs="Open Sans"/>
          <w:color w:val="000000"/>
          <w:sz w:val="20"/>
          <w:szCs w:val="20"/>
        </w:rPr>
      </w:pPr>
      <w:r w:rsidRPr="00A07F13">
        <w:rPr>
          <w:rFonts w:ascii="Open Sans" w:hAnsi="Open Sans" w:cs="Open Sans"/>
          <w:color w:val="000000"/>
          <w:sz w:val="20"/>
          <w:szCs w:val="20"/>
        </w:rPr>
        <w:t>geodezyjne wytyczenie ścieżek</w:t>
      </w:r>
    </w:p>
    <w:p w14:paraId="28EC3ABC" w14:textId="77777777" w:rsidR="00093233" w:rsidRPr="00A07F13" w:rsidRDefault="00093233" w:rsidP="00093233">
      <w:pPr>
        <w:widowControl w:val="0"/>
        <w:numPr>
          <w:ilvl w:val="0"/>
          <w:numId w:val="39"/>
        </w:numPr>
        <w:suppressAutoHyphens/>
        <w:autoSpaceDE w:val="0"/>
        <w:ind w:left="1418" w:hanging="284"/>
        <w:rPr>
          <w:rFonts w:ascii="Open Sans" w:hAnsi="Open Sans" w:cs="Open Sans"/>
          <w:color w:val="000000"/>
          <w:sz w:val="20"/>
          <w:szCs w:val="20"/>
        </w:rPr>
      </w:pPr>
      <w:r w:rsidRPr="00A07F13">
        <w:rPr>
          <w:rFonts w:ascii="Open Sans" w:hAnsi="Open Sans" w:cs="Open Sans"/>
          <w:color w:val="000000"/>
          <w:sz w:val="20"/>
          <w:szCs w:val="20"/>
        </w:rPr>
        <w:t>usuwanie gleby oraz wykonanie płytkich wykopów pod ścieżki</w:t>
      </w:r>
    </w:p>
    <w:p w14:paraId="0996172A" w14:textId="77777777" w:rsidR="00093233" w:rsidRPr="00A07F13" w:rsidRDefault="00093233" w:rsidP="00093233">
      <w:pPr>
        <w:widowControl w:val="0"/>
        <w:numPr>
          <w:ilvl w:val="0"/>
          <w:numId w:val="39"/>
        </w:numPr>
        <w:suppressAutoHyphens/>
        <w:autoSpaceDE w:val="0"/>
        <w:ind w:left="1418" w:hanging="284"/>
        <w:rPr>
          <w:rFonts w:ascii="Open Sans" w:hAnsi="Open Sans" w:cs="Open Sans"/>
          <w:color w:val="000000"/>
          <w:sz w:val="20"/>
          <w:szCs w:val="20"/>
        </w:rPr>
      </w:pPr>
      <w:r w:rsidRPr="00A07F13">
        <w:rPr>
          <w:rFonts w:ascii="Open Sans" w:hAnsi="Open Sans" w:cs="Open Sans"/>
          <w:color w:val="000000"/>
          <w:sz w:val="20"/>
          <w:szCs w:val="20"/>
        </w:rPr>
        <w:t>wykonanie podbudowy, układanie obrzeży</w:t>
      </w:r>
    </w:p>
    <w:p w14:paraId="44A4745C" w14:textId="53A2F1DD" w:rsidR="000918FC" w:rsidRPr="003068E3" w:rsidRDefault="00093233" w:rsidP="003068E3">
      <w:pPr>
        <w:widowControl w:val="0"/>
        <w:numPr>
          <w:ilvl w:val="0"/>
          <w:numId w:val="39"/>
        </w:numPr>
        <w:suppressAutoHyphens/>
        <w:autoSpaceDE w:val="0"/>
        <w:ind w:left="1418" w:hanging="284"/>
        <w:rPr>
          <w:rFonts w:ascii="Open Sans" w:hAnsi="Open Sans" w:cs="Open Sans"/>
          <w:color w:val="000000"/>
          <w:sz w:val="20"/>
          <w:szCs w:val="20"/>
        </w:rPr>
      </w:pPr>
      <w:r w:rsidRPr="00A07F13">
        <w:rPr>
          <w:rFonts w:ascii="Open Sans" w:hAnsi="Open Sans" w:cs="Open Sans"/>
          <w:color w:val="000000"/>
          <w:sz w:val="20"/>
          <w:szCs w:val="20"/>
        </w:rPr>
        <w:t>wykonanie nawierzchni utwardzonych</w:t>
      </w:r>
      <w:r w:rsidR="003068E3">
        <w:rPr>
          <w:rFonts w:ascii="Open Sans" w:hAnsi="Open Sans" w:cs="Open Sans"/>
          <w:color w:val="000000"/>
          <w:sz w:val="20"/>
          <w:szCs w:val="20"/>
        </w:rPr>
        <w:t xml:space="preserve"> </w:t>
      </w:r>
      <w:r w:rsidR="003068E3">
        <w:rPr>
          <w:rFonts w:ascii="Open Sans" w:hAnsi="Open Sans" w:cs="Open Sans"/>
          <w:sz w:val="20"/>
          <w:szCs w:val="20"/>
        </w:rPr>
        <w:t>: gliniasto – żwirowych, z płyt MEBA</w:t>
      </w:r>
    </w:p>
    <w:p w14:paraId="4A50E32B" w14:textId="77777777" w:rsidR="000918FC" w:rsidRDefault="000918FC" w:rsidP="003068E3">
      <w:pPr>
        <w:widowControl w:val="0"/>
        <w:numPr>
          <w:ilvl w:val="0"/>
          <w:numId w:val="40"/>
        </w:numPr>
        <w:suppressAutoHyphens/>
        <w:autoSpaceDE w:val="0"/>
        <w:ind w:left="1134" w:hanging="283"/>
        <w:rPr>
          <w:rFonts w:ascii="Open Sans" w:hAnsi="Open Sans" w:cs="Open Sans"/>
          <w:sz w:val="20"/>
          <w:szCs w:val="20"/>
        </w:rPr>
      </w:pPr>
      <w:r w:rsidRPr="003E071E">
        <w:rPr>
          <w:rFonts w:ascii="Open Sans" w:hAnsi="Open Sans" w:cs="Open Sans"/>
          <w:sz w:val="20"/>
          <w:szCs w:val="20"/>
        </w:rPr>
        <w:t xml:space="preserve">Montaż </w:t>
      </w:r>
      <w:r>
        <w:rPr>
          <w:rFonts w:ascii="Open Sans" w:hAnsi="Open Sans" w:cs="Open Sans"/>
          <w:sz w:val="20"/>
          <w:szCs w:val="20"/>
        </w:rPr>
        <w:t>elementów małej architektury</w:t>
      </w:r>
    </w:p>
    <w:p w14:paraId="1C27B354" w14:textId="77777777" w:rsidR="000918FC" w:rsidRDefault="000918FC" w:rsidP="000918FC">
      <w:pPr>
        <w:widowControl w:val="0"/>
        <w:numPr>
          <w:ilvl w:val="0"/>
          <w:numId w:val="39"/>
        </w:numPr>
        <w:suppressAutoHyphens/>
        <w:autoSpaceDE w:val="0"/>
        <w:ind w:left="1418" w:hanging="284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 xml:space="preserve">ustawienie huśtawki </w:t>
      </w:r>
    </w:p>
    <w:p w14:paraId="3A1754AA" w14:textId="77777777" w:rsidR="000918FC" w:rsidRDefault="000918FC" w:rsidP="000918FC">
      <w:pPr>
        <w:widowControl w:val="0"/>
        <w:numPr>
          <w:ilvl w:val="0"/>
          <w:numId w:val="39"/>
        </w:numPr>
        <w:suppressAutoHyphens/>
        <w:autoSpaceDE w:val="0"/>
        <w:ind w:left="1418" w:hanging="284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>przeniesienie trzepaka</w:t>
      </w:r>
    </w:p>
    <w:p w14:paraId="2C17CB9C" w14:textId="77777777" w:rsidR="000918FC" w:rsidRPr="003E071E" w:rsidRDefault="000918FC" w:rsidP="000918FC">
      <w:pPr>
        <w:widowControl w:val="0"/>
        <w:numPr>
          <w:ilvl w:val="0"/>
          <w:numId w:val="39"/>
        </w:numPr>
        <w:suppressAutoHyphens/>
        <w:autoSpaceDE w:val="0"/>
        <w:ind w:left="1418" w:hanging="284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>ustawienie ławek i śmietników</w:t>
      </w:r>
    </w:p>
    <w:p w14:paraId="27EAEEF3" w14:textId="77777777" w:rsidR="000918FC" w:rsidRPr="003E071E" w:rsidRDefault="000918FC" w:rsidP="003068E3">
      <w:pPr>
        <w:widowControl w:val="0"/>
        <w:numPr>
          <w:ilvl w:val="0"/>
          <w:numId w:val="40"/>
        </w:numPr>
        <w:suppressAutoHyphens/>
        <w:autoSpaceDE w:val="0"/>
        <w:ind w:left="1134" w:hanging="283"/>
        <w:rPr>
          <w:rFonts w:ascii="Open Sans" w:hAnsi="Open Sans" w:cs="Open Sans"/>
          <w:sz w:val="20"/>
          <w:szCs w:val="20"/>
        </w:rPr>
      </w:pPr>
      <w:r w:rsidRPr="003E071E">
        <w:rPr>
          <w:rFonts w:ascii="Open Sans" w:hAnsi="Open Sans" w:cs="Open Sans"/>
          <w:sz w:val="20"/>
          <w:szCs w:val="20"/>
        </w:rPr>
        <w:t xml:space="preserve">Prace zieleniarskie </w:t>
      </w:r>
    </w:p>
    <w:p w14:paraId="7ADD9A7E" w14:textId="77777777" w:rsidR="000918FC" w:rsidRPr="003E071E" w:rsidRDefault="000918FC" w:rsidP="000918FC">
      <w:pPr>
        <w:widowControl w:val="0"/>
        <w:numPr>
          <w:ilvl w:val="0"/>
          <w:numId w:val="39"/>
        </w:numPr>
        <w:suppressAutoHyphens/>
        <w:autoSpaceDE w:val="0"/>
        <w:ind w:left="1418" w:hanging="284"/>
        <w:rPr>
          <w:rFonts w:ascii="Open Sans" w:hAnsi="Open Sans" w:cs="Open Sans"/>
          <w:sz w:val="20"/>
          <w:szCs w:val="20"/>
        </w:rPr>
      </w:pPr>
      <w:r w:rsidRPr="003E071E">
        <w:rPr>
          <w:rFonts w:ascii="Open Sans" w:hAnsi="Open Sans" w:cs="Open Sans"/>
          <w:sz w:val="20"/>
          <w:szCs w:val="20"/>
        </w:rPr>
        <w:t xml:space="preserve">wykonanie nowych nasadzeń zgodnie z projektem zieleni </w:t>
      </w:r>
    </w:p>
    <w:p w14:paraId="227CD926" w14:textId="77777777" w:rsidR="000918FC" w:rsidRPr="003E071E" w:rsidRDefault="000918FC" w:rsidP="000918FC">
      <w:pPr>
        <w:widowControl w:val="0"/>
        <w:numPr>
          <w:ilvl w:val="0"/>
          <w:numId w:val="39"/>
        </w:numPr>
        <w:suppressAutoHyphens/>
        <w:autoSpaceDE w:val="0"/>
        <w:ind w:left="1418" w:hanging="284"/>
        <w:rPr>
          <w:rFonts w:ascii="Open Sans" w:hAnsi="Open Sans" w:cs="Open Sans"/>
          <w:sz w:val="20"/>
          <w:szCs w:val="20"/>
        </w:rPr>
      </w:pPr>
      <w:r w:rsidRPr="003E071E">
        <w:rPr>
          <w:rFonts w:ascii="Open Sans" w:hAnsi="Open Sans" w:cs="Open Sans"/>
          <w:sz w:val="20"/>
          <w:szCs w:val="20"/>
        </w:rPr>
        <w:t xml:space="preserve">sianie trawników </w:t>
      </w:r>
    </w:p>
    <w:p w14:paraId="2AA34692" w14:textId="77777777" w:rsidR="000918FC" w:rsidRPr="003E071E" w:rsidRDefault="000918FC" w:rsidP="003068E3">
      <w:pPr>
        <w:widowControl w:val="0"/>
        <w:numPr>
          <w:ilvl w:val="0"/>
          <w:numId w:val="40"/>
        </w:numPr>
        <w:suppressAutoHyphens/>
        <w:autoSpaceDE w:val="0"/>
        <w:ind w:left="1134" w:hanging="283"/>
        <w:rPr>
          <w:rFonts w:ascii="Open Sans" w:hAnsi="Open Sans" w:cs="Open Sans"/>
          <w:sz w:val="20"/>
          <w:szCs w:val="20"/>
        </w:rPr>
      </w:pPr>
      <w:r w:rsidRPr="003E071E">
        <w:rPr>
          <w:rFonts w:ascii="Open Sans" w:hAnsi="Open Sans" w:cs="Open Sans"/>
          <w:sz w:val="20"/>
          <w:szCs w:val="20"/>
        </w:rPr>
        <w:t>Roboty odtworzeniowe po zakończeniu prac</w:t>
      </w:r>
    </w:p>
    <w:p w14:paraId="4220CDDE" w14:textId="7F868B58" w:rsidR="000918FC" w:rsidRDefault="000918FC" w:rsidP="000F08A4">
      <w:pPr>
        <w:shd w:val="clear" w:color="auto" w:fill="FFFFFF"/>
        <w:suppressAutoHyphens/>
        <w:spacing w:line="276" w:lineRule="auto"/>
        <w:ind w:left="5"/>
        <w:jc w:val="both"/>
        <w:rPr>
          <w:rFonts w:ascii="Open Sans" w:hAnsi="Open Sans" w:cs="Open Sans"/>
          <w:b/>
          <w:bCs/>
          <w:sz w:val="20"/>
          <w:szCs w:val="20"/>
          <w:lang w:eastAsia="ar-SA"/>
        </w:rPr>
      </w:pPr>
    </w:p>
    <w:p w14:paraId="679CBD08" w14:textId="6C1C9EEB" w:rsidR="000918FC" w:rsidRDefault="000918FC" w:rsidP="000F08A4">
      <w:pPr>
        <w:shd w:val="clear" w:color="auto" w:fill="FFFFFF"/>
        <w:suppressAutoHyphens/>
        <w:spacing w:line="276" w:lineRule="auto"/>
        <w:ind w:left="5"/>
        <w:jc w:val="both"/>
        <w:rPr>
          <w:rFonts w:ascii="Open Sans" w:hAnsi="Open Sans" w:cs="Open Sans"/>
          <w:b/>
          <w:bCs/>
          <w:sz w:val="20"/>
          <w:szCs w:val="20"/>
          <w:lang w:eastAsia="ar-SA"/>
        </w:rPr>
      </w:pPr>
    </w:p>
    <w:p w14:paraId="210997CE" w14:textId="08118C30" w:rsidR="003068E3" w:rsidRDefault="003068E3" w:rsidP="000F08A4">
      <w:pPr>
        <w:shd w:val="clear" w:color="auto" w:fill="FFFFFF"/>
        <w:suppressAutoHyphens/>
        <w:spacing w:line="276" w:lineRule="auto"/>
        <w:ind w:left="5"/>
        <w:jc w:val="both"/>
        <w:rPr>
          <w:rFonts w:ascii="Open Sans" w:hAnsi="Open Sans" w:cs="Open Sans"/>
          <w:b/>
          <w:bCs/>
          <w:sz w:val="20"/>
          <w:szCs w:val="20"/>
          <w:lang w:eastAsia="ar-SA"/>
        </w:rPr>
      </w:pPr>
    </w:p>
    <w:p w14:paraId="243BB274" w14:textId="2139DBA4" w:rsidR="003068E3" w:rsidRDefault="003068E3" w:rsidP="000F08A4">
      <w:pPr>
        <w:shd w:val="clear" w:color="auto" w:fill="FFFFFF"/>
        <w:suppressAutoHyphens/>
        <w:spacing w:line="276" w:lineRule="auto"/>
        <w:ind w:left="5"/>
        <w:jc w:val="both"/>
        <w:rPr>
          <w:rFonts w:ascii="Open Sans" w:hAnsi="Open Sans" w:cs="Open Sans"/>
          <w:b/>
          <w:bCs/>
          <w:sz w:val="20"/>
          <w:szCs w:val="20"/>
          <w:lang w:eastAsia="ar-SA"/>
        </w:rPr>
      </w:pPr>
    </w:p>
    <w:p w14:paraId="43ABF1B4" w14:textId="77777777" w:rsidR="003068E3" w:rsidRDefault="003068E3" w:rsidP="000F08A4">
      <w:pPr>
        <w:shd w:val="clear" w:color="auto" w:fill="FFFFFF"/>
        <w:suppressAutoHyphens/>
        <w:spacing w:line="276" w:lineRule="auto"/>
        <w:ind w:left="5"/>
        <w:jc w:val="both"/>
        <w:rPr>
          <w:rFonts w:ascii="Open Sans" w:hAnsi="Open Sans" w:cs="Open Sans"/>
          <w:b/>
          <w:bCs/>
          <w:sz w:val="20"/>
          <w:szCs w:val="20"/>
          <w:lang w:eastAsia="ar-SA"/>
        </w:rPr>
      </w:pPr>
    </w:p>
    <w:p w14:paraId="1BE41832" w14:textId="77777777" w:rsidR="000918FC" w:rsidRDefault="000918FC" w:rsidP="000F08A4">
      <w:pPr>
        <w:shd w:val="clear" w:color="auto" w:fill="FFFFFF"/>
        <w:suppressAutoHyphens/>
        <w:spacing w:line="276" w:lineRule="auto"/>
        <w:ind w:left="5"/>
        <w:jc w:val="both"/>
        <w:rPr>
          <w:rFonts w:ascii="Open Sans" w:hAnsi="Open Sans" w:cs="Open Sans"/>
          <w:b/>
          <w:bCs/>
          <w:sz w:val="20"/>
          <w:szCs w:val="20"/>
          <w:lang w:eastAsia="ar-SA"/>
        </w:rPr>
      </w:pPr>
    </w:p>
    <w:p w14:paraId="1F969015" w14:textId="77777777" w:rsidR="005E4B0F" w:rsidRPr="000F08A4" w:rsidRDefault="000F08A4" w:rsidP="00D63DB5">
      <w:pPr>
        <w:numPr>
          <w:ilvl w:val="0"/>
          <w:numId w:val="23"/>
        </w:numPr>
        <w:shd w:val="clear" w:color="auto" w:fill="FFFFFF"/>
        <w:suppressAutoHyphens/>
        <w:spacing w:line="276" w:lineRule="auto"/>
        <w:ind w:left="851" w:hanging="284"/>
        <w:jc w:val="both"/>
        <w:rPr>
          <w:rFonts w:ascii="Open Sans" w:hAnsi="Open Sans" w:cs="Open Sans"/>
          <w:b/>
          <w:bCs/>
          <w:sz w:val="20"/>
          <w:szCs w:val="20"/>
          <w:lang w:eastAsia="ar-SA"/>
        </w:rPr>
      </w:pPr>
      <w:r w:rsidRPr="000F08A4">
        <w:rPr>
          <w:rFonts w:ascii="Open Sans" w:hAnsi="Open Sans" w:cs="Open Sans"/>
          <w:b/>
          <w:bCs/>
          <w:sz w:val="20"/>
          <w:szCs w:val="20"/>
          <w:lang w:eastAsia="ar-SA"/>
        </w:rPr>
        <w:t xml:space="preserve">Warunki prowadzenia robót </w:t>
      </w:r>
    </w:p>
    <w:p w14:paraId="6E223025" w14:textId="77777777" w:rsidR="000F08A4" w:rsidRPr="000F08A4" w:rsidRDefault="000F08A4" w:rsidP="00013CEF">
      <w:pPr>
        <w:numPr>
          <w:ilvl w:val="1"/>
          <w:numId w:val="30"/>
        </w:numPr>
        <w:suppressAutoHyphens/>
        <w:ind w:left="1418" w:hanging="567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Wykonawca winien przestrzegać warunków prowadzenia robót zawartych w:</w:t>
      </w:r>
    </w:p>
    <w:p w14:paraId="309DF653" w14:textId="5E13F944" w:rsidR="000F08A4" w:rsidRPr="000F08A4" w:rsidRDefault="000F08A4" w:rsidP="00013CEF">
      <w:pPr>
        <w:numPr>
          <w:ilvl w:val="0"/>
          <w:numId w:val="19"/>
        </w:numPr>
        <w:suppressAutoHyphens/>
        <w:ind w:left="1701" w:hanging="283"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0F08A4">
        <w:rPr>
          <w:rFonts w:ascii="Open Sans" w:hAnsi="Open Sans" w:cs="Open Sans"/>
          <w:sz w:val="20"/>
          <w:szCs w:val="20"/>
          <w:lang w:eastAsia="ar-SA"/>
        </w:rPr>
        <w:t xml:space="preserve"> specyfikacji technicznych warunków wykonania i odbioru robót budowlanych,</w:t>
      </w:r>
    </w:p>
    <w:p w14:paraId="36FFA3CC" w14:textId="4713CFB4" w:rsidR="000F08A4" w:rsidRPr="000F08A4" w:rsidRDefault="000F08A4" w:rsidP="00013CEF">
      <w:pPr>
        <w:numPr>
          <w:ilvl w:val="0"/>
          <w:numId w:val="19"/>
        </w:numPr>
        <w:suppressAutoHyphens/>
        <w:ind w:left="1701" w:hanging="283"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0F08A4">
        <w:rPr>
          <w:rFonts w:ascii="Open Sans" w:hAnsi="Open Sans" w:cs="Open Sans"/>
          <w:sz w:val="20"/>
          <w:szCs w:val="20"/>
          <w:lang w:eastAsia="ar-SA"/>
        </w:rPr>
        <w:t xml:space="preserve"> założeniach do technologii wykonania robót zawartych w opisie technicznym dokumentacji projektowej,</w:t>
      </w:r>
    </w:p>
    <w:p w14:paraId="083B9431" w14:textId="1F44BE96" w:rsidR="000F08A4" w:rsidRPr="000F08A4" w:rsidRDefault="000F08A4" w:rsidP="00013CEF">
      <w:pPr>
        <w:numPr>
          <w:ilvl w:val="0"/>
          <w:numId w:val="19"/>
        </w:numPr>
        <w:suppressAutoHyphens/>
        <w:ind w:left="1701" w:hanging="283"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0F08A4">
        <w:rPr>
          <w:rFonts w:ascii="Open Sans" w:hAnsi="Open Sans" w:cs="Open Sans"/>
          <w:sz w:val="20"/>
          <w:szCs w:val="20"/>
          <w:lang w:eastAsia="ar-SA"/>
        </w:rPr>
        <w:t xml:space="preserve"> bieżących uzgodnieniach z użytkownikiem</w:t>
      </w:r>
    </w:p>
    <w:p w14:paraId="70B0CF6C" w14:textId="7D7BE363" w:rsidR="000F08A4" w:rsidRPr="000F08A4" w:rsidRDefault="000F08A4" w:rsidP="00013CEF">
      <w:pPr>
        <w:numPr>
          <w:ilvl w:val="0"/>
          <w:numId w:val="19"/>
        </w:numPr>
        <w:suppressAutoHyphens/>
        <w:ind w:left="1701" w:hanging="283"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0F08A4">
        <w:rPr>
          <w:rFonts w:ascii="Open Sans" w:hAnsi="Open Sans" w:cs="Open Sans"/>
          <w:sz w:val="20"/>
          <w:szCs w:val="20"/>
          <w:lang w:eastAsia="ar-SA"/>
        </w:rPr>
        <w:t xml:space="preserve"> uzgodnieniach i opiniach do dokumentacji projektowej,</w:t>
      </w:r>
    </w:p>
    <w:p w14:paraId="4A126835" w14:textId="18A9D9C3" w:rsidR="000F08A4" w:rsidRPr="000F08A4" w:rsidRDefault="000F08A4" w:rsidP="00013CEF">
      <w:pPr>
        <w:numPr>
          <w:ilvl w:val="0"/>
          <w:numId w:val="19"/>
        </w:numPr>
        <w:suppressAutoHyphens/>
        <w:ind w:left="1701" w:hanging="283"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0F08A4">
        <w:rPr>
          <w:rFonts w:ascii="Open Sans" w:hAnsi="Open Sans" w:cs="Open Sans"/>
          <w:sz w:val="20"/>
          <w:szCs w:val="20"/>
          <w:lang w:eastAsia="ar-SA"/>
        </w:rPr>
        <w:t xml:space="preserve"> decyzjach zawartych w dokumentacji projektowej.</w:t>
      </w:r>
    </w:p>
    <w:p w14:paraId="3F348A67" w14:textId="77777777" w:rsidR="000F08A4" w:rsidRPr="000F08A4" w:rsidRDefault="000F08A4" w:rsidP="000F08A4">
      <w:pPr>
        <w:ind w:left="2268"/>
        <w:jc w:val="both"/>
        <w:rPr>
          <w:rFonts w:ascii="Open Sans" w:hAnsi="Open Sans" w:cs="Open Sans"/>
          <w:sz w:val="20"/>
          <w:szCs w:val="20"/>
          <w:lang w:eastAsia="ar-SA"/>
        </w:rPr>
      </w:pPr>
    </w:p>
    <w:p w14:paraId="5DAE6064" w14:textId="77777777" w:rsidR="000F08A4" w:rsidRPr="000F08A4" w:rsidRDefault="000F08A4" w:rsidP="00E57DF3">
      <w:pPr>
        <w:numPr>
          <w:ilvl w:val="1"/>
          <w:numId w:val="30"/>
        </w:numPr>
        <w:suppressAutoHyphens/>
        <w:ind w:left="1418" w:hanging="567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Wykonawca zapewni warunki umożliwiające prawidłowe wykonanie prac budowlano –montażowych oraz uwzględni w wynagrodzeniu ryczałtowym koszty z tym związane.</w:t>
      </w:r>
    </w:p>
    <w:p w14:paraId="05B4C768" w14:textId="77777777" w:rsidR="000F08A4" w:rsidRPr="000F08A4" w:rsidRDefault="000F08A4" w:rsidP="000F08A4">
      <w:pPr>
        <w:ind w:left="1843"/>
        <w:contextualSpacing/>
        <w:jc w:val="both"/>
        <w:rPr>
          <w:rFonts w:ascii="Open Sans" w:hAnsi="Open Sans" w:cs="Open Sans"/>
          <w:sz w:val="20"/>
          <w:szCs w:val="20"/>
        </w:rPr>
      </w:pPr>
    </w:p>
    <w:p w14:paraId="0F8D767E" w14:textId="322BBF9D" w:rsidR="000F08A4" w:rsidRPr="00E57DF3" w:rsidRDefault="000F08A4" w:rsidP="000F08A4">
      <w:pPr>
        <w:numPr>
          <w:ilvl w:val="1"/>
          <w:numId w:val="30"/>
        </w:numPr>
        <w:suppressAutoHyphens/>
        <w:ind w:left="1418" w:hanging="567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lastRenderedPageBreak/>
        <w:t>Zamawiający przekaże Wykonawcy do realizacji plac budowy, określony dokumentacją projektową.</w:t>
      </w:r>
    </w:p>
    <w:p w14:paraId="41077114" w14:textId="77777777" w:rsidR="000F08A4" w:rsidRPr="000F08A4" w:rsidRDefault="000F08A4" w:rsidP="00E57DF3">
      <w:pPr>
        <w:ind w:left="1418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2.3.1.</w:t>
      </w:r>
      <w:r w:rsidRPr="000F08A4">
        <w:rPr>
          <w:rFonts w:ascii="Open Sans" w:hAnsi="Open Sans" w:cs="Open Sans"/>
          <w:b/>
          <w:sz w:val="20"/>
          <w:szCs w:val="20"/>
        </w:rPr>
        <w:t xml:space="preserve"> </w:t>
      </w:r>
      <w:r w:rsidRPr="000F08A4">
        <w:rPr>
          <w:rFonts w:ascii="Open Sans" w:hAnsi="Open Sans" w:cs="Open Sans"/>
          <w:sz w:val="20"/>
          <w:szCs w:val="20"/>
        </w:rPr>
        <w:t>Wykonawca we własnym zakresie:</w:t>
      </w:r>
    </w:p>
    <w:p w14:paraId="5589EAAD" w14:textId="77777777" w:rsidR="000F08A4" w:rsidRPr="000F08A4" w:rsidRDefault="000F08A4" w:rsidP="00E57DF3">
      <w:pPr>
        <w:numPr>
          <w:ilvl w:val="0"/>
          <w:numId w:val="20"/>
        </w:numPr>
        <w:suppressAutoHyphens/>
        <w:ind w:left="2268" w:hanging="283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 xml:space="preserve">zorganizuje czasowe zaplecze budowy  </w:t>
      </w:r>
    </w:p>
    <w:p w14:paraId="26FCC398" w14:textId="77777777" w:rsidR="000F08A4" w:rsidRPr="000F08A4" w:rsidRDefault="000F08A4" w:rsidP="00E57DF3">
      <w:pPr>
        <w:numPr>
          <w:ilvl w:val="0"/>
          <w:numId w:val="20"/>
        </w:numPr>
        <w:suppressAutoHyphens/>
        <w:ind w:left="2268" w:hanging="283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zamontuje tymczasowe urządzenia pomiarowe na dostawę wody i energii elektrycznej dla potrzeb placu budowy</w:t>
      </w:r>
    </w:p>
    <w:p w14:paraId="49E86267" w14:textId="77777777" w:rsidR="000F08A4" w:rsidRPr="000F08A4" w:rsidRDefault="000F08A4" w:rsidP="00E57DF3">
      <w:pPr>
        <w:ind w:left="1418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2.3.2. Zamawiający nie przewiduje dodatkowego wynagrodzenia za:</w:t>
      </w:r>
    </w:p>
    <w:p w14:paraId="7313EE7E" w14:textId="77777777" w:rsidR="000F08A4" w:rsidRPr="000F08A4" w:rsidRDefault="000F08A4" w:rsidP="00E57DF3">
      <w:pPr>
        <w:numPr>
          <w:ilvl w:val="0"/>
          <w:numId w:val="25"/>
        </w:numPr>
        <w:suppressAutoHyphens/>
        <w:ind w:left="2268" w:hanging="283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dozór budowy i ochronę mienia</w:t>
      </w:r>
    </w:p>
    <w:p w14:paraId="5EB1593F" w14:textId="77777777" w:rsidR="000F08A4" w:rsidRPr="000F08A4" w:rsidRDefault="000F08A4" w:rsidP="00E57DF3">
      <w:pPr>
        <w:numPr>
          <w:ilvl w:val="0"/>
          <w:numId w:val="25"/>
        </w:numPr>
        <w:suppressAutoHyphens/>
        <w:ind w:left="2268" w:hanging="283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 xml:space="preserve">zagospodarowanie  placu budowy </w:t>
      </w:r>
    </w:p>
    <w:p w14:paraId="54B9C14B" w14:textId="77777777" w:rsidR="000F08A4" w:rsidRPr="000F08A4" w:rsidRDefault="000F08A4" w:rsidP="00E57DF3">
      <w:pPr>
        <w:numPr>
          <w:ilvl w:val="0"/>
          <w:numId w:val="25"/>
        </w:numPr>
        <w:suppressAutoHyphens/>
        <w:ind w:left="2268" w:hanging="283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utrudnienia związane z realizacją zadania</w:t>
      </w:r>
    </w:p>
    <w:p w14:paraId="75393A4D" w14:textId="77777777" w:rsidR="000F08A4" w:rsidRPr="000F08A4" w:rsidRDefault="000F08A4" w:rsidP="00E57DF3">
      <w:pPr>
        <w:numPr>
          <w:ilvl w:val="0"/>
          <w:numId w:val="25"/>
        </w:numPr>
        <w:suppressAutoHyphens/>
        <w:ind w:left="2268" w:hanging="283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wywóz i utylizację odpadów ( w tym: ziemia, gruz, karpina itp.)</w:t>
      </w:r>
    </w:p>
    <w:p w14:paraId="2F7E96EE" w14:textId="77777777" w:rsidR="000F08A4" w:rsidRPr="000F08A4" w:rsidRDefault="000F08A4" w:rsidP="00D04698">
      <w:pPr>
        <w:tabs>
          <w:tab w:val="right" w:pos="9072"/>
        </w:tabs>
        <w:suppressAutoHyphens/>
        <w:ind w:left="1985"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0F08A4">
        <w:rPr>
          <w:rFonts w:ascii="Open Sans" w:hAnsi="Open Sans" w:cs="Open Sans"/>
          <w:sz w:val="20"/>
          <w:szCs w:val="20"/>
          <w:lang w:eastAsia="ar-SA"/>
        </w:rPr>
        <w:t>Wykonawca zobowiązany jest do wywiezienia na legalne składowisko odpadów materiałów z demontażu i gruzu z rozbiórek, a dokumenty potwierdzające dokonanie ww. wywozu dostarczy Zamawiającemu.</w:t>
      </w:r>
    </w:p>
    <w:p w14:paraId="26710526" w14:textId="77777777" w:rsidR="000F08A4" w:rsidRPr="000F08A4" w:rsidRDefault="000F08A4" w:rsidP="000F08A4">
      <w:pPr>
        <w:tabs>
          <w:tab w:val="right" w:pos="9072"/>
        </w:tabs>
        <w:suppressAutoHyphens/>
        <w:ind w:left="2694"/>
        <w:jc w:val="both"/>
        <w:rPr>
          <w:rFonts w:ascii="Open Sans" w:hAnsi="Open Sans" w:cs="Open Sans"/>
          <w:sz w:val="20"/>
          <w:szCs w:val="20"/>
          <w:lang w:eastAsia="ar-SA"/>
        </w:rPr>
      </w:pPr>
    </w:p>
    <w:p w14:paraId="58DF50BB" w14:textId="77777777" w:rsidR="000F08A4" w:rsidRPr="000F08A4" w:rsidRDefault="000F08A4" w:rsidP="000F08A4">
      <w:pPr>
        <w:tabs>
          <w:tab w:val="right" w:pos="9072"/>
        </w:tabs>
        <w:suppressAutoHyphens/>
        <w:ind w:left="1701"/>
        <w:jc w:val="both"/>
        <w:rPr>
          <w:rFonts w:ascii="Open Sans" w:hAnsi="Open Sans" w:cs="Open Sans"/>
          <w:bCs/>
          <w:sz w:val="20"/>
          <w:szCs w:val="20"/>
          <w:lang w:eastAsia="ar-SA"/>
        </w:rPr>
      </w:pPr>
      <w:r w:rsidRPr="000F08A4">
        <w:rPr>
          <w:rFonts w:ascii="Open Sans" w:hAnsi="Open Sans" w:cs="Open Sans"/>
          <w:b/>
          <w:bCs/>
          <w:sz w:val="20"/>
          <w:szCs w:val="20"/>
          <w:lang w:eastAsia="ar-SA"/>
        </w:rPr>
        <w:t>Koszty urządzenia zaplecza budowy wraz z dostawą wody, energii elektrycznej obciążają Wykonawcę i należy je uwzględnić w wynagrodzeniu ryczałtowym</w:t>
      </w:r>
      <w:r w:rsidRPr="000F08A4">
        <w:rPr>
          <w:rFonts w:ascii="Open Sans" w:hAnsi="Open Sans" w:cs="Open Sans"/>
          <w:bCs/>
          <w:sz w:val="20"/>
          <w:szCs w:val="20"/>
          <w:lang w:eastAsia="ar-SA"/>
        </w:rPr>
        <w:t>.</w:t>
      </w:r>
    </w:p>
    <w:p w14:paraId="0A28EC2E" w14:textId="77777777" w:rsidR="000F08A4" w:rsidRPr="000F08A4" w:rsidRDefault="000F08A4" w:rsidP="000F08A4">
      <w:pPr>
        <w:suppressAutoHyphens/>
        <w:jc w:val="both"/>
        <w:rPr>
          <w:rFonts w:ascii="Open Sans" w:hAnsi="Open Sans" w:cs="Open Sans"/>
          <w:sz w:val="20"/>
          <w:szCs w:val="20"/>
          <w:lang w:eastAsia="ar-SA"/>
        </w:rPr>
      </w:pPr>
    </w:p>
    <w:p w14:paraId="5EF956CF" w14:textId="77777777" w:rsidR="000F08A4" w:rsidRPr="000F08A4" w:rsidRDefault="000F08A4" w:rsidP="00D04698">
      <w:pPr>
        <w:numPr>
          <w:ilvl w:val="1"/>
          <w:numId w:val="30"/>
        </w:numPr>
        <w:suppressAutoHyphens/>
        <w:ind w:left="1418" w:hanging="567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Wykonawca zobowiązany jest do systematycznego prowadzenia prac porządkowych w rejonie placu budowy, wygrodzenia placu budowy, zapewnienia bezpiecznego przejścia dla pieszych.</w:t>
      </w:r>
    </w:p>
    <w:p w14:paraId="1E842296" w14:textId="77777777" w:rsidR="000F08A4" w:rsidRPr="000F08A4" w:rsidRDefault="000F08A4" w:rsidP="000F08A4">
      <w:pPr>
        <w:suppressAutoHyphens/>
        <w:jc w:val="both"/>
        <w:rPr>
          <w:rFonts w:ascii="Open Sans" w:hAnsi="Open Sans" w:cs="Open Sans"/>
          <w:sz w:val="20"/>
          <w:szCs w:val="20"/>
          <w:lang w:eastAsia="ar-SA"/>
        </w:rPr>
      </w:pPr>
    </w:p>
    <w:p w14:paraId="705CC2A5" w14:textId="24BCF725" w:rsidR="00AB3904" w:rsidRPr="001642FB" w:rsidRDefault="000F08A4" w:rsidP="001642FB">
      <w:pPr>
        <w:numPr>
          <w:ilvl w:val="1"/>
          <w:numId w:val="30"/>
        </w:numPr>
        <w:suppressAutoHyphens/>
        <w:ind w:left="1418" w:hanging="567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 xml:space="preserve">Przed rozpoczęciem robót </w:t>
      </w:r>
      <w:r w:rsidR="0073439C">
        <w:rPr>
          <w:rFonts w:ascii="Open Sans" w:hAnsi="Open Sans" w:cs="Open Sans"/>
          <w:sz w:val="20"/>
          <w:szCs w:val="20"/>
        </w:rPr>
        <w:t>W</w:t>
      </w:r>
      <w:r w:rsidRPr="000F08A4">
        <w:rPr>
          <w:rFonts w:ascii="Open Sans" w:hAnsi="Open Sans" w:cs="Open Sans"/>
          <w:sz w:val="20"/>
          <w:szCs w:val="20"/>
        </w:rPr>
        <w:t>ykonawca zobowiązany jest do uzgodnienia harmonogramu robót z Zamawiającym.</w:t>
      </w:r>
    </w:p>
    <w:p w14:paraId="02350F6B" w14:textId="77777777" w:rsidR="00AB3904" w:rsidRPr="000F08A4" w:rsidRDefault="00AB3904" w:rsidP="000F08A4">
      <w:pPr>
        <w:suppressAutoHyphens/>
        <w:ind w:left="426" w:hanging="426"/>
        <w:jc w:val="both"/>
        <w:rPr>
          <w:rFonts w:ascii="Open Sans" w:hAnsi="Open Sans" w:cs="Open Sans"/>
          <w:sz w:val="20"/>
          <w:szCs w:val="20"/>
          <w:lang w:eastAsia="ar-SA"/>
        </w:rPr>
      </w:pPr>
    </w:p>
    <w:p w14:paraId="00BECBCE" w14:textId="77777777" w:rsidR="000F08A4" w:rsidRPr="000F08A4" w:rsidRDefault="000F08A4" w:rsidP="00D04698">
      <w:pPr>
        <w:numPr>
          <w:ilvl w:val="1"/>
          <w:numId w:val="30"/>
        </w:numPr>
        <w:suppressAutoHyphens/>
        <w:ind w:left="1418" w:hanging="567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Wykonawca zobowiązany jest:</w:t>
      </w:r>
    </w:p>
    <w:p w14:paraId="329D4B2B" w14:textId="77777777" w:rsidR="000F08A4" w:rsidRPr="000F08A4" w:rsidRDefault="000F08A4" w:rsidP="00D04698">
      <w:pPr>
        <w:widowControl w:val="0"/>
        <w:numPr>
          <w:ilvl w:val="0"/>
          <w:numId w:val="22"/>
        </w:numPr>
        <w:suppressAutoHyphens/>
        <w:autoSpaceDE w:val="0"/>
        <w:autoSpaceDN w:val="0"/>
        <w:adjustRightInd w:val="0"/>
        <w:ind w:left="1701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 xml:space="preserve">opracować projekt tymczasowej organizacji ruchu i uzgodnić go z Gdańskim Zarządem Dróg i Zieleni </w:t>
      </w:r>
    </w:p>
    <w:p w14:paraId="57598657" w14:textId="6C70B4C3" w:rsidR="000F08A4" w:rsidRPr="000F08A4" w:rsidRDefault="000F08A4" w:rsidP="00453DC6">
      <w:pPr>
        <w:widowControl w:val="0"/>
        <w:numPr>
          <w:ilvl w:val="0"/>
          <w:numId w:val="22"/>
        </w:numPr>
        <w:suppressAutoHyphens/>
        <w:autoSpaceDE w:val="0"/>
        <w:autoSpaceDN w:val="0"/>
        <w:adjustRightInd w:val="0"/>
        <w:ind w:left="1701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uzyskać zgodę Gdańskiego Zarządu Dróg i Zieleni na czasowe zajęcie pasów drogowych</w:t>
      </w:r>
      <w:r w:rsidR="00453DC6">
        <w:rPr>
          <w:rFonts w:ascii="Open Sans" w:hAnsi="Open Sans" w:cs="Open Sans"/>
          <w:sz w:val="20"/>
          <w:szCs w:val="20"/>
        </w:rPr>
        <w:t xml:space="preserve"> (o ile to będzie wymagane). </w:t>
      </w:r>
      <w:r w:rsidRPr="000F08A4">
        <w:rPr>
          <w:rFonts w:ascii="Open Sans" w:hAnsi="Open Sans" w:cs="Open Sans"/>
          <w:sz w:val="20"/>
          <w:szCs w:val="20"/>
        </w:rPr>
        <w:t>Koszty zajęcia pasa drogowego i wbudowania urządzeń w pas drogowy Wykonawca winien uwzględnić w kosztach ogólnych. Wykonawca zobowiązany jest do jednorazowego uregulowania należności za wbudowania urządzeń w pas drogowy za cały okres określony zezwoleniem Gdańskiego Zarządu Dróg i Zieleni. DRMG będzie opłacać decyzje na zajęcie pasa drogowego i jednocześnie obciąży Wykonawcę notą księgową</w:t>
      </w:r>
    </w:p>
    <w:p w14:paraId="20839528" w14:textId="77777777" w:rsidR="000F08A4" w:rsidRPr="000F08A4" w:rsidRDefault="000F08A4" w:rsidP="00453DC6">
      <w:pPr>
        <w:widowControl w:val="0"/>
        <w:numPr>
          <w:ilvl w:val="0"/>
          <w:numId w:val="22"/>
        </w:numPr>
        <w:suppressAutoHyphens/>
        <w:autoSpaceDE w:val="0"/>
        <w:autoSpaceDN w:val="0"/>
        <w:adjustRightInd w:val="0"/>
        <w:ind w:left="1701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aktualizować harmonogram robót na bieżąco z Zamawiającym</w:t>
      </w:r>
    </w:p>
    <w:p w14:paraId="72FDDDB8" w14:textId="77777777" w:rsidR="000F08A4" w:rsidRPr="0074471D" w:rsidRDefault="000F08A4" w:rsidP="00453DC6">
      <w:pPr>
        <w:widowControl w:val="0"/>
        <w:numPr>
          <w:ilvl w:val="0"/>
          <w:numId w:val="22"/>
        </w:numPr>
        <w:suppressAutoHyphens/>
        <w:autoSpaceDE w:val="0"/>
        <w:autoSpaceDN w:val="0"/>
        <w:adjustRightInd w:val="0"/>
        <w:ind w:left="1701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zapewnić bezpieczne przejścia piesze i dojazd: użytkownikom posesji, służbom komunalnym, pojazdom uprzywilejowanym</w:t>
      </w:r>
    </w:p>
    <w:p w14:paraId="102FD2E8" w14:textId="77777777" w:rsidR="000F08A4" w:rsidRPr="000F08A4" w:rsidRDefault="000F08A4" w:rsidP="00453DC6">
      <w:pPr>
        <w:widowControl w:val="0"/>
        <w:numPr>
          <w:ilvl w:val="0"/>
          <w:numId w:val="22"/>
        </w:numPr>
        <w:suppressAutoHyphens/>
        <w:autoSpaceDE w:val="0"/>
        <w:autoSpaceDN w:val="0"/>
        <w:adjustRightInd w:val="0"/>
        <w:ind w:left="1701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zapewnić bezpieczną organizację ruchu kołowego i pieszego wraz z czytelnym i widocznym oznakowaniem</w:t>
      </w:r>
    </w:p>
    <w:p w14:paraId="15BAD9E3" w14:textId="77777777" w:rsidR="000F08A4" w:rsidRPr="000F08A4" w:rsidRDefault="000F08A4" w:rsidP="00453DC6">
      <w:pPr>
        <w:widowControl w:val="0"/>
        <w:numPr>
          <w:ilvl w:val="0"/>
          <w:numId w:val="22"/>
        </w:numPr>
        <w:suppressAutoHyphens/>
        <w:autoSpaceDE w:val="0"/>
        <w:autoSpaceDN w:val="0"/>
        <w:adjustRightInd w:val="0"/>
        <w:ind w:left="1701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do ochrony roślinności istniejącej:</w:t>
      </w:r>
    </w:p>
    <w:p w14:paraId="3C459782" w14:textId="77777777" w:rsidR="000F08A4" w:rsidRPr="000F08A4" w:rsidRDefault="000F08A4" w:rsidP="00453DC6">
      <w:pPr>
        <w:widowControl w:val="0"/>
        <w:numPr>
          <w:ilvl w:val="1"/>
          <w:numId w:val="19"/>
        </w:numPr>
        <w:suppressAutoHyphens/>
        <w:autoSpaceDE w:val="0"/>
        <w:autoSpaceDN w:val="0"/>
        <w:adjustRightInd w:val="0"/>
        <w:ind w:left="1985" w:hanging="284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przed przystąpieniem do realizacji projektu przygotować teren zgodnie z planem organizacji budowy,</w:t>
      </w:r>
    </w:p>
    <w:p w14:paraId="54D218FD" w14:textId="77777777" w:rsidR="000F08A4" w:rsidRPr="000F08A4" w:rsidRDefault="000F08A4" w:rsidP="00453DC6">
      <w:pPr>
        <w:widowControl w:val="0"/>
        <w:numPr>
          <w:ilvl w:val="1"/>
          <w:numId w:val="19"/>
        </w:numPr>
        <w:suppressAutoHyphens/>
        <w:autoSpaceDE w:val="0"/>
        <w:autoSpaceDN w:val="0"/>
        <w:adjustRightInd w:val="0"/>
        <w:ind w:left="1985" w:hanging="284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wygrodzić strefy ochrony drzew i krzewów,</w:t>
      </w:r>
    </w:p>
    <w:p w14:paraId="1B1575AF" w14:textId="77777777" w:rsidR="000F08A4" w:rsidRPr="000F08A4" w:rsidRDefault="000F08A4" w:rsidP="00453DC6">
      <w:pPr>
        <w:widowControl w:val="0"/>
        <w:numPr>
          <w:ilvl w:val="1"/>
          <w:numId w:val="19"/>
        </w:numPr>
        <w:suppressAutoHyphens/>
        <w:autoSpaceDE w:val="0"/>
        <w:autoSpaceDN w:val="0"/>
        <w:adjustRightInd w:val="0"/>
        <w:ind w:left="1985" w:hanging="284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 xml:space="preserve">zastosować inne formy ochrony drzew (osłona pnia, podwiązanie gałęzi, nadzór inspektora ds. zieleni) </w:t>
      </w:r>
    </w:p>
    <w:p w14:paraId="215070E6" w14:textId="2C01817E" w:rsidR="000F08A4" w:rsidRPr="000F08A4" w:rsidRDefault="000F08A4" w:rsidP="000042EE">
      <w:pPr>
        <w:widowControl w:val="0"/>
        <w:numPr>
          <w:ilvl w:val="0"/>
          <w:numId w:val="22"/>
        </w:numPr>
        <w:suppressAutoHyphens/>
        <w:autoSpaceDE w:val="0"/>
        <w:autoSpaceDN w:val="0"/>
        <w:adjustRightInd w:val="0"/>
        <w:ind w:left="1701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wykonać część opisową do planu organizacji terenu budowy</w:t>
      </w:r>
    </w:p>
    <w:p w14:paraId="2607F57B" w14:textId="50D19A0A" w:rsidR="000F08A4" w:rsidRPr="000F08A4" w:rsidRDefault="000F08A4" w:rsidP="000042EE">
      <w:pPr>
        <w:widowControl w:val="0"/>
        <w:numPr>
          <w:ilvl w:val="0"/>
          <w:numId w:val="22"/>
        </w:numPr>
        <w:suppressAutoHyphens/>
        <w:autoSpaceDE w:val="0"/>
        <w:autoSpaceDN w:val="0"/>
        <w:adjustRightInd w:val="0"/>
        <w:ind w:left="1701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zapewnić ciągły nadzór całodobowy nad oznakowaniem drogowym i wprowadzanymi sukcesywnie zmianami w organizacji ruchu</w:t>
      </w:r>
    </w:p>
    <w:p w14:paraId="1A6145EE" w14:textId="23376058" w:rsidR="000F08A4" w:rsidRPr="000F08A4" w:rsidRDefault="000F08A4" w:rsidP="000042EE">
      <w:pPr>
        <w:widowControl w:val="0"/>
        <w:numPr>
          <w:ilvl w:val="0"/>
          <w:numId w:val="22"/>
        </w:numPr>
        <w:suppressAutoHyphens/>
        <w:autoSpaceDE w:val="0"/>
        <w:autoSpaceDN w:val="0"/>
        <w:adjustRightInd w:val="0"/>
        <w:ind w:left="1701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lastRenderedPageBreak/>
        <w:t>w okresie trwania budowy, Wykonawca zobowiązany jest do utrzymania układu drogowego w rejonie budowy w należytym stanie technicznym i czystości.</w:t>
      </w:r>
    </w:p>
    <w:p w14:paraId="20C47190" w14:textId="1E77D5A8" w:rsidR="000F08A4" w:rsidRPr="000F08A4" w:rsidRDefault="000F08A4" w:rsidP="000042EE">
      <w:pPr>
        <w:widowControl w:val="0"/>
        <w:numPr>
          <w:ilvl w:val="0"/>
          <w:numId w:val="22"/>
        </w:numPr>
        <w:suppressAutoHyphens/>
        <w:autoSpaceDE w:val="0"/>
        <w:autoSpaceDN w:val="0"/>
        <w:adjustRightInd w:val="0"/>
        <w:ind w:left="1701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prowadzić roboty zgodnie z przepisami bhp i ppoż. oraz utrzymywać plac budowy w należytym porządku</w:t>
      </w:r>
    </w:p>
    <w:p w14:paraId="2B455A56" w14:textId="764C3EA8" w:rsidR="000F08A4" w:rsidRPr="000F08A4" w:rsidRDefault="000F08A4" w:rsidP="000042EE">
      <w:pPr>
        <w:widowControl w:val="0"/>
        <w:numPr>
          <w:ilvl w:val="0"/>
          <w:numId w:val="22"/>
        </w:numPr>
        <w:suppressAutoHyphens/>
        <w:autoSpaceDE w:val="0"/>
        <w:autoSpaceDN w:val="0"/>
        <w:adjustRightInd w:val="0"/>
        <w:ind w:left="1701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przyjąć technologie i organizacje robót, która nie spowoduje dewastacji wykonanych obiektów zlokalizowanych w sąsiedztwie placu budowy, dróg dojazdowych oraz wykonanych robót</w:t>
      </w:r>
    </w:p>
    <w:p w14:paraId="1EA7517D" w14:textId="660CAED0" w:rsidR="000F08A4" w:rsidRPr="000F08A4" w:rsidRDefault="000F08A4" w:rsidP="000042EE">
      <w:pPr>
        <w:widowControl w:val="0"/>
        <w:numPr>
          <w:ilvl w:val="0"/>
          <w:numId w:val="22"/>
        </w:numPr>
        <w:suppressAutoHyphens/>
        <w:autoSpaceDE w:val="0"/>
        <w:autoSpaceDN w:val="0"/>
        <w:adjustRightInd w:val="0"/>
        <w:ind w:left="1701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zorganizować we własnym zakresie czasowy plac składowy i magazyn urobku powstałego podczas wykonywania robót</w:t>
      </w:r>
    </w:p>
    <w:p w14:paraId="2752E28D" w14:textId="670B5F64" w:rsidR="000F08A4" w:rsidRPr="000F08A4" w:rsidRDefault="000F08A4" w:rsidP="000042EE">
      <w:pPr>
        <w:widowControl w:val="0"/>
        <w:numPr>
          <w:ilvl w:val="0"/>
          <w:numId w:val="22"/>
        </w:numPr>
        <w:suppressAutoHyphens/>
        <w:autoSpaceDE w:val="0"/>
        <w:autoSpaceDN w:val="0"/>
        <w:adjustRightInd w:val="0"/>
        <w:ind w:left="1701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 xml:space="preserve">prowadzić roboty zgodnie z wymogami Rozporządzenia Ministra Infrastruktury z dnia 12 kwietnia 2002r. w sprawie warunków technicznych, jaki powinny odpowiadać budynki i ich usytuowanie (Dz. U. z 2015 r., poz. 1422 </w:t>
      </w:r>
      <w:proofErr w:type="spellStart"/>
      <w:r w:rsidRPr="000F08A4">
        <w:rPr>
          <w:rFonts w:ascii="Open Sans" w:hAnsi="Open Sans" w:cs="Open Sans"/>
          <w:sz w:val="20"/>
          <w:szCs w:val="20"/>
        </w:rPr>
        <w:t>t.j</w:t>
      </w:r>
      <w:proofErr w:type="spellEnd"/>
      <w:r w:rsidRPr="000F08A4">
        <w:rPr>
          <w:rFonts w:ascii="Open Sans" w:hAnsi="Open Sans" w:cs="Open Sans"/>
          <w:sz w:val="20"/>
          <w:szCs w:val="20"/>
        </w:rPr>
        <w:t>.)</w:t>
      </w:r>
    </w:p>
    <w:p w14:paraId="31CA0EEB" w14:textId="3A5770C5" w:rsidR="000F08A4" w:rsidRPr="000F08A4" w:rsidRDefault="000F08A4" w:rsidP="000042EE">
      <w:pPr>
        <w:widowControl w:val="0"/>
        <w:numPr>
          <w:ilvl w:val="0"/>
          <w:numId w:val="22"/>
        </w:numPr>
        <w:suppressAutoHyphens/>
        <w:autoSpaceDE w:val="0"/>
        <w:autoSpaceDN w:val="0"/>
        <w:adjustRightInd w:val="0"/>
        <w:ind w:left="1701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spełnić wymagania Rozporządzenia Ministra Infrastruktury z dnia 23 czerwca 2003 r. w sprawie informacji dotyczącej bezpieczeństwa i ochrony zdrowia oraz planu bezpieczeństwa i ochrony zdrowia (Dz. U. z 2003 r., nr 120, poz. 1126)</w:t>
      </w:r>
    </w:p>
    <w:p w14:paraId="2FAB2317" w14:textId="77777777" w:rsidR="000F08A4" w:rsidRPr="000F08A4" w:rsidRDefault="000F08A4" w:rsidP="000042EE">
      <w:pPr>
        <w:widowControl w:val="0"/>
        <w:numPr>
          <w:ilvl w:val="0"/>
          <w:numId w:val="22"/>
        </w:numPr>
        <w:suppressAutoHyphens/>
        <w:autoSpaceDE w:val="0"/>
        <w:autoSpaceDN w:val="0"/>
        <w:adjustRightInd w:val="0"/>
        <w:ind w:left="1701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sym w:font="Wingdings" w:char="F0D8"/>
      </w:r>
      <w:r w:rsidRPr="000F08A4">
        <w:rPr>
          <w:rFonts w:ascii="Open Sans" w:hAnsi="Open Sans" w:cs="Open Sans"/>
          <w:sz w:val="20"/>
          <w:szCs w:val="20"/>
        </w:rPr>
        <w:t xml:space="preserve"> spełnić wymagania Rozporządzenia Ministra Infrastruktury z dnia 23 czerwca 2003 r. w sprawie bezpieczeństwa i higieny pracy podczas wykonywania robót budowlanych (Dz. U. 2003 r., nr 47, poz. 401)</w:t>
      </w:r>
    </w:p>
    <w:p w14:paraId="536DFB67" w14:textId="77777777" w:rsidR="00A3408E" w:rsidRPr="000042EE" w:rsidRDefault="00A3408E" w:rsidP="000042EE">
      <w:pPr>
        <w:widowControl w:val="0"/>
        <w:numPr>
          <w:ilvl w:val="0"/>
          <w:numId w:val="22"/>
        </w:numPr>
        <w:suppressAutoHyphens/>
        <w:autoSpaceDE w:val="0"/>
        <w:autoSpaceDN w:val="0"/>
        <w:adjustRightInd w:val="0"/>
        <w:ind w:left="1701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042EE">
        <w:rPr>
          <w:rFonts w:ascii="Open Sans" w:hAnsi="Open Sans" w:cs="Open Sans"/>
          <w:sz w:val="20"/>
          <w:szCs w:val="20"/>
        </w:rPr>
        <w:t>obowiązkiem Wykonawcy jest zapewnienie bezpiecznych warunkó</w:t>
      </w:r>
      <w:r w:rsidR="00591C9B" w:rsidRPr="000042EE">
        <w:rPr>
          <w:rFonts w:ascii="Open Sans" w:hAnsi="Open Sans" w:cs="Open Sans"/>
          <w:sz w:val="20"/>
          <w:szCs w:val="20"/>
        </w:rPr>
        <w:t>w pracy dla swoich pracowników</w:t>
      </w:r>
    </w:p>
    <w:p w14:paraId="3D527449" w14:textId="77777777" w:rsidR="000F08A4" w:rsidRPr="000042EE" w:rsidRDefault="000F08A4" w:rsidP="000042EE">
      <w:pPr>
        <w:widowControl w:val="0"/>
        <w:numPr>
          <w:ilvl w:val="0"/>
          <w:numId w:val="22"/>
        </w:numPr>
        <w:suppressAutoHyphens/>
        <w:autoSpaceDE w:val="0"/>
        <w:autoSpaceDN w:val="0"/>
        <w:adjustRightInd w:val="0"/>
        <w:ind w:left="1701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EA6636">
        <w:rPr>
          <w:rFonts w:ascii="Open Sans" w:hAnsi="Open Sans" w:cs="Open Sans"/>
          <w:sz w:val="20"/>
          <w:szCs w:val="20"/>
        </w:rPr>
        <w:t>przestrzegać przepisów ochrony przeciwpożarowej</w:t>
      </w:r>
    </w:p>
    <w:p w14:paraId="1F43F481" w14:textId="77777777" w:rsidR="000F08A4" w:rsidRPr="000F08A4" w:rsidRDefault="000F08A4" w:rsidP="00332211">
      <w:pPr>
        <w:widowControl w:val="0"/>
        <w:autoSpaceDE w:val="0"/>
        <w:autoSpaceDN w:val="0"/>
        <w:adjustRightInd w:val="0"/>
        <w:ind w:left="1701" w:hanging="283"/>
        <w:contextualSpacing/>
        <w:jc w:val="both"/>
        <w:rPr>
          <w:rFonts w:ascii="Open Sans" w:hAnsi="Open Sans" w:cs="Open Sans"/>
          <w:b/>
          <w:snapToGrid w:val="0"/>
          <w:sz w:val="20"/>
          <w:szCs w:val="20"/>
        </w:rPr>
      </w:pPr>
      <w:r w:rsidRPr="000F08A4">
        <w:rPr>
          <w:rFonts w:ascii="Open Sans" w:hAnsi="Open Sans" w:cs="Open Sans"/>
          <w:snapToGrid w:val="0"/>
          <w:sz w:val="20"/>
          <w:szCs w:val="20"/>
        </w:rPr>
        <w:sym w:font="Wingdings" w:char="F0D8"/>
      </w:r>
      <w:r w:rsidRPr="000F08A4">
        <w:rPr>
          <w:rFonts w:ascii="Open Sans" w:hAnsi="Open Sans" w:cs="Open Sans"/>
          <w:b/>
          <w:snapToGrid w:val="0"/>
          <w:sz w:val="20"/>
          <w:szCs w:val="20"/>
        </w:rPr>
        <w:t xml:space="preserve"> Potwierdzenie sporządzenia ,,planu bioz” zawarte zostanie w oświadczeniu o podjęciu obowiązków kierownika budowy</w:t>
      </w:r>
    </w:p>
    <w:p w14:paraId="0D07C67E" w14:textId="77777777" w:rsidR="000F08A4" w:rsidRPr="000F08A4" w:rsidRDefault="000F08A4" w:rsidP="00332211">
      <w:pPr>
        <w:widowControl w:val="0"/>
        <w:autoSpaceDE w:val="0"/>
        <w:autoSpaceDN w:val="0"/>
        <w:adjustRightInd w:val="0"/>
        <w:ind w:left="1701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sym w:font="Wingdings" w:char="F0D8"/>
      </w:r>
      <w:r w:rsidRPr="000F08A4">
        <w:rPr>
          <w:rFonts w:ascii="Open Sans" w:hAnsi="Open Sans" w:cs="Open Sans"/>
          <w:sz w:val="20"/>
          <w:szCs w:val="20"/>
        </w:rPr>
        <w:t xml:space="preserve"> zobowiązań wynikających z warunków prowadzenia robót</w:t>
      </w:r>
    </w:p>
    <w:p w14:paraId="7E568A24" w14:textId="77777777" w:rsidR="000F08A4" w:rsidRPr="000F08A4" w:rsidRDefault="000F08A4" w:rsidP="00332211">
      <w:pPr>
        <w:widowControl w:val="0"/>
        <w:autoSpaceDE w:val="0"/>
        <w:autoSpaceDN w:val="0"/>
        <w:adjustRightInd w:val="0"/>
        <w:ind w:left="1701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sym w:font="Wingdings" w:char="F0D8"/>
      </w:r>
      <w:r w:rsidRPr="000F08A4">
        <w:rPr>
          <w:rFonts w:ascii="Open Sans" w:hAnsi="Open Sans" w:cs="Open Sans"/>
          <w:sz w:val="20"/>
          <w:szCs w:val="20"/>
        </w:rPr>
        <w:t xml:space="preserve"> usunięcia ewentualnych kolizji, uzgodnień, odbiorów, wyłączeń sieci w celu wykonania i odbioru robót</w:t>
      </w:r>
    </w:p>
    <w:p w14:paraId="58FE7406" w14:textId="77777777" w:rsidR="000F08A4" w:rsidRPr="000F08A4" w:rsidRDefault="000F08A4" w:rsidP="00332211">
      <w:pPr>
        <w:widowControl w:val="0"/>
        <w:autoSpaceDE w:val="0"/>
        <w:autoSpaceDN w:val="0"/>
        <w:adjustRightInd w:val="0"/>
        <w:ind w:left="1701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sym w:font="Wingdings" w:char="F0D8"/>
      </w:r>
      <w:r w:rsidRPr="000F08A4">
        <w:rPr>
          <w:rFonts w:ascii="Open Sans" w:hAnsi="Open Sans" w:cs="Open Sans"/>
          <w:sz w:val="20"/>
          <w:szCs w:val="20"/>
        </w:rPr>
        <w:t xml:space="preserve"> sporządzenia protokołów z badań , pomiarów i prób</w:t>
      </w:r>
    </w:p>
    <w:p w14:paraId="419A5E3F" w14:textId="27ABD5DE" w:rsidR="000F08A4" w:rsidRPr="000F08A4" w:rsidRDefault="000F08A4" w:rsidP="008165FA">
      <w:pPr>
        <w:widowControl w:val="0"/>
        <w:autoSpaceDE w:val="0"/>
        <w:autoSpaceDN w:val="0"/>
        <w:adjustRightInd w:val="0"/>
        <w:ind w:left="1701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sym w:font="Wingdings" w:char="F0D8"/>
      </w:r>
      <w:r w:rsidR="003C1EDF">
        <w:rPr>
          <w:rFonts w:ascii="Open Sans" w:hAnsi="Open Sans" w:cs="Open Sans"/>
          <w:sz w:val="20"/>
          <w:szCs w:val="20"/>
        </w:rPr>
        <w:t xml:space="preserve"> </w:t>
      </w:r>
      <w:r w:rsidRPr="000F08A4">
        <w:rPr>
          <w:rFonts w:ascii="Open Sans" w:hAnsi="Open Sans" w:cs="Open Sans"/>
          <w:sz w:val="20"/>
          <w:szCs w:val="20"/>
        </w:rPr>
        <w:t xml:space="preserve"> warunków prowadzenia robót podanych w </w:t>
      </w:r>
      <w:r w:rsidR="009F13F2">
        <w:rPr>
          <w:rFonts w:ascii="Open Sans" w:hAnsi="Open Sans" w:cs="Open Sans"/>
          <w:sz w:val="20"/>
          <w:szCs w:val="20"/>
        </w:rPr>
        <w:t>dokumentacji projektowej</w:t>
      </w:r>
    </w:p>
    <w:p w14:paraId="5A1E6FAD" w14:textId="77777777" w:rsidR="000F08A4" w:rsidRPr="000F08A4" w:rsidRDefault="000F08A4" w:rsidP="00332211">
      <w:pPr>
        <w:suppressAutoHyphens/>
        <w:ind w:left="1418"/>
        <w:jc w:val="both"/>
        <w:rPr>
          <w:rFonts w:ascii="Open Sans" w:hAnsi="Open Sans" w:cs="Open Sans"/>
          <w:b/>
          <w:bCs/>
          <w:sz w:val="20"/>
          <w:szCs w:val="20"/>
          <w:lang w:eastAsia="ar-SA"/>
        </w:rPr>
      </w:pPr>
      <w:r w:rsidRPr="000F08A4">
        <w:rPr>
          <w:rFonts w:ascii="Open Sans" w:hAnsi="Open Sans" w:cs="Open Sans"/>
          <w:b/>
          <w:bCs/>
          <w:sz w:val="20"/>
          <w:szCs w:val="20"/>
          <w:lang w:eastAsia="ar-SA"/>
        </w:rPr>
        <w:t>Koszty wynikające z w/w zobowiązań należy uwzględnić w wynagrodzeniu ryczałtowym.</w:t>
      </w:r>
    </w:p>
    <w:p w14:paraId="5CAF230D" w14:textId="1F9C23FD" w:rsidR="000F08A4" w:rsidRDefault="000F08A4" w:rsidP="000F08A4">
      <w:pPr>
        <w:suppressAutoHyphens/>
        <w:jc w:val="both"/>
        <w:rPr>
          <w:rFonts w:ascii="Open Sans" w:hAnsi="Open Sans" w:cs="Open Sans"/>
          <w:b/>
          <w:bCs/>
          <w:sz w:val="20"/>
          <w:szCs w:val="20"/>
          <w:lang w:eastAsia="ar-SA"/>
        </w:rPr>
      </w:pPr>
    </w:p>
    <w:p w14:paraId="0A39C05C" w14:textId="77777777" w:rsidR="006C4A61" w:rsidRPr="000F08A4" w:rsidRDefault="006C4A61" w:rsidP="000F08A4">
      <w:pPr>
        <w:suppressAutoHyphens/>
        <w:jc w:val="both"/>
        <w:rPr>
          <w:rFonts w:ascii="Open Sans" w:hAnsi="Open Sans" w:cs="Open Sans"/>
          <w:b/>
          <w:bCs/>
          <w:sz w:val="20"/>
          <w:szCs w:val="20"/>
          <w:lang w:eastAsia="ar-SA"/>
        </w:rPr>
      </w:pPr>
    </w:p>
    <w:p w14:paraId="45E09672" w14:textId="45ED0F24" w:rsidR="000F08A4" w:rsidRPr="000F08A4" w:rsidRDefault="000F08A4" w:rsidP="003C1EDF">
      <w:pPr>
        <w:numPr>
          <w:ilvl w:val="1"/>
          <w:numId w:val="30"/>
        </w:numPr>
        <w:suppressAutoHyphens/>
        <w:ind w:left="1418" w:hanging="567"/>
        <w:contextualSpacing/>
        <w:jc w:val="both"/>
        <w:rPr>
          <w:rFonts w:ascii="Open Sans" w:hAnsi="Open Sans" w:cs="Open Sans"/>
          <w:b/>
          <w:bCs/>
          <w:sz w:val="20"/>
          <w:szCs w:val="20"/>
          <w:lang w:eastAsia="ar-SA"/>
        </w:rPr>
      </w:pPr>
      <w:r w:rsidRPr="000F08A4">
        <w:rPr>
          <w:rFonts w:ascii="Open Sans" w:hAnsi="Open Sans" w:cs="Open Sans"/>
          <w:sz w:val="20"/>
          <w:szCs w:val="20"/>
          <w:lang w:eastAsia="ar-SA"/>
        </w:rPr>
        <w:t>Wykonawca będzie zobowiązany do wykonania własnym staraniem i na własny koszt tablic  informacyjnych o wymiarach 90 cm x 70 cm i oznakowania</w:t>
      </w:r>
      <w:r w:rsidRPr="000F08A4">
        <w:rPr>
          <w:rFonts w:ascii="Open Sans" w:hAnsi="Open Sans" w:cs="Open Sans"/>
          <w:b/>
          <w:sz w:val="20"/>
          <w:szCs w:val="20"/>
          <w:lang w:eastAsia="ar-SA"/>
        </w:rPr>
        <w:t xml:space="preserve"> miejsca prowadzenia robót</w:t>
      </w:r>
      <w:r w:rsidRPr="000F08A4">
        <w:rPr>
          <w:rFonts w:ascii="Open Sans" w:hAnsi="Open Sans" w:cs="Open Sans"/>
          <w:sz w:val="20"/>
          <w:szCs w:val="20"/>
          <w:lang w:eastAsia="ar-SA"/>
        </w:rPr>
        <w:t xml:space="preserve">. </w:t>
      </w:r>
      <w:r w:rsidRPr="000F08A4">
        <w:rPr>
          <w:rFonts w:ascii="Open Sans" w:hAnsi="Open Sans" w:cs="Open Sans"/>
          <w:sz w:val="20"/>
          <w:szCs w:val="20"/>
        </w:rPr>
        <w:t xml:space="preserve">Tablice powinny być umieszczone na terenie realizacji projektu w sposób trwały, zabezpieczający je przed zniszczeniem, bezpośrednio po przekazaniu placu budowy. Projekt graficzny tablic dostarczony zostanie przez zamawiającego po podpisaniu umowy. W celu uzgodnienia projektu należy kontaktować się z p. Agnieszką Zakrzacką, </w:t>
      </w:r>
      <w:r w:rsidR="006C4A61">
        <w:rPr>
          <w:rFonts w:ascii="Open Sans" w:hAnsi="Open Sans" w:cs="Open Sans"/>
          <w:sz w:val="20"/>
          <w:szCs w:val="20"/>
        </w:rPr>
        <w:t xml:space="preserve">                 </w:t>
      </w:r>
      <w:r w:rsidRPr="000F08A4">
        <w:rPr>
          <w:rFonts w:ascii="Open Sans" w:hAnsi="Open Sans" w:cs="Open Sans"/>
          <w:sz w:val="20"/>
          <w:szCs w:val="20"/>
        </w:rPr>
        <w:t>tel. 58 320 51 38. Lokalizacja wszystkich tablic powinna zostać uzgodniona z inspektorem nadzoru.</w:t>
      </w:r>
    </w:p>
    <w:p w14:paraId="53F85C65" w14:textId="77777777" w:rsidR="000F08A4" w:rsidRPr="000F08A4" w:rsidRDefault="000F08A4" w:rsidP="003C1EDF">
      <w:pPr>
        <w:suppressAutoHyphens/>
        <w:ind w:left="1418"/>
        <w:jc w:val="both"/>
        <w:rPr>
          <w:rFonts w:ascii="Open Sans" w:hAnsi="Open Sans" w:cs="Open Sans"/>
          <w:b/>
          <w:bCs/>
          <w:sz w:val="20"/>
          <w:szCs w:val="20"/>
          <w:lang w:eastAsia="ar-SA"/>
        </w:rPr>
      </w:pPr>
      <w:r w:rsidRPr="000F08A4">
        <w:rPr>
          <w:rFonts w:ascii="Open Sans" w:hAnsi="Open Sans" w:cs="Open Sans"/>
          <w:sz w:val="20"/>
          <w:szCs w:val="20"/>
        </w:rPr>
        <w:t xml:space="preserve">Dodatkowo po zakończeniu robót (przed rozpoczęciem czynności odbiorowych) Wykonawca zobowiązany jest do aktualizacji (wymiany) treści tablic zgodnie z </w:t>
      </w:r>
      <w:r w:rsidRPr="000F08A4">
        <w:rPr>
          <w:rFonts w:ascii="Open Sans" w:hAnsi="Open Sans" w:cs="Open Sans"/>
          <w:sz w:val="20"/>
          <w:szCs w:val="20"/>
          <w:lang w:eastAsia="ar-SA"/>
        </w:rPr>
        <w:t>projektem graficznym dostarczonym przez Zamawiającego.</w:t>
      </w:r>
    </w:p>
    <w:p w14:paraId="09274083" w14:textId="3ECCBB32" w:rsidR="000F08A4" w:rsidRPr="00996E7C" w:rsidRDefault="000F08A4" w:rsidP="00996E7C">
      <w:pPr>
        <w:suppressAutoHyphens/>
        <w:ind w:left="1418"/>
        <w:jc w:val="both"/>
        <w:rPr>
          <w:rFonts w:ascii="Open Sans" w:hAnsi="Open Sans" w:cs="Open Sans"/>
          <w:b/>
          <w:bCs/>
          <w:sz w:val="20"/>
          <w:szCs w:val="20"/>
          <w:lang w:eastAsia="ar-SA"/>
        </w:rPr>
      </w:pPr>
      <w:r w:rsidRPr="000F08A4">
        <w:rPr>
          <w:rFonts w:ascii="Open Sans" w:hAnsi="Open Sans" w:cs="Open Sans"/>
          <w:sz w:val="20"/>
          <w:szCs w:val="20"/>
        </w:rPr>
        <w:t xml:space="preserve">Po montażu tablicy oraz wymianie nadruku wykonawca zobowiązany jest do przesłania dokumentacji fotograficznej na adres e-mail </w:t>
      </w:r>
      <w:hyperlink r:id="rId28" w:history="1">
        <w:r w:rsidRPr="000F08A4">
          <w:rPr>
            <w:rFonts w:ascii="Open Sans" w:hAnsi="Open Sans" w:cs="Open Sans"/>
            <w:color w:val="0000FF"/>
            <w:sz w:val="20"/>
            <w:szCs w:val="20"/>
            <w:u w:val="single"/>
          </w:rPr>
          <w:t>boiz-ib@drmg.gdansk.pl</w:t>
        </w:r>
      </w:hyperlink>
      <w:r w:rsidRPr="000F08A4">
        <w:rPr>
          <w:rFonts w:ascii="Open Sans" w:hAnsi="Open Sans" w:cs="Open Sans"/>
          <w:sz w:val="20"/>
          <w:szCs w:val="20"/>
        </w:rPr>
        <w:t xml:space="preserve"> .</w:t>
      </w:r>
    </w:p>
    <w:p w14:paraId="2F5D5DBE" w14:textId="77777777" w:rsidR="000F08A4" w:rsidRPr="000F08A4" w:rsidRDefault="000F08A4" w:rsidP="000F08A4">
      <w:pPr>
        <w:suppressAutoHyphens/>
        <w:rPr>
          <w:rFonts w:ascii="Open Sans" w:hAnsi="Open Sans" w:cs="Open Sans"/>
          <w:sz w:val="20"/>
          <w:szCs w:val="20"/>
          <w:lang w:eastAsia="ar-SA"/>
        </w:rPr>
      </w:pPr>
    </w:p>
    <w:p w14:paraId="2BE2083C" w14:textId="77777777" w:rsidR="000F08A4" w:rsidRPr="000F08A4" w:rsidRDefault="000F08A4" w:rsidP="00673095">
      <w:pPr>
        <w:numPr>
          <w:ilvl w:val="1"/>
          <w:numId w:val="30"/>
        </w:numPr>
        <w:suppressAutoHyphens/>
        <w:ind w:left="1418" w:hanging="567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Odległość dowozu materiałów masowych (m. in. kamień, piasek, żwir, humus) Wykonawca ustali we własnym zakresie i uwzględni koszty z tym związane w cenie oferty.</w:t>
      </w:r>
    </w:p>
    <w:p w14:paraId="1962A0D8" w14:textId="77777777" w:rsidR="000F08A4" w:rsidRPr="000F08A4" w:rsidRDefault="000F08A4" w:rsidP="000F08A4">
      <w:pPr>
        <w:suppressAutoHyphens/>
        <w:jc w:val="both"/>
        <w:rPr>
          <w:rFonts w:ascii="Open Sans" w:hAnsi="Open Sans" w:cs="Open Sans"/>
          <w:sz w:val="20"/>
          <w:szCs w:val="20"/>
          <w:lang w:eastAsia="ar-SA"/>
        </w:rPr>
      </w:pPr>
    </w:p>
    <w:p w14:paraId="77C13709" w14:textId="77777777" w:rsidR="000F08A4" w:rsidRPr="000F08A4" w:rsidRDefault="000F08A4" w:rsidP="00673095">
      <w:pPr>
        <w:numPr>
          <w:ilvl w:val="1"/>
          <w:numId w:val="30"/>
        </w:numPr>
        <w:suppressAutoHyphens/>
        <w:ind w:left="1418" w:hanging="567"/>
        <w:contextualSpacing/>
        <w:jc w:val="both"/>
        <w:rPr>
          <w:rFonts w:ascii="Open Sans" w:hAnsi="Open Sans" w:cs="Open Sans"/>
          <w:bCs/>
          <w:sz w:val="20"/>
          <w:szCs w:val="20"/>
        </w:rPr>
      </w:pPr>
      <w:r w:rsidRPr="000F08A4">
        <w:rPr>
          <w:rFonts w:ascii="Open Sans" w:hAnsi="Open Sans" w:cs="Open Sans"/>
          <w:bCs/>
          <w:sz w:val="20"/>
          <w:szCs w:val="20"/>
        </w:rPr>
        <w:lastRenderedPageBreak/>
        <w:t>Obsługę geodezyjną i geologiczną niezbędną przy realizacji zamówienia wraz z operatem geodezyjnym powykonawczym zabezpiecza Wykonawca, a jej koszt należy uwzględnić w cenie oferty.</w:t>
      </w:r>
    </w:p>
    <w:p w14:paraId="4A6959CB" w14:textId="77777777" w:rsidR="000F08A4" w:rsidRPr="000F08A4" w:rsidRDefault="000F08A4" w:rsidP="000F08A4">
      <w:pPr>
        <w:tabs>
          <w:tab w:val="left" w:pos="993"/>
        </w:tabs>
        <w:suppressAutoHyphens/>
        <w:ind w:left="360"/>
        <w:jc w:val="both"/>
        <w:rPr>
          <w:rFonts w:ascii="Open Sans" w:hAnsi="Open Sans" w:cs="Open Sans"/>
          <w:sz w:val="20"/>
          <w:szCs w:val="20"/>
          <w:lang w:eastAsia="ar-SA"/>
        </w:rPr>
      </w:pPr>
    </w:p>
    <w:p w14:paraId="46A68E99" w14:textId="77777777" w:rsidR="000F08A4" w:rsidRPr="000F08A4" w:rsidRDefault="005E4B0F" w:rsidP="00673095">
      <w:pPr>
        <w:numPr>
          <w:ilvl w:val="1"/>
          <w:numId w:val="30"/>
        </w:numPr>
        <w:suppressAutoHyphens/>
        <w:ind w:left="1418" w:hanging="567"/>
        <w:contextualSpacing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 xml:space="preserve"> </w:t>
      </w:r>
      <w:r w:rsidR="000F08A4" w:rsidRPr="000F08A4">
        <w:rPr>
          <w:rFonts w:ascii="Open Sans" w:hAnsi="Open Sans" w:cs="Open Sans"/>
          <w:sz w:val="20"/>
          <w:szCs w:val="20"/>
        </w:rPr>
        <w:t>Kompleksowa obsługa geodezyjna m.in. obejmuje:</w:t>
      </w:r>
    </w:p>
    <w:p w14:paraId="7EB952DA" w14:textId="77777777" w:rsidR="000F08A4" w:rsidRPr="000F08A4" w:rsidRDefault="000F08A4" w:rsidP="00673095">
      <w:pPr>
        <w:numPr>
          <w:ilvl w:val="0"/>
          <w:numId w:val="26"/>
        </w:numPr>
        <w:suppressAutoHyphens/>
        <w:ind w:left="1843" w:hanging="284"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0F08A4">
        <w:rPr>
          <w:rFonts w:ascii="Open Sans" w:hAnsi="Open Sans" w:cs="Open Sans"/>
          <w:sz w:val="20"/>
          <w:szCs w:val="20"/>
          <w:lang w:eastAsia="ar-SA"/>
        </w:rPr>
        <w:t xml:space="preserve">  wyznaczenie punktów sytuacyjnych i wysokościowych,</w:t>
      </w:r>
    </w:p>
    <w:p w14:paraId="26AC7C25" w14:textId="77777777" w:rsidR="000F08A4" w:rsidRPr="000F08A4" w:rsidRDefault="000F08A4" w:rsidP="00673095">
      <w:pPr>
        <w:numPr>
          <w:ilvl w:val="0"/>
          <w:numId w:val="26"/>
        </w:numPr>
        <w:suppressAutoHyphens/>
        <w:ind w:left="1843" w:hanging="284"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0F08A4">
        <w:rPr>
          <w:rFonts w:ascii="Open Sans" w:hAnsi="Open Sans" w:cs="Open Sans"/>
          <w:sz w:val="20"/>
          <w:szCs w:val="20"/>
          <w:lang w:eastAsia="ar-SA"/>
        </w:rPr>
        <w:t xml:space="preserve">  wykonywanie pomiarów bieżących,</w:t>
      </w:r>
    </w:p>
    <w:p w14:paraId="4223502A" w14:textId="77777777" w:rsidR="000F08A4" w:rsidRPr="000F08A4" w:rsidRDefault="000F08A4" w:rsidP="00673095">
      <w:pPr>
        <w:numPr>
          <w:ilvl w:val="0"/>
          <w:numId w:val="26"/>
        </w:numPr>
        <w:suppressAutoHyphens/>
        <w:ind w:left="1843" w:hanging="284"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0F08A4">
        <w:rPr>
          <w:rFonts w:ascii="Open Sans" w:hAnsi="Open Sans" w:cs="Open Sans"/>
          <w:sz w:val="20"/>
          <w:szCs w:val="20"/>
          <w:lang w:eastAsia="ar-SA"/>
        </w:rPr>
        <w:t xml:space="preserve">  prowadzenie dokumentacji geodezyjnej,</w:t>
      </w:r>
    </w:p>
    <w:p w14:paraId="5FC721FD" w14:textId="77777777" w:rsidR="000F08A4" w:rsidRPr="000F08A4" w:rsidRDefault="000F08A4" w:rsidP="00673095">
      <w:pPr>
        <w:numPr>
          <w:ilvl w:val="0"/>
          <w:numId w:val="26"/>
        </w:numPr>
        <w:suppressAutoHyphens/>
        <w:ind w:left="1843" w:hanging="284"/>
        <w:jc w:val="both"/>
        <w:rPr>
          <w:rFonts w:ascii="Open Sans" w:hAnsi="Open Sans" w:cs="Open Sans"/>
          <w:sz w:val="20"/>
          <w:szCs w:val="20"/>
          <w:lang w:eastAsia="ar-SA"/>
        </w:rPr>
      </w:pPr>
      <w:r w:rsidRPr="000F08A4">
        <w:rPr>
          <w:rFonts w:ascii="Open Sans" w:hAnsi="Open Sans" w:cs="Open Sans"/>
          <w:sz w:val="20"/>
          <w:szCs w:val="20"/>
          <w:lang w:eastAsia="ar-SA"/>
        </w:rPr>
        <w:t xml:space="preserve">  inwentaryzację powykonawczą.</w:t>
      </w:r>
    </w:p>
    <w:p w14:paraId="756FD2BB" w14:textId="77777777" w:rsidR="000F08A4" w:rsidRPr="000A21F9" w:rsidRDefault="000F08A4" w:rsidP="00FA52DC">
      <w:pPr>
        <w:shd w:val="clear" w:color="auto" w:fill="FFFFFF"/>
        <w:suppressAutoHyphens/>
        <w:spacing w:line="276" w:lineRule="auto"/>
        <w:jc w:val="both"/>
        <w:rPr>
          <w:rFonts w:ascii="Open Sans" w:hAnsi="Open Sans" w:cs="Open Sans"/>
          <w:b/>
          <w:bCs/>
          <w:sz w:val="20"/>
          <w:szCs w:val="20"/>
          <w:lang w:eastAsia="ar-SA"/>
        </w:rPr>
      </w:pPr>
    </w:p>
    <w:p w14:paraId="7D23E988" w14:textId="574517D2" w:rsidR="000F08A4" w:rsidRPr="007F0D32" w:rsidRDefault="000F08A4" w:rsidP="007F0D32">
      <w:pPr>
        <w:numPr>
          <w:ilvl w:val="0"/>
          <w:numId w:val="23"/>
        </w:numPr>
        <w:shd w:val="clear" w:color="auto" w:fill="FFFFFF"/>
        <w:suppressAutoHyphens/>
        <w:spacing w:line="276" w:lineRule="auto"/>
        <w:ind w:left="851" w:hanging="284"/>
        <w:jc w:val="both"/>
        <w:rPr>
          <w:rFonts w:ascii="Open Sans" w:hAnsi="Open Sans" w:cs="Open Sans"/>
          <w:b/>
          <w:bCs/>
          <w:sz w:val="20"/>
          <w:szCs w:val="20"/>
          <w:lang w:eastAsia="ar-SA"/>
        </w:rPr>
      </w:pPr>
      <w:r w:rsidRPr="000A21F9">
        <w:rPr>
          <w:rFonts w:ascii="Open Sans" w:hAnsi="Open Sans" w:cs="Open Sans"/>
          <w:b/>
          <w:bCs/>
          <w:sz w:val="20"/>
          <w:szCs w:val="20"/>
          <w:lang w:eastAsia="ar-SA"/>
        </w:rPr>
        <w:t>W terminie zakończenia odbioru zadania Wykonawca dostarczy:</w:t>
      </w:r>
    </w:p>
    <w:p w14:paraId="378D0E23" w14:textId="1DC3EC01" w:rsidR="006E226A" w:rsidRPr="001642FB" w:rsidRDefault="000F08A4" w:rsidP="000F08A4">
      <w:pPr>
        <w:numPr>
          <w:ilvl w:val="0"/>
          <w:numId w:val="27"/>
        </w:numPr>
        <w:suppressAutoHyphens/>
        <w:ind w:left="1134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 xml:space="preserve">dokumentację powykonawczą budowlaną </w:t>
      </w:r>
      <w:r w:rsidR="009266C7" w:rsidRPr="009266C7">
        <w:rPr>
          <w:rFonts w:ascii="Open Sans" w:hAnsi="Open Sans" w:cs="Open Sans"/>
          <w:sz w:val="20"/>
          <w:szCs w:val="20"/>
        </w:rPr>
        <w:t>– należy przez to rozumieć dokumentację budowy z naniesionymi zmianami dokonanymi w toku wykonywania robót oraz geodezyjnymi pomiarami powykonawczymi</w:t>
      </w:r>
      <w:r w:rsidR="009266C7">
        <w:rPr>
          <w:rFonts w:ascii="Open Sans" w:hAnsi="Open Sans" w:cs="Open Sans"/>
          <w:sz w:val="20"/>
          <w:szCs w:val="20"/>
        </w:rPr>
        <w:t xml:space="preserve">, </w:t>
      </w:r>
      <w:r w:rsidRPr="000F08A4">
        <w:rPr>
          <w:rFonts w:ascii="Open Sans" w:hAnsi="Open Sans" w:cs="Open Sans"/>
          <w:sz w:val="20"/>
          <w:szCs w:val="20"/>
        </w:rPr>
        <w:t>zgodnie z Rozporządzeniem Ministra Gospodarki Przestrzennej i Budownictwa z dn. 21.02.1995 r. w sprawie rodzaju i zakresu opracowań geodezyjno-kartograficznych oraz czynności geodezyjnych obowiązujących w budownictwie (Dz. U. nr 25 poz. 133) w branżach w 2 egz. w tym 1 egz. dla Zamawiającego, 1 egz. dla Użytkownika.</w:t>
      </w:r>
    </w:p>
    <w:p w14:paraId="53916CCD" w14:textId="77777777" w:rsidR="006E226A" w:rsidRPr="000F08A4" w:rsidRDefault="006E226A" w:rsidP="000F08A4">
      <w:pPr>
        <w:suppressAutoHyphens/>
        <w:jc w:val="both"/>
        <w:rPr>
          <w:rFonts w:ascii="Open Sans" w:hAnsi="Open Sans" w:cs="Open Sans"/>
          <w:sz w:val="20"/>
          <w:szCs w:val="20"/>
          <w:lang w:eastAsia="ar-SA"/>
        </w:rPr>
      </w:pPr>
    </w:p>
    <w:p w14:paraId="0EAD97ED" w14:textId="325AC846" w:rsidR="000F08A4" w:rsidRPr="00062A60" w:rsidRDefault="000F08A4" w:rsidP="000F08A4">
      <w:pPr>
        <w:numPr>
          <w:ilvl w:val="0"/>
          <w:numId w:val="23"/>
        </w:numPr>
        <w:shd w:val="clear" w:color="auto" w:fill="FFFFFF"/>
        <w:suppressAutoHyphens/>
        <w:spacing w:line="276" w:lineRule="auto"/>
        <w:ind w:left="851" w:hanging="284"/>
        <w:jc w:val="both"/>
        <w:rPr>
          <w:rFonts w:ascii="Open Sans" w:hAnsi="Open Sans" w:cs="Open Sans"/>
          <w:b/>
          <w:sz w:val="20"/>
          <w:szCs w:val="20"/>
        </w:rPr>
      </w:pPr>
      <w:r w:rsidRPr="000F08A4">
        <w:rPr>
          <w:rFonts w:ascii="Open Sans" w:hAnsi="Open Sans" w:cs="Open Sans"/>
          <w:b/>
          <w:sz w:val="20"/>
          <w:szCs w:val="20"/>
        </w:rPr>
        <w:t>Materiały i wyroby użyte do wykonania przedmiotu zamówienia winny spełniać wymogi określone w:</w:t>
      </w:r>
    </w:p>
    <w:p w14:paraId="34AA1400" w14:textId="77777777" w:rsidR="000F08A4" w:rsidRPr="000F08A4" w:rsidRDefault="000F08A4" w:rsidP="00062A60">
      <w:pPr>
        <w:widowControl w:val="0"/>
        <w:numPr>
          <w:ilvl w:val="0"/>
          <w:numId w:val="28"/>
        </w:numPr>
        <w:suppressAutoHyphens/>
        <w:autoSpaceDE w:val="0"/>
        <w:autoSpaceDN w:val="0"/>
        <w:adjustRightInd w:val="0"/>
        <w:ind w:left="1134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>Deklaracji właściwości użytkowych zgodnie z Rozporządzeniem Parlamentu Europejskiego i Rady UE Nr 305/2011 z dnia 09 marca 2011 r.,</w:t>
      </w:r>
    </w:p>
    <w:p w14:paraId="7E721D8B" w14:textId="77777777" w:rsidR="004E29E2" w:rsidRPr="004E29E2" w:rsidRDefault="004E29E2" w:rsidP="00062A60">
      <w:pPr>
        <w:widowControl w:val="0"/>
        <w:numPr>
          <w:ilvl w:val="0"/>
          <w:numId w:val="28"/>
        </w:numPr>
        <w:suppressAutoHyphens/>
        <w:autoSpaceDE w:val="0"/>
        <w:autoSpaceDN w:val="0"/>
        <w:adjustRightInd w:val="0"/>
        <w:ind w:left="1134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4E29E2">
        <w:rPr>
          <w:rFonts w:ascii="Open Sans" w:hAnsi="Open Sans" w:cs="Open Sans"/>
          <w:sz w:val="20"/>
          <w:szCs w:val="20"/>
        </w:rPr>
        <w:t xml:space="preserve">Obwieszczeniem Marszałka Sejmu Rzeczypospolitej Polskiej z dnia 7 lipca 2020r. w sprawie ogłoszenia jednolitego tekstu ustawy – Prawo budowlane (Dz.U. 2020 poz. 1333) wraz z załącznikiem: Ustawą z dnia 7 lipca 1994 r. Prawo budowlane </w:t>
      </w:r>
    </w:p>
    <w:p w14:paraId="28FA8537" w14:textId="7F790883" w:rsidR="000F08A4" w:rsidRDefault="000F08A4" w:rsidP="00062A60">
      <w:pPr>
        <w:widowControl w:val="0"/>
        <w:numPr>
          <w:ilvl w:val="0"/>
          <w:numId w:val="28"/>
        </w:numPr>
        <w:suppressAutoHyphens/>
        <w:autoSpaceDE w:val="0"/>
        <w:autoSpaceDN w:val="0"/>
        <w:adjustRightInd w:val="0"/>
        <w:ind w:left="1134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 xml:space="preserve">Ustawie o wyrobach budowlanych z dnia 16 kwietnia 2004 r. (Dz. U. z 2014 r., poz. 883   z </w:t>
      </w:r>
      <w:proofErr w:type="spellStart"/>
      <w:r w:rsidRPr="000F08A4">
        <w:rPr>
          <w:rFonts w:ascii="Open Sans" w:hAnsi="Open Sans" w:cs="Open Sans"/>
          <w:sz w:val="20"/>
          <w:szCs w:val="20"/>
        </w:rPr>
        <w:t>późn</w:t>
      </w:r>
      <w:proofErr w:type="spellEnd"/>
      <w:r w:rsidRPr="000F08A4">
        <w:rPr>
          <w:rFonts w:ascii="Open Sans" w:hAnsi="Open Sans" w:cs="Open Sans"/>
          <w:sz w:val="20"/>
          <w:szCs w:val="20"/>
        </w:rPr>
        <w:t>. zm.),</w:t>
      </w:r>
    </w:p>
    <w:p w14:paraId="61487CFA" w14:textId="34EF7889" w:rsidR="002818B8" w:rsidRDefault="002818B8" w:rsidP="002818B8">
      <w:pPr>
        <w:widowControl w:val="0"/>
        <w:suppressAutoHyphens/>
        <w:autoSpaceDE w:val="0"/>
        <w:autoSpaceDN w:val="0"/>
        <w:adjustRightInd w:val="0"/>
        <w:contextualSpacing/>
        <w:jc w:val="both"/>
        <w:rPr>
          <w:rFonts w:ascii="Open Sans" w:hAnsi="Open Sans" w:cs="Open Sans"/>
          <w:sz w:val="20"/>
          <w:szCs w:val="20"/>
        </w:rPr>
      </w:pPr>
    </w:p>
    <w:p w14:paraId="61EFE0F5" w14:textId="77777777" w:rsidR="002818B8" w:rsidRPr="000F08A4" w:rsidRDefault="002818B8" w:rsidP="002818B8">
      <w:pPr>
        <w:widowControl w:val="0"/>
        <w:suppressAutoHyphens/>
        <w:autoSpaceDE w:val="0"/>
        <w:autoSpaceDN w:val="0"/>
        <w:adjustRightInd w:val="0"/>
        <w:contextualSpacing/>
        <w:jc w:val="both"/>
        <w:rPr>
          <w:rFonts w:ascii="Open Sans" w:hAnsi="Open Sans" w:cs="Open Sans"/>
          <w:sz w:val="20"/>
          <w:szCs w:val="20"/>
        </w:rPr>
      </w:pPr>
    </w:p>
    <w:p w14:paraId="2DD56453" w14:textId="77777777" w:rsidR="000F08A4" w:rsidRPr="000F08A4" w:rsidRDefault="000F08A4" w:rsidP="00062A60">
      <w:pPr>
        <w:widowControl w:val="0"/>
        <w:numPr>
          <w:ilvl w:val="0"/>
          <w:numId w:val="28"/>
        </w:numPr>
        <w:suppressAutoHyphens/>
        <w:autoSpaceDE w:val="0"/>
        <w:autoSpaceDN w:val="0"/>
        <w:adjustRightInd w:val="0"/>
        <w:ind w:left="1134" w:hanging="283"/>
        <w:contextualSpacing/>
        <w:jc w:val="both"/>
        <w:rPr>
          <w:rFonts w:ascii="Open Sans" w:hAnsi="Open Sans" w:cs="Open Sans"/>
          <w:sz w:val="20"/>
          <w:szCs w:val="20"/>
        </w:rPr>
      </w:pPr>
      <w:r w:rsidRPr="000F08A4">
        <w:rPr>
          <w:rFonts w:ascii="Open Sans" w:hAnsi="Open Sans" w:cs="Open Sans"/>
          <w:sz w:val="20"/>
          <w:szCs w:val="20"/>
        </w:rPr>
        <w:t xml:space="preserve">Rozporządzenia Ministra Infrastruktury z dnia 11 sierpnia 2004 r. w sprawie sposobów deklarowania właściwości wyrobów budowlanych oraz sposobu znakowania ich znakiem budowlanym (Dz. U. z 2016 r., poz. 1966). </w:t>
      </w:r>
    </w:p>
    <w:p w14:paraId="6E7699B8" w14:textId="77777777" w:rsidR="000F08A4" w:rsidRPr="000F08A4" w:rsidRDefault="000F08A4" w:rsidP="000F08A4">
      <w:pPr>
        <w:widowControl w:val="0"/>
        <w:autoSpaceDE w:val="0"/>
        <w:autoSpaceDN w:val="0"/>
        <w:adjustRightInd w:val="0"/>
        <w:contextualSpacing/>
        <w:jc w:val="both"/>
        <w:rPr>
          <w:rFonts w:ascii="Open Sans" w:hAnsi="Open Sans" w:cs="Open Sans"/>
          <w:sz w:val="20"/>
          <w:szCs w:val="20"/>
        </w:rPr>
      </w:pPr>
    </w:p>
    <w:p w14:paraId="56F41251" w14:textId="77777777" w:rsidR="000F08A4" w:rsidRDefault="000F08A4" w:rsidP="000F08A4">
      <w:pPr>
        <w:suppressAutoHyphens/>
        <w:ind w:left="1134"/>
        <w:jc w:val="both"/>
        <w:rPr>
          <w:rFonts w:ascii="Open Sans" w:hAnsi="Open Sans" w:cs="Open Sans"/>
          <w:b/>
          <w:sz w:val="20"/>
          <w:szCs w:val="20"/>
          <w:lang w:eastAsia="ar-SA"/>
        </w:rPr>
      </w:pPr>
      <w:r w:rsidRPr="000F08A4">
        <w:rPr>
          <w:rFonts w:ascii="Open Sans" w:hAnsi="Open Sans" w:cs="Open Sans"/>
          <w:b/>
          <w:sz w:val="20"/>
          <w:szCs w:val="20"/>
          <w:lang w:eastAsia="ar-SA"/>
        </w:rPr>
        <w:t>Na wszystkie materiały wykonawca dostarczy atesty lub świadectwa (np. Instytutu Techniki Budowlanej) dopuszczające stosowanie ich w obiektach użyteczności publicznej oraz  deklarację własności użytkowych - przed wbudowaniem.</w:t>
      </w:r>
    </w:p>
    <w:p w14:paraId="6C6F8B9C" w14:textId="77777777" w:rsidR="001C493C" w:rsidRDefault="001C493C" w:rsidP="000F08A4">
      <w:pPr>
        <w:suppressAutoHyphens/>
        <w:ind w:left="1134"/>
        <w:jc w:val="both"/>
        <w:rPr>
          <w:rFonts w:ascii="Open Sans" w:hAnsi="Open Sans" w:cs="Open Sans"/>
          <w:b/>
          <w:sz w:val="20"/>
          <w:szCs w:val="20"/>
          <w:lang w:eastAsia="ar-SA"/>
        </w:rPr>
      </w:pPr>
    </w:p>
    <w:p w14:paraId="0BF2F2ED" w14:textId="7C97367E" w:rsidR="005E4B0F" w:rsidRPr="004E63B2" w:rsidRDefault="001C493C" w:rsidP="00EE0587">
      <w:pPr>
        <w:numPr>
          <w:ilvl w:val="0"/>
          <w:numId w:val="23"/>
        </w:numPr>
        <w:shd w:val="clear" w:color="auto" w:fill="FFFFFF"/>
        <w:suppressAutoHyphens/>
        <w:spacing w:line="276" w:lineRule="auto"/>
        <w:ind w:left="851" w:hanging="284"/>
        <w:jc w:val="both"/>
        <w:rPr>
          <w:rFonts w:ascii="Open Sans" w:hAnsi="Open Sans" w:cs="Open Sans"/>
          <w:b/>
          <w:sz w:val="20"/>
          <w:szCs w:val="20"/>
          <w:lang w:eastAsia="ar-SA"/>
        </w:rPr>
      </w:pPr>
      <w:r w:rsidRPr="001C493C">
        <w:rPr>
          <w:rFonts w:ascii="Open Sans" w:hAnsi="Open Sans" w:cs="Open Sans"/>
          <w:b/>
          <w:sz w:val="20"/>
          <w:szCs w:val="20"/>
          <w:lang w:eastAsia="ar-SA"/>
        </w:rPr>
        <w:t>Wykonawca zapewni dla zrealizowania robót kierownika budowy z uprawnieniami budowlanymi.</w:t>
      </w:r>
    </w:p>
    <w:p w14:paraId="39A61DEC" w14:textId="77777777" w:rsidR="00591C9B" w:rsidRPr="00EA6636" w:rsidRDefault="00591C9B" w:rsidP="00EE0587">
      <w:pPr>
        <w:jc w:val="both"/>
        <w:rPr>
          <w:rFonts w:ascii="Open Sans" w:hAnsi="Open Sans" w:cs="Open Sans"/>
          <w:sz w:val="20"/>
          <w:szCs w:val="20"/>
        </w:rPr>
      </w:pPr>
    </w:p>
    <w:p w14:paraId="34D6C7B1" w14:textId="77777777" w:rsidR="005B66DF" w:rsidRPr="001C493C" w:rsidRDefault="001C493C" w:rsidP="001C493C">
      <w:pPr>
        <w:ind w:left="397" w:hanging="397"/>
        <w:jc w:val="both"/>
        <w:rPr>
          <w:rFonts w:ascii="Open Sans" w:hAnsi="Open Sans" w:cs="Open Sans"/>
          <w:b/>
          <w:sz w:val="22"/>
          <w:szCs w:val="22"/>
        </w:rPr>
      </w:pPr>
      <w:r w:rsidRPr="001C493C">
        <w:rPr>
          <w:rFonts w:ascii="Open Sans" w:hAnsi="Open Sans" w:cs="Open Sans"/>
          <w:b/>
          <w:sz w:val="22"/>
          <w:szCs w:val="22"/>
        </w:rPr>
        <w:t>3</w:t>
      </w:r>
      <w:r w:rsidR="005B66DF" w:rsidRPr="001C493C">
        <w:rPr>
          <w:rFonts w:ascii="Open Sans" w:hAnsi="Open Sans" w:cs="Open Sans"/>
          <w:b/>
          <w:sz w:val="22"/>
          <w:szCs w:val="22"/>
        </w:rPr>
        <w:t>. Dodatkowe wytyczne inwestorskie i uwarunkowania związane z budową i jej prowadzeniem</w:t>
      </w:r>
    </w:p>
    <w:p w14:paraId="2EB7ACCA" w14:textId="77777777" w:rsidR="005B66DF" w:rsidRPr="00EA6636" w:rsidRDefault="005B66DF" w:rsidP="005B66DF">
      <w:pPr>
        <w:widowControl w:val="0"/>
        <w:tabs>
          <w:tab w:val="right" w:pos="-1701"/>
          <w:tab w:val="left" w:pos="360"/>
        </w:tabs>
        <w:suppressAutoHyphens/>
        <w:autoSpaceDE w:val="0"/>
        <w:jc w:val="both"/>
        <w:rPr>
          <w:rFonts w:ascii="Open Sans" w:hAnsi="Open Sans" w:cs="Open Sans"/>
          <w:iCs/>
          <w:color w:val="000000"/>
          <w:sz w:val="20"/>
          <w:szCs w:val="20"/>
        </w:rPr>
      </w:pPr>
    </w:p>
    <w:p w14:paraId="576C92E7" w14:textId="77777777" w:rsidR="001C493C" w:rsidRDefault="001C493C" w:rsidP="001C493C">
      <w:pPr>
        <w:widowControl w:val="0"/>
        <w:tabs>
          <w:tab w:val="right" w:pos="-1701"/>
          <w:tab w:val="left" w:pos="360"/>
        </w:tabs>
        <w:suppressAutoHyphens/>
        <w:autoSpaceDE w:val="0"/>
        <w:ind w:left="397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iCs/>
          <w:color w:val="000000"/>
          <w:sz w:val="20"/>
          <w:szCs w:val="20"/>
        </w:rPr>
        <w:t xml:space="preserve">3.1. </w:t>
      </w:r>
      <w:r w:rsidR="004D195D" w:rsidRPr="00EA6636">
        <w:rPr>
          <w:rFonts w:ascii="Open Sans" w:hAnsi="Open Sans" w:cs="Open Sans"/>
          <w:sz w:val="20"/>
          <w:szCs w:val="20"/>
        </w:rPr>
        <w:t>Koszty wszelkich opłat adm</w:t>
      </w:r>
      <w:r>
        <w:rPr>
          <w:rFonts w:ascii="Open Sans" w:hAnsi="Open Sans" w:cs="Open Sans"/>
          <w:sz w:val="20"/>
          <w:szCs w:val="20"/>
        </w:rPr>
        <w:t>inistracyjnych ponosi Wykonawca.</w:t>
      </w:r>
    </w:p>
    <w:p w14:paraId="7B4C99BB" w14:textId="77777777" w:rsidR="001C493C" w:rsidRDefault="001C493C" w:rsidP="001C493C">
      <w:pPr>
        <w:widowControl w:val="0"/>
        <w:tabs>
          <w:tab w:val="right" w:pos="-1701"/>
          <w:tab w:val="left" w:pos="360"/>
        </w:tabs>
        <w:suppressAutoHyphens/>
        <w:autoSpaceDE w:val="0"/>
        <w:ind w:left="397"/>
        <w:jc w:val="both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sz w:val="20"/>
          <w:szCs w:val="20"/>
        </w:rPr>
        <w:t xml:space="preserve">3.2. </w:t>
      </w:r>
      <w:r w:rsidR="004D195D" w:rsidRPr="00EA6636">
        <w:rPr>
          <w:rFonts w:ascii="Open Sans" w:hAnsi="Open Sans" w:cs="Open Sans"/>
          <w:sz w:val="20"/>
          <w:szCs w:val="20"/>
        </w:rPr>
        <w:t>Nadzór autorski nad realiza</w:t>
      </w:r>
      <w:r>
        <w:rPr>
          <w:rFonts w:ascii="Open Sans" w:hAnsi="Open Sans" w:cs="Open Sans"/>
          <w:sz w:val="20"/>
          <w:szCs w:val="20"/>
        </w:rPr>
        <w:t>cją  zadania zapewnia Wykonawca.</w:t>
      </w:r>
    </w:p>
    <w:p w14:paraId="1275055C" w14:textId="4CD78DE9" w:rsidR="000B6A0A" w:rsidRDefault="004D195D" w:rsidP="004E63B2">
      <w:pPr>
        <w:widowControl w:val="0"/>
        <w:tabs>
          <w:tab w:val="right" w:pos="-1701"/>
          <w:tab w:val="left" w:pos="360"/>
        </w:tabs>
        <w:suppressAutoHyphens/>
        <w:autoSpaceDE w:val="0"/>
        <w:ind w:left="397"/>
        <w:jc w:val="both"/>
        <w:rPr>
          <w:rFonts w:ascii="Open Sans" w:hAnsi="Open Sans" w:cs="Open Sans"/>
          <w:sz w:val="20"/>
          <w:szCs w:val="20"/>
        </w:rPr>
      </w:pPr>
      <w:r w:rsidRPr="00EA6636">
        <w:rPr>
          <w:rFonts w:ascii="Open Sans" w:hAnsi="Open Sans" w:cs="Open Sans"/>
          <w:sz w:val="20"/>
          <w:szCs w:val="20"/>
        </w:rPr>
        <w:t>3.3. Wykonawca zapewni warunki umożliwiające prawidłowe wykonanie prac budowlanych</w:t>
      </w:r>
      <w:r w:rsidR="0074471D">
        <w:rPr>
          <w:rFonts w:ascii="Open Sans" w:hAnsi="Open Sans" w:cs="Open Sans"/>
          <w:sz w:val="20"/>
          <w:szCs w:val="20"/>
        </w:rPr>
        <w:t>.</w:t>
      </w:r>
    </w:p>
    <w:p w14:paraId="2E5B5504" w14:textId="77777777" w:rsidR="00591C9B" w:rsidRPr="00EA6636" w:rsidRDefault="00591C9B" w:rsidP="00EE0587">
      <w:pPr>
        <w:jc w:val="both"/>
        <w:rPr>
          <w:rFonts w:ascii="Open Sans" w:hAnsi="Open Sans" w:cs="Open Sans"/>
          <w:sz w:val="20"/>
          <w:szCs w:val="20"/>
        </w:rPr>
      </w:pPr>
    </w:p>
    <w:p w14:paraId="00D955F2" w14:textId="77777777" w:rsidR="00CB6637" w:rsidRPr="001C493C" w:rsidRDefault="001C493C" w:rsidP="00CB6637">
      <w:pPr>
        <w:spacing w:line="360" w:lineRule="auto"/>
        <w:jc w:val="both"/>
        <w:rPr>
          <w:rFonts w:ascii="Open Sans" w:hAnsi="Open Sans" w:cs="Open Sans"/>
          <w:b/>
          <w:color w:val="000000"/>
          <w:sz w:val="22"/>
          <w:szCs w:val="22"/>
        </w:rPr>
      </w:pPr>
      <w:r>
        <w:rPr>
          <w:rFonts w:ascii="Open Sans" w:hAnsi="Open Sans" w:cs="Open Sans"/>
          <w:b/>
          <w:color w:val="000000"/>
          <w:sz w:val="22"/>
          <w:szCs w:val="22"/>
        </w:rPr>
        <w:t>4</w:t>
      </w:r>
      <w:r w:rsidR="00CB6637" w:rsidRPr="001C493C">
        <w:rPr>
          <w:rFonts w:ascii="Open Sans" w:hAnsi="Open Sans" w:cs="Open Sans"/>
          <w:b/>
          <w:color w:val="000000"/>
          <w:sz w:val="22"/>
          <w:szCs w:val="22"/>
        </w:rPr>
        <w:t xml:space="preserve">. </w:t>
      </w:r>
      <w:r>
        <w:rPr>
          <w:rFonts w:ascii="Open Sans" w:hAnsi="Open Sans" w:cs="Open Sans"/>
          <w:b/>
          <w:color w:val="000000"/>
          <w:sz w:val="22"/>
          <w:szCs w:val="22"/>
        </w:rPr>
        <w:t xml:space="preserve">  </w:t>
      </w:r>
      <w:r w:rsidR="00CB6637" w:rsidRPr="001C493C">
        <w:rPr>
          <w:rFonts w:ascii="Open Sans" w:hAnsi="Open Sans" w:cs="Open Sans"/>
          <w:b/>
          <w:color w:val="000000"/>
          <w:sz w:val="22"/>
          <w:szCs w:val="22"/>
        </w:rPr>
        <w:t>Część informacyjna programu funkcjonalno-użytkowego</w:t>
      </w:r>
    </w:p>
    <w:p w14:paraId="2CC2D013" w14:textId="77777777" w:rsidR="00CB6637" w:rsidRPr="00EA6636" w:rsidRDefault="001C493C" w:rsidP="001C493C">
      <w:pPr>
        <w:ind w:left="964" w:hanging="567"/>
        <w:jc w:val="both"/>
        <w:rPr>
          <w:rFonts w:ascii="Open Sans" w:hAnsi="Open Sans" w:cs="Open Sans"/>
          <w:b/>
          <w:color w:val="000000"/>
          <w:sz w:val="20"/>
          <w:szCs w:val="20"/>
        </w:rPr>
      </w:pPr>
      <w:r>
        <w:rPr>
          <w:rFonts w:ascii="Open Sans" w:hAnsi="Open Sans" w:cs="Open Sans"/>
          <w:b/>
          <w:color w:val="000000"/>
          <w:sz w:val="20"/>
          <w:szCs w:val="20"/>
        </w:rPr>
        <w:lastRenderedPageBreak/>
        <w:t>4</w:t>
      </w:r>
      <w:r w:rsidR="00CB6637" w:rsidRPr="00EA6636">
        <w:rPr>
          <w:rFonts w:ascii="Open Sans" w:hAnsi="Open Sans" w:cs="Open Sans"/>
          <w:b/>
          <w:color w:val="000000"/>
          <w:sz w:val="20"/>
          <w:szCs w:val="20"/>
        </w:rPr>
        <w:t>.1. Dokumenty potwierdzające zgodność zamierzenia budowlanego z wymaganiami wynikającym z odrębnych przepisów</w:t>
      </w:r>
    </w:p>
    <w:p w14:paraId="48B5345B" w14:textId="77777777" w:rsidR="00F44D46" w:rsidRPr="00EA6636" w:rsidRDefault="00F44D46" w:rsidP="00CB6637">
      <w:pPr>
        <w:jc w:val="both"/>
        <w:rPr>
          <w:rFonts w:ascii="Open Sans" w:hAnsi="Open Sans" w:cs="Open Sans"/>
          <w:b/>
          <w:color w:val="000000"/>
          <w:sz w:val="20"/>
          <w:szCs w:val="20"/>
        </w:rPr>
      </w:pPr>
    </w:p>
    <w:p w14:paraId="3FFACCED" w14:textId="442D65CE" w:rsidR="001A2FB8" w:rsidRPr="007F20BF" w:rsidRDefault="00A75FAA" w:rsidP="001A2FB8">
      <w:pPr>
        <w:pStyle w:val="Wypunktowanie"/>
        <w:numPr>
          <w:ilvl w:val="0"/>
          <w:numId w:val="0"/>
        </w:numPr>
        <w:tabs>
          <w:tab w:val="left" w:pos="709"/>
          <w:tab w:val="left" w:pos="851"/>
        </w:tabs>
        <w:ind w:left="709"/>
        <w:jc w:val="both"/>
        <w:rPr>
          <w:rFonts w:ascii="Open Sans" w:hAnsi="Open Sans" w:cs="Open Sans"/>
          <w:bCs/>
          <w:noProof/>
        </w:rPr>
      </w:pPr>
      <w:r>
        <w:rPr>
          <w:rFonts w:ascii="Open Sans" w:hAnsi="Open Sans" w:cs="Open Sans"/>
          <w:color w:val="000000"/>
        </w:rPr>
        <w:t xml:space="preserve">Obszar </w:t>
      </w:r>
      <w:r w:rsidR="001A2FB8" w:rsidRPr="007E1126">
        <w:rPr>
          <w:rFonts w:ascii="Open Sans" w:hAnsi="Open Sans" w:cs="Open Sans"/>
          <w:bCs/>
          <w:noProof/>
        </w:rPr>
        <w:t>jest objęty Miejscowym Planem Zagospodarowania Przestrzennego</w:t>
      </w:r>
      <w:r w:rsidR="001A2FB8">
        <w:rPr>
          <w:rFonts w:ascii="Open Sans" w:hAnsi="Open Sans" w:cs="Open Sans"/>
          <w:bCs/>
          <w:noProof/>
        </w:rPr>
        <w:t xml:space="preserve"> – Uchwała Rady Miasta Gdańska Nr XLIV/1327/2002 </w:t>
      </w:r>
      <w:r w:rsidR="001A2FB8" w:rsidRPr="00D3180F">
        <w:rPr>
          <w:rFonts w:ascii="Open Sans" w:hAnsi="Open Sans" w:cs="Open Sans"/>
        </w:rPr>
        <w:t xml:space="preserve">z dnia </w:t>
      </w:r>
      <w:r w:rsidR="001A2FB8">
        <w:rPr>
          <w:rFonts w:ascii="Open Sans" w:hAnsi="Open Sans" w:cs="Open Sans"/>
        </w:rPr>
        <w:t>24</w:t>
      </w:r>
      <w:r w:rsidR="001A2FB8" w:rsidRPr="00D3180F">
        <w:rPr>
          <w:rFonts w:ascii="Open Sans" w:hAnsi="Open Sans" w:cs="Open Sans"/>
        </w:rPr>
        <w:t xml:space="preserve"> </w:t>
      </w:r>
      <w:r w:rsidR="001A2FB8">
        <w:rPr>
          <w:rFonts w:ascii="Open Sans" w:hAnsi="Open Sans" w:cs="Open Sans"/>
        </w:rPr>
        <w:t>stycznia</w:t>
      </w:r>
      <w:r w:rsidR="001A2FB8" w:rsidRPr="00D3180F">
        <w:rPr>
          <w:rFonts w:ascii="Open Sans" w:hAnsi="Open Sans" w:cs="Open Sans"/>
        </w:rPr>
        <w:t xml:space="preserve"> 20</w:t>
      </w:r>
      <w:r w:rsidR="001A2FB8">
        <w:rPr>
          <w:rFonts w:ascii="Open Sans" w:hAnsi="Open Sans" w:cs="Open Sans"/>
        </w:rPr>
        <w:t>02</w:t>
      </w:r>
      <w:r w:rsidR="001A2FB8" w:rsidRPr="00D3180F">
        <w:rPr>
          <w:rFonts w:ascii="Open Sans" w:hAnsi="Open Sans" w:cs="Open Sans"/>
        </w:rPr>
        <w:t xml:space="preserve"> roku w sprawie uchwalenia miejscowego planu zagospodarowania przestrzennego</w:t>
      </w:r>
      <w:r w:rsidR="001A2FB8">
        <w:rPr>
          <w:rFonts w:ascii="Open Sans" w:hAnsi="Open Sans" w:cs="Open Sans"/>
          <w:bCs/>
          <w:noProof/>
        </w:rPr>
        <w:t xml:space="preserve"> Wrzeszcz – Strzyża II - Oliwa w mieście Gdańsku </w:t>
      </w:r>
      <w:r w:rsidR="001A2FB8" w:rsidRPr="000E5D87">
        <w:rPr>
          <w:rFonts w:ascii="Open Sans" w:hAnsi="Open Sans" w:cs="Open Sans"/>
          <w:bCs/>
          <w:noProof/>
        </w:rPr>
        <w:t>Dz. U. Woj. Pom</w:t>
      </w:r>
      <w:r w:rsidR="001A2FB8">
        <w:rPr>
          <w:rFonts w:ascii="Open Sans" w:hAnsi="Open Sans" w:cs="Open Sans"/>
          <w:bCs/>
          <w:noProof/>
        </w:rPr>
        <w:t>orskiego</w:t>
      </w:r>
      <w:r w:rsidR="001A2FB8" w:rsidRPr="000E5D87">
        <w:rPr>
          <w:rFonts w:ascii="Open Sans" w:hAnsi="Open Sans" w:cs="Open Sans"/>
          <w:bCs/>
          <w:noProof/>
        </w:rPr>
        <w:t xml:space="preserve"> </w:t>
      </w:r>
      <w:r w:rsidR="001A2FB8" w:rsidRPr="007F20BF">
        <w:rPr>
          <w:rFonts w:ascii="Open Sans" w:hAnsi="Open Sans" w:cs="Open Sans"/>
          <w:bCs/>
          <w:noProof/>
        </w:rPr>
        <w:t>Nr 16, poz. 375</w:t>
      </w:r>
      <w:r w:rsidR="001A2FB8">
        <w:rPr>
          <w:rFonts w:ascii="Open Sans" w:hAnsi="Open Sans" w:cs="Open Sans"/>
          <w:bCs/>
          <w:noProof/>
        </w:rPr>
        <w:t xml:space="preserve"> z </w:t>
      </w:r>
      <w:r w:rsidR="001A2FB8" w:rsidRPr="007F20BF">
        <w:rPr>
          <w:rFonts w:ascii="Open Sans" w:hAnsi="Open Sans" w:cs="Open Sans"/>
          <w:bCs/>
          <w:noProof/>
        </w:rPr>
        <w:t>dn</w:t>
      </w:r>
      <w:r w:rsidR="001A2FB8">
        <w:rPr>
          <w:rFonts w:ascii="Open Sans" w:hAnsi="Open Sans" w:cs="Open Sans"/>
          <w:bCs/>
          <w:noProof/>
        </w:rPr>
        <w:t xml:space="preserve">ia </w:t>
      </w:r>
      <w:r w:rsidR="001A2FB8" w:rsidRPr="007F20BF">
        <w:rPr>
          <w:rFonts w:ascii="Open Sans" w:hAnsi="Open Sans" w:cs="Open Sans"/>
          <w:bCs/>
          <w:noProof/>
        </w:rPr>
        <w:t>2002.03.1</w:t>
      </w:r>
      <w:r w:rsidR="001A2FB8">
        <w:rPr>
          <w:rFonts w:ascii="Open Sans" w:hAnsi="Open Sans" w:cs="Open Sans"/>
          <w:bCs/>
          <w:noProof/>
        </w:rPr>
        <w:t xml:space="preserve">; </w:t>
      </w:r>
      <w:r w:rsidR="001A2FB8" w:rsidRPr="007F20BF">
        <w:rPr>
          <w:rFonts w:ascii="Open Sans" w:hAnsi="Open Sans" w:cs="Open Sans"/>
          <w:bCs/>
          <w:noProof/>
        </w:rPr>
        <w:t xml:space="preserve">nr ewidencyjny planu </w:t>
      </w:r>
      <w:r w:rsidR="001A2FB8">
        <w:rPr>
          <w:rFonts w:ascii="Open Sans" w:hAnsi="Open Sans" w:cs="Open Sans"/>
          <w:bCs/>
          <w:noProof/>
        </w:rPr>
        <w:t>216</w:t>
      </w:r>
      <w:r w:rsidR="001A2FB8" w:rsidRPr="007F20BF">
        <w:rPr>
          <w:rFonts w:ascii="Open Sans" w:hAnsi="Open Sans" w:cs="Open Sans"/>
          <w:bCs/>
          <w:noProof/>
        </w:rPr>
        <w:t>, karta terenu nr 00</w:t>
      </w:r>
      <w:r w:rsidR="001A2FB8">
        <w:rPr>
          <w:rFonts w:ascii="Open Sans" w:hAnsi="Open Sans" w:cs="Open Sans"/>
          <w:bCs/>
          <w:noProof/>
        </w:rPr>
        <w:t>3</w:t>
      </w:r>
      <w:r w:rsidR="001A2FB8" w:rsidRPr="007F20BF">
        <w:rPr>
          <w:rFonts w:ascii="Open Sans" w:hAnsi="Open Sans" w:cs="Open Sans"/>
          <w:bCs/>
          <w:noProof/>
        </w:rPr>
        <w:t xml:space="preserve">,  nr strefy 31, zawierajaca strefę </w:t>
      </w:r>
      <w:r w:rsidR="001A2FB8">
        <w:rPr>
          <w:rFonts w:ascii="Open Sans" w:hAnsi="Open Sans" w:cs="Open Sans"/>
          <w:bCs/>
          <w:noProof/>
        </w:rPr>
        <w:t>mieszaną usługowo – mieszkaniową.</w:t>
      </w:r>
    </w:p>
    <w:p w14:paraId="0D180B29" w14:textId="77777777" w:rsidR="005E4B0F" w:rsidRPr="00EA6636" w:rsidRDefault="005E4B0F" w:rsidP="00CB6637">
      <w:pPr>
        <w:jc w:val="both"/>
        <w:rPr>
          <w:rFonts w:ascii="Open Sans" w:hAnsi="Open Sans" w:cs="Open Sans"/>
          <w:color w:val="000000"/>
          <w:sz w:val="20"/>
          <w:szCs w:val="20"/>
        </w:rPr>
      </w:pPr>
    </w:p>
    <w:p w14:paraId="6E70E0A9" w14:textId="77777777" w:rsidR="00CB6637" w:rsidRPr="00EA6636" w:rsidRDefault="001C493C" w:rsidP="001C493C">
      <w:pPr>
        <w:ind w:left="964" w:hanging="567"/>
        <w:jc w:val="both"/>
        <w:rPr>
          <w:rFonts w:ascii="Open Sans" w:hAnsi="Open Sans" w:cs="Open Sans"/>
          <w:b/>
          <w:color w:val="000000"/>
          <w:sz w:val="20"/>
          <w:szCs w:val="20"/>
        </w:rPr>
      </w:pPr>
      <w:r>
        <w:rPr>
          <w:rFonts w:ascii="Open Sans" w:hAnsi="Open Sans" w:cs="Open Sans"/>
          <w:b/>
          <w:color w:val="000000"/>
          <w:sz w:val="20"/>
          <w:szCs w:val="20"/>
        </w:rPr>
        <w:t>4</w:t>
      </w:r>
      <w:r w:rsidR="00CB6637" w:rsidRPr="00EA6636">
        <w:rPr>
          <w:rFonts w:ascii="Open Sans" w:hAnsi="Open Sans" w:cs="Open Sans"/>
          <w:b/>
          <w:color w:val="000000"/>
          <w:sz w:val="20"/>
          <w:szCs w:val="20"/>
        </w:rPr>
        <w:t>.2. Oświadczenie Zamawiającego stwierdzające  jego prawo do dysponowania nieruchomością na cele budowlane</w:t>
      </w:r>
    </w:p>
    <w:p w14:paraId="7B679925" w14:textId="77777777" w:rsidR="000B43DD" w:rsidRPr="00EA6636" w:rsidRDefault="000B43DD" w:rsidP="00CB6637">
      <w:pPr>
        <w:jc w:val="both"/>
        <w:rPr>
          <w:rFonts w:ascii="Open Sans" w:hAnsi="Open Sans" w:cs="Open Sans"/>
          <w:b/>
          <w:color w:val="000000"/>
          <w:sz w:val="20"/>
          <w:szCs w:val="20"/>
        </w:rPr>
      </w:pPr>
    </w:p>
    <w:p w14:paraId="506B140E" w14:textId="58DC316D" w:rsidR="008B24FB" w:rsidRPr="00EA6636" w:rsidRDefault="000B6A0A" w:rsidP="004E63B2">
      <w:pPr>
        <w:ind w:left="851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EA6636">
        <w:rPr>
          <w:rFonts w:ascii="Open Sans" w:hAnsi="Open Sans" w:cs="Open Sans"/>
          <w:color w:val="000000"/>
          <w:sz w:val="20"/>
          <w:szCs w:val="20"/>
        </w:rPr>
        <w:t>D</w:t>
      </w:r>
      <w:r w:rsidR="008B24FB" w:rsidRPr="00EA6636">
        <w:rPr>
          <w:rFonts w:ascii="Open Sans" w:hAnsi="Open Sans" w:cs="Open Sans"/>
          <w:color w:val="000000"/>
          <w:sz w:val="20"/>
          <w:szCs w:val="20"/>
        </w:rPr>
        <w:t>ziałki objęte zamówienie</w:t>
      </w:r>
      <w:r w:rsidR="002E03A6" w:rsidRPr="00EA6636">
        <w:rPr>
          <w:rFonts w:ascii="Open Sans" w:hAnsi="Open Sans" w:cs="Open Sans"/>
          <w:color w:val="000000"/>
          <w:sz w:val="20"/>
          <w:szCs w:val="20"/>
        </w:rPr>
        <w:t xml:space="preserve">m stanowią własność </w:t>
      </w:r>
      <w:r w:rsidR="004D195D" w:rsidRPr="00EA6636">
        <w:rPr>
          <w:rFonts w:ascii="Open Sans" w:hAnsi="Open Sans" w:cs="Open Sans"/>
          <w:color w:val="000000"/>
          <w:sz w:val="20"/>
          <w:szCs w:val="20"/>
        </w:rPr>
        <w:t>Gminy Miasta Gdańska</w:t>
      </w:r>
      <w:r w:rsidR="00D12490">
        <w:rPr>
          <w:rFonts w:ascii="Open Sans" w:hAnsi="Open Sans" w:cs="Open Sans"/>
          <w:color w:val="000000"/>
          <w:sz w:val="20"/>
          <w:szCs w:val="20"/>
        </w:rPr>
        <w:t>.</w:t>
      </w:r>
    </w:p>
    <w:p w14:paraId="36ED416A" w14:textId="77777777" w:rsidR="001F61B8" w:rsidRPr="00EA6636" w:rsidRDefault="00EB2737" w:rsidP="004E63B2">
      <w:pPr>
        <w:ind w:left="851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EA6636">
        <w:rPr>
          <w:rFonts w:ascii="Open Sans" w:hAnsi="Open Sans" w:cs="Open Sans"/>
          <w:color w:val="000000"/>
          <w:sz w:val="20"/>
          <w:szCs w:val="20"/>
        </w:rPr>
        <w:t>Zamawiający udostępni Wykonawcy oświadczenie stwierdzające prawo do dysponowania nieruchomością na cele budowlane dla w/w działek.</w:t>
      </w:r>
    </w:p>
    <w:p w14:paraId="46F361AA" w14:textId="77777777" w:rsidR="00F14FCE" w:rsidRDefault="00F14FCE" w:rsidP="00CB6637">
      <w:pPr>
        <w:jc w:val="both"/>
        <w:rPr>
          <w:color w:val="000000"/>
        </w:rPr>
      </w:pPr>
    </w:p>
    <w:sectPr w:rsidR="00F14FCE" w:rsidSect="003D1359">
      <w:footerReference w:type="even" r:id="rId29"/>
      <w:footerReference w:type="default" r:id="rId30"/>
      <w:pgSz w:w="12240" w:h="15840" w:code="1"/>
      <w:pgMar w:top="1788" w:right="851" w:bottom="1134" w:left="1560" w:header="567" w:footer="7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59DFAE2" w14:textId="77777777" w:rsidR="006831A4" w:rsidRDefault="006831A4">
      <w:r>
        <w:separator/>
      </w:r>
    </w:p>
  </w:endnote>
  <w:endnote w:type="continuationSeparator" w:id="0">
    <w:p w14:paraId="6FDC9B99" w14:textId="77777777" w:rsidR="006831A4" w:rsidRDefault="006831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Segoe UI"/>
    <w:charset w:val="EE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C71C12" w14:textId="77777777" w:rsidR="008F6AAC" w:rsidRDefault="008F6AAC" w:rsidP="00A046C6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3C8CC2A5" w14:textId="77777777" w:rsidR="008F6AAC" w:rsidRDefault="008F6AAC" w:rsidP="001C4FA5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7E990E" w14:textId="77777777" w:rsidR="008F6AAC" w:rsidRPr="00725C4F" w:rsidRDefault="00725C4F" w:rsidP="00725C4F">
    <w:pPr>
      <w:pStyle w:val="Stopka"/>
      <w:framePr w:w="1126" w:wrap="around" w:vAnchor="text" w:hAnchor="page" w:x="10246" w:y="5"/>
      <w:rPr>
        <w:rStyle w:val="Numerstrony"/>
        <w:rFonts w:ascii="Open Sans" w:hAnsi="Open Sans" w:cs="Open Sans"/>
        <w:sz w:val="18"/>
        <w:szCs w:val="18"/>
      </w:rPr>
    </w:pPr>
    <w:r w:rsidRPr="00725C4F">
      <w:rPr>
        <w:rStyle w:val="Numerstrony"/>
        <w:rFonts w:ascii="Open Sans" w:hAnsi="Open Sans" w:cs="Open Sans"/>
        <w:sz w:val="18"/>
        <w:szCs w:val="18"/>
      </w:rPr>
      <w:t xml:space="preserve">Strona </w:t>
    </w:r>
    <w:r w:rsidR="008F6AAC" w:rsidRPr="00725C4F">
      <w:rPr>
        <w:rStyle w:val="Numerstrony"/>
        <w:rFonts w:ascii="Open Sans" w:hAnsi="Open Sans" w:cs="Open Sans"/>
        <w:sz w:val="18"/>
        <w:szCs w:val="18"/>
      </w:rPr>
      <w:fldChar w:fldCharType="begin"/>
    </w:r>
    <w:r w:rsidR="008F6AAC" w:rsidRPr="00725C4F">
      <w:rPr>
        <w:rStyle w:val="Numerstrony"/>
        <w:rFonts w:ascii="Open Sans" w:hAnsi="Open Sans" w:cs="Open Sans"/>
        <w:sz w:val="18"/>
        <w:szCs w:val="18"/>
      </w:rPr>
      <w:instrText xml:space="preserve">PAGE  </w:instrText>
    </w:r>
    <w:r w:rsidR="008F6AAC" w:rsidRPr="00725C4F">
      <w:rPr>
        <w:rStyle w:val="Numerstrony"/>
        <w:rFonts w:ascii="Open Sans" w:hAnsi="Open Sans" w:cs="Open Sans"/>
        <w:sz w:val="18"/>
        <w:szCs w:val="18"/>
      </w:rPr>
      <w:fldChar w:fldCharType="separate"/>
    </w:r>
    <w:r w:rsidR="0073439C">
      <w:rPr>
        <w:rStyle w:val="Numerstrony"/>
        <w:rFonts w:ascii="Open Sans" w:hAnsi="Open Sans" w:cs="Open Sans"/>
        <w:noProof/>
        <w:sz w:val="18"/>
        <w:szCs w:val="18"/>
      </w:rPr>
      <w:t>9</w:t>
    </w:r>
    <w:r w:rsidR="008F6AAC" w:rsidRPr="00725C4F">
      <w:rPr>
        <w:rStyle w:val="Numerstrony"/>
        <w:rFonts w:ascii="Open Sans" w:hAnsi="Open Sans" w:cs="Open Sans"/>
        <w:sz w:val="18"/>
        <w:szCs w:val="18"/>
      </w:rPr>
      <w:fldChar w:fldCharType="end"/>
    </w:r>
  </w:p>
  <w:p w14:paraId="3CC2896D" w14:textId="77777777" w:rsidR="008F6AAC" w:rsidRPr="00EA6636" w:rsidRDefault="008F6AAC" w:rsidP="001C4FA5">
    <w:pPr>
      <w:pStyle w:val="Stopka"/>
      <w:ind w:right="360"/>
      <w:rPr>
        <w:rFonts w:ascii="Open Sans" w:hAnsi="Open Sans" w:cs="Open Sans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D4E65E" w14:textId="77777777" w:rsidR="006831A4" w:rsidRDefault="006831A4">
      <w:r>
        <w:separator/>
      </w:r>
    </w:p>
  </w:footnote>
  <w:footnote w:type="continuationSeparator" w:id="0">
    <w:p w14:paraId="26F95544" w14:textId="77777777" w:rsidR="006831A4" w:rsidRDefault="006831A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10"/>
    <w:multiLevelType w:val="singleLevel"/>
    <w:tmpl w:val="04150011"/>
    <w:lvl w:ilvl="0">
      <w:start w:val="1"/>
      <w:numFmt w:val="decimal"/>
      <w:lvlText w:val="%1)"/>
      <w:lvlJc w:val="left"/>
      <w:pPr>
        <w:ind w:left="1211" w:hanging="360"/>
      </w:pPr>
    </w:lvl>
  </w:abstractNum>
  <w:abstractNum w:abstractNumId="1" w15:restartNumberingAfterBreak="0">
    <w:nsid w:val="00000011"/>
    <w:multiLevelType w:val="multilevel"/>
    <w:tmpl w:val="00000011"/>
    <w:name w:val="WW8Num17"/>
    <w:lvl w:ilvl="0">
      <w:start w:val="1"/>
      <w:numFmt w:val="decimal"/>
      <w:pStyle w:val="Wypunktowanie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/>
        <w:color w:val="00B050"/>
        <w:lang w:val="de-DE"/>
      </w:rPr>
    </w:lvl>
    <w:lvl w:ilvl="1">
      <w:start w:val="1"/>
      <w:numFmt w:val="decimal"/>
      <w:lvlText w:val="%1.%2."/>
      <w:lvlJc w:val="left"/>
      <w:pPr>
        <w:tabs>
          <w:tab w:val="num" w:pos="927"/>
        </w:tabs>
        <w:ind w:left="792" w:hanging="225"/>
      </w:pPr>
    </w:lvl>
    <w:lvl w:ilvl="2">
      <w:start w:val="1"/>
      <w:numFmt w:val="decimal"/>
      <w:lvlText w:val="%1.%2.%3."/>
      <w:lvlJc w:val="left"/>
      <w:pPr>
        <w:tabs>
          <w:tab w:val="num" w:pos="1418"/>
        </w:tabs>
        <w:ind w:left="1418" w:hanging="681"/>
      </w:pPr>
      <w:rPr>
        <w:b w:val="0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1728" w:hanging="648"/>
      </w:pPr>
      <w:rPr>
        <w:rFonts w:ascii="Times New Roman" w:hAnsi="Times New Roman" w:cs="Times New Roman"/>
        <w:sz w:val="24"/>
        <w:szCs w:val="24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57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64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7560"/>
        </w:tabs>
        <w:ind w:left="4320" w:hanging="1440"/>
      </w:pPr>
    </w:lvl>
  </w:abstractNum>
  <w:abstractNum w:abstractNumId="2" w15:restartNumberingAfterBreak="0">
    <w:nsid w:val="0016088B"/>
    <w:multiLevelType w:val="hybridMultilevel"/>
    <w:tmpl w:val="E6A4DC32"/>
    <w:lvl w:ilvl="0" w:tplc="5A04E2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1C74C36"/>
    <w:multiLevelType w:val="hybridMultilevel"/>
    <w:tmpl w:val="306AB0C0"/>
    <w:lvl w:ilvl="0" w:tplc="04150001">
      <w:start w:val="1"/>
      <w:numFmt w:val="bullet"/>
      <w:lvlText w:val=""/>
      <w:lvlJc w:val="left"/>
      <w:pPr>
        <w:ind w:left="213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2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2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2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2" w:hanging="360"/>
      </w:pPr>
      <w:rPr>
        <w:rFonts w:ascii="Wingdings" w:hAnsi="Wingdings" w:hint="default"/>
      </w:rPr>
    </w:lvl>
  </w:abstractNum>
  <w:abstractNum w:abstractNumId="4" w15:restartNumberingAfterBreak="0">
    <w:nsid w:val="0AF57937"/>
    <w:multiLevelType w:val="hybridMultilevel"/>
    <w:tmpl w:val="E8C2E4C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1437997"/>
    <w:multiLevelType w:val="hybridMultilevel"/>
    <w:tmpl w:val="AC582AD0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323CA3"/>
    <w:multiLevelType w:val="hybridMultilevel"/>
    <w:tmpl w:val="DA463E12"/>
    <w:lvl w:ilvl="0" w:tplc="CD62D7BC">
      <w:start w:val="1"/>
      <w:numFmt w:val="lowerLetter"/>
      <w:lvlText w:val="%1)"/>
      <w:lvlJc w:val="left"/>
      <w:pPr>
        <w:ind w:left="31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3840" w:hanging="360"/>
      </w:pPr>
    </w:lvl>
    <w:lvl w:ilvl="2" w:tplc="0415001B" w:tentative="1">
      <w:start w:val="1"/>
      <w:numFmt w:val="lowerRoman"/>
      <w:lvlText w:val="%3."/>
      <w:lvlJc w:val="right"/>
      <w:pPr>
        <w:ind w:left="4560" w:hanging="180"/>
      </w:pPr>
    </w:lvl>
    <w:lvl w:ilvl="3" w:tplc="0415000F" w:tentative="1">
      <w:start w:val="1"/>
      <w:numFmt w:val="decimal"/>
      <w:lvlText w:val="%4."/>
      <w:lvlJc w:val="left"/>
      <w:pPr>
        <w:ind w:left="5280" w:hanging="360"/>
      </w:pPr>
    </w:lvl>
    <w:lvl w:ilvl="4" w:tplc="04150019" w:tentative="1">
      <w:start w:val="1"/>
      <w:numFmt w:val="lowerLetter"/>
      <w:lvlText w:val="%5."/>
      <w:lvlJc w:val="left"/>
      <w:pPr>
        <w:ind w:left="6000" w:hanging="360"/>
      </w:pPr>
    </w:lvl>
    <w:lvl w:ilvl="5" w:tplc="0415001B" w:tentative="1">
      <w:start w:val="1"/>
      <w:numFmt w:val="lowerRoman"/>
      <w:lvlText w:val="%6."/>
      <w:lvlJc w:val="right"/>
      <w:pPr>
        <w:ind w:left="6720" w:hanging="180"/>
      </w:pPr>
    </w:lvl>
    <w:lvl w:ilvl="6" w:tplc="0415000F" w:tentative="1">
      <w:start w:val="1"/>
      <w:numFmt w:val="decimal"/>
      <w:lvlText w:val="%7."/>
      <w:lvlJc w:val="left"/>
      <w:pPr>
        <w:ind w:left="7440" w:hanging="360"/>
      </w:pPr>
    </w:lvl>
    <w:lvl w:ilvl="7" w:tplc="04150019" w:tentative="1">
      <w:start w:val="1"/>
      <w:numFmt w:val="lowerLetter"/>
      <w:lvlText w:val="%8."/>
      <w:lvlJc w:val="left"/>
      <w:pPr>
        <w:ind w:left="8160" w:hanging="360"/>
      </w:pPr>
    </w:lvl>
    <w:lvl w:ilvl="8" w:tplc="0415001B" w:tentative="1">
      <w:start w:val="1"/>
      <w:numFmt w:val="lowerRoman"/>
      <w:lvlText w:val="%9."/>
      <w:lvlJc w:val="right"/>
      <w:pPr>
        <w:ind w:left="8880" w:hanging="180"/>
      </w:pPr>
    </w:lvl>
  </w:abstractNum>
  <w:abstractNum w:abstractNumId="7" w15:restartNumberingAfterBreak="0">
    <w:nsid w:val="14DF5E01"/>
    <w:multiLevelType w:val="hybridMultilevel"/>
    <w:tmpl w:val="2F6A40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AAF6C7B"/>
    <w:multiLevelType w:val="multilevel"/>
    <w:tmpl w:val="E93A179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b/>
        <w:sz w:val="20"/>
        <w:szCs w:val="20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93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2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7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772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2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1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971" w:hanging="1800"/>
      </w:pPr>
      <w:rPr>
        <w:rFonts w:hint="default"/>
      </w:rPr>
    </w:lvl>
  </w:abstractNum>
  <w:abstractNum w:abstractNumId="9" w15:restartNumberingAfterBreak="0">
    <w:nsid w:val="1C080D64"/>
    <w:multiLevelType w:val="hybridMultilevel"/>
    <w:tmpl w:val="3C9EC41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CE00F3"/>
    <w:multiLevelType w:val="hybridMultilevel"/>
    <w:tmpl w:val="CD5AA002"/>
    <w:lvl w:ilvl="0" w:tplc="FFAAD11C">
      <w:start w:val="1"/>
      <w:numFmt w:val="decimal"/>
      <w:lvlText w:val="%1)"/>
      <w:lvlJc w:val="left"/>
      <w:pPr>
        <w:ind w:left="947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667" w:hanging="360"/>
      </w:pPr>
    </w:lvl>
    <w:lvl w:ilvl="2" w:tplc="0415001B" w:tentative="1">
      <w:start w:val="1"/>
      <w:numFmt w:val="lowerRoman"/>
      <w:lvlText w:val="%3."/>
      <w:lvlJc w:val="right"/>
      <w:pPr>
        <w:ind w:left="2387" w:hanging="180"/>
      </w:pPr>
    </w:lvl>
    <w:lvl w:ilvl="3" w:tplc="0415000F" w:tentative="1">
      <w:start w:val="1"/>
      <w:numFmt w:val="decimal"/>
      <w:lvlText w:val="%4."/>
      <w:lvlJc w:val="left"/>
      <w:pPr>
        <w:ind w:left="3107" w:hanging="360"/>
      </w:pPr>
    </w:lvl>
    <w:lvl w:ilvl="4" w:tplc="04150019" w:tentative="1">
      <w:start w:val="1"/>
      <w:numFmt w:val="lowerLetter"/>
      <w:lvlText w:val="%5."/>
      <w:lvlJc w:val="left"/>
      <w:pPr>
        <w:ind w:left="3827" w:hanging="360"/>
      </w:pPr>
    </w:lvl>
    <w:lvl w:ilvl="5" w:tplc="0415001B" w:tentative="1">
      <w:start w:val="1"/>
      <w:numFmt w:val="lowerRoman"/>
      <w:lvlText w:val="%6."/>
      <w:lvlJc w:val="right"/>
      <w:pPr>
        <w:ind w:left="4547" w:hanging="180"/>
      </w:pPr>
    </w:lvl>
    <w:lvl w:ilvl="6" w:tplc="0415000F" w:tentative="1">
      <w:start w:val="1"/>
      <w:numFmt w:val="decimal"/>
      <w:lvlText w:val="%7."/>
      <w:lvlJc w:val="left"/>
      <w:pPr>
        <w:ind w:left="5267" w:hanging="360"/>
      </w:pPr>
    </w:lvl>
    <w:lvl w:ilvl="7" w:tplc="04150019" w:tentative="1">
      <w:start w:val="1"/>
      <w:numFmt w:val="lowerLetter"/>
      <w:lvlText w:val="%8."/>
      <w:lvlJc w:val="left"/>
      <w:pPr>
        <w:ind w:left="5987" w:hanging="360"/>
      </w:pPr>
    </w:lvl>
    <w:lvl w:ilvl="8" w:tplc="0415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11" w15:restartNumberingAfterBreak="0">
    <w:nsid w:val="265E1178"/>
    <w:multiLevelType w:val="hybridMultilevel"/>
    <w:tmpl w:val="ACA0E90A"/>
    <w:lvl w:ilvl="0" w:tplc="5A04E21E">
      <w:start w:val="1"/>
      <w:numFmt w:val="bullet"/>
      <w:lvlText w:val=""/>
      <w:lvlJc w:val="left"/>
      <w:pPr>
        <w:ind w:left="177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12" w15:restartNumberingAfterBreak="0">
    <w:nsid w:val="280D438F"/>
    <w:multiLevelType w:val="hybridMultilevel"/>
    <w:tmpl w:val="02247476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3" w15:restartNumberingAfterBreak="0">
    <w:nsid w:val="314302B7"/>
    <w:multiLevelType w:val="hybridMultilevel"/>
    <w:tmpl w:val="D4A07CDA"/>
    <w:lvl w:ilvl="0" w:tplc="0415000B">
      <w:start w:val="1"/>
      <w:numFmt w:val="bullet"/>
      <w:lvlText w:val=""/>
      <w:lvlJc w:val="left"/>
      <w:pPr>
        <w:ind w:left="150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14" w15:restartNumberingAfterBreak="0">
    <w:nsid w:val="373D6151"/>
    <w:multiLevelType w:val="hybridMultilevel"/>
    <w:tmpl w:val="697E6AAE"/>
    <w:lvl w:ilvl="0" w:tplc="0415000B">
      <w:start w:val="1"/>
      <w:numFmt w:val="bullet"/>
      <w:lvlText w:val=""/>
      <w:lvlJc w:val="left"/>
      <w:pPr>
        <w:ind w:left="143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15" w15:restartNumberingAfterBreak="0">
    <w:nsid w:val="3767373D"/>
    <w:multiLevelType w:val="hybridMultilevel"/>
    <w:tmpl w:val="9E942A62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6" w15:restartNumberingAfterBreak="0">
    <w:nsid w:val="38C4719B"/>
    <w:multiLevelType w:val="hybridMultilevel"/>
    <w:tmpl w:val="2E4A2F46"/>
    <w:lvl w:ilvl="0" w:tplc="04150001">
      <w:start w:val="1"/>
      <w:numFmt w:val="bullet"/>
      <w:lvlText w:val=""/>
      <w:lvlJc w:val="left"/>
      <w:pPr>
        <w:ind w:left="191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7" w15:restartNumberingAfterBreak="0">
    <w:nsid w:val="3BA73B4C"/>
    <w:multiLevelType w:val="hybridMultilevel"/>
    <w:tmpl w:val="9C76CF2C"/>
    <w:lvl w:ilvl="0" w:tplc="04150001">
      <w:start w:val="1"/>
      <w:numFmt w:val="bullet"/>
      <w:lvlText w:val=""/>
      <w:lvlJc w:val="left"/>
      <w:pPr>
        <w:ind w:left="151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18" w15:restartNumberingAfterBreak="0">
    <w:nsid w:val="42A60EA3"/>
    <w:multiLevelType w:val="hybridMultilevel"/>
    <w:tmpl w:val="0D2C9CB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353143A"/>
    <w:multiLevelType w:val="hybridMultilevel"/>
    <w:tmpl w:val="B7F4B5A8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 w15:restartNumberingAfterBreak="0">
    <w:nsid w:val="48D97FD7"/>
    <w:multiLevelType w:val="hybridMultilevel"/>
    <w:tmpl w:val="B7F4B5A8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1" w15:restartNumberingAfterBreak="0">
    <w:nsid w:val="50F74C33"/>
    <w:multiLevelType w:val="hybridMultilevel"/>
    <w:tmpl w:val="BBAAE34A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520A19C6"/>
    <w:multiLevelType w:val="hybridMultilevel"/>
    <w:tmpl w:val="FDBC9B3E"/>
    <w:lvl w:ilvl="0" w:tplc="04150001">
      <w:start w:val="1"/>
      <w:numFmt w:val="bullet"/>
      <w:lvlText w:val=""/>
      <w:lvlJc w:val="left"/>
      <w:pPr>
        <w:ind w:left="151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23" w15:restartNumberingAfterBreak="0">
    <w:nsid w:val="555727DB"/>
    <w:multiLevelType w:val="hybridMultilevel"/>
    <w:tmpl w:val="775C6C76"/>
    <w:lvl w:ilvl="0" w:tplc="0415000F">
      <w:start w:val="1"/>
      <w:numFmt w:val="decimal"/>
      <w:lvlText w:val="%1.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 w15:restartNumberingAfterBreak="0">
    <w:nsid w:val="564856F4"/>
    <w:multiLevelType w:val="multilevel"/>
    <w:tmpl w:val="B0A42D98"/>
    <w:lvl w:ilvl="0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5" w15:restartNumberingAfterBreak="0">
    <w:nsid w:val="58190EE1"/>
    <w:multiLevelType w:val="multilevel"/>
    <w:tmpl w:val="07D277D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6" w15:restartNumberingAfterBreak="0">
    <w:nsid w:val="599B5CF5"/>
    <w:multiLevelType w:val="hybridMultilevel"/>
    <w:tmpl w:val="04C41A6C"/>
    <w:lvl w:ilvl="0" w:tplc="F4CCC5EA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ascii="Open Sans" w:eastAsia="Times New Roman" w:hAnsi="Open Sans" w:cs="Open Sans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0DC2EF3"/>
    <w:multiLevelType w:val="hybridMultilevel"/>
    <w:tmpl w:val="C5C25842"/>
    <w:lvl w:ilvl="0" w:tplc="C48A8AAE">
      <w:start w:val="1"/>
      <w:numFmt w:val="lowerLetter"/>
      <w:lvlText w:val="%1)"/>
      <w:lvlJc w:val="left"/>
      <w:pPr>
        <w:ind w:left="1068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2676120"/>
    <w:multiLevelType w:val="hybridMultilevel"/>
    <w:tmpl w:val="685C2D22"/>
    <w:lvl w:ilvl="0" w:tplc="04150001">
      <w:start w:val="1"/>
      <w:numFmt w:val="bullet"/>
      <w:lvlText w:val=""/>
      <w:lvlJc w:val="left"/>
      <w:pPr>
        <w:ind w:left="232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0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7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4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2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9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085" w:hanging="360"/>
      </w:pPr>
      <w:rPr>
        <w:rFonts w:ascii="Wingdings" w:hAnsi="Wingdings" w:hint="default"/>
      </w:rPr>
    </w:lvl>
  </w:abstractNum>
  <w:abstractNum w:abstractNumId="29" w15:restartNumberingAfterBreak="0">
    <w:nsid w:val="628A10B3"/>
    <w:multiLevelType w:val="hybridMultilevel"/>
    <w:tmpl w:val="D2488D9C"/>
    <w:lvl w:ilvl="0" w:tplc="0415000F">
      <w:start w:val="1"/>
      <w:numFmt w:val="decimal"/>
      <w:lvlText w:val="%1."/>
      <w:lvlJc w:val="left"/>
      <w:pPr>
        <w:tabs>
          <w:tab w:val="num" w:pos="1776"/>
        </w:tabs>
        <w:ind w:left="1776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30" w15:restartNumberingAfterBreak="0">
    <w:nsid w:val="64F600DA"/>
    <w:multiLevelType w:val="hybridMultilevel"/>
    <w:tmpl w:val="C25CEBE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A4C3611"/>
    <w:multiLevelType w:val="hybridMultilevel"/>
    <w:tmpl w:val="EF10F85A"/>
    <w:lvl w:ilvl="0" w:tplc="229CFF84">
      <w:numFmt w:val="bullet"/>
      <w:lvlText w:val="-"/>
      <w:lvlJc w:val="left"/>
      <w:pPr>
        <w:ind w:left="1429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6A604581"/>
    <w:multiLevelType w:val="hybridMultilevel"/>
    <w:tmpl w:val="6EB6A03E"/>
    <w:lvl w:ilvl="0" w:tplc="0415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4566A85"/>
    <w:multiLevelType w:val="hybridMultilevel"/>
    <w:tmpl w:val="8FFAF4D8"/>
    <w:lvl w:ilvl="0" w:tplc="55CE4376">
      <w:start w:val="4"/>
      <w:numFmt w:val="bullet"/>
      <w:lvlText w:val="–"/>
      <w:lvlJc w:val="left"/>
      <w:pPr>
        <w:tabs>
          <w:tab w:val="num" w:pos="984"/>
        </w:tabs>
        <w:ind w:left="964" w:hanging="340"/>
      </w:pPr>
      <w:rPr>
        <w:rFonts w:ascii="Times New Roman" w:eastAsia="Times New Roman" w:hAnsi="Times New Roman" w:cs="Times New Roman" w:hint="default"/>
      </w:rPr>
    </w:lvl>
    <w:lvl w:ilvl="1" w:tplc="E9A858AC">
      <w:start w:val="4"/>
      <w:numFmt w:val="bullet"/>
      <w:lvlText w:val="▪"/>
      <w:lvlJc w:val="left"/>
      <w:pPr>
        <w:tabs>
          <w:tab w:val="num" w:pos="1440"/>
        </w:tabs>
        <w:ind w:left="1421" w:hanging="341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A6A1900"/>
    <w:multiLevelType w:val="hybridMultilevel"/>
    <w:tmpl w:val="BD46B7C8"/>
    <w:lvl w:ilvl="0" w:tplc="4470FD20">
      <w:start w:val="1"/>
      <w:numFmt w:val="decimal"/>
      <w:lvlText w:val="1.%1."/>
      <w:lvlJc w:val="left"/>
      <w:pPr>
        <w:ind w:left="720" w:hanging="360"/>
      </w:pPr>
      <w:rPr>
        <w:rFonts w:ascii="Calibri" w:hAnsi="Calibri" w:cs="Calibri" w:hint="default"/>
        <w:b w:val="0"/>
        <w:i w:val="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A9E5226"/>
    <w:multiLevelType w:val="hybridMultilevel"/>
    <w:tmpl w:val="2F6A40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AA30F96"/>
    <w:multiLevelType w:val="hybridMultilevel"/>
    <w:tmpl w:val="548E29EE"/>
    <w:lvl w:ilvl="0" w:tplc="0415000B">
      <w:start w:val="1"/>
      <w:numFmt w:val="bullet"/>
      <w:lvlText w:val=""/>
      <w:lvlJc w:val="left"/>
      <w:pPr>
        <w:ind w:left="220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C4836A6"/>
    <w:multiLevelType w:val="multilevel"/>
    <w:tmpl w:val="C054F1DC"/>
    <w:lvl w:ilvl="0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8" w15:restartNumberingAfterBreak="0">
    <w:nsid w:val="7DE93023"/>
    <w:multiLevelType w:val="multilevel"/>
    <w:tmpl w:val="B574CC9C"/>
    <w:lvl w:ilvl="0">
      <w:start w:val="1"/>
      <w:numFmt w:val="decimal"/>
      <w:lvlText w:val="%1."/>
      <w:lvlJc w:val="left"/>
      <w:pPr>
        <w:ind w:left="1582" w:hanging="360"/>
      </w:pPr>
      <w:rPr>
        <w:color w:val="auto"/>
        <w:sz w:val="20"/>
        <w:szCs w:val="20"/>
      </w:rPr>
    </w:lvl>
    <w:lvl w:ilvl="1">
      <w:start w:val="7"/>
      <w:numFmt w:val="decimal"/>
      <w:isLgl/>
      <w:lvlText w:val="%1.%2."/>
      <w:lvlJc w:val="left"/>
      <w:pPr>
        <w:ind w:left="1942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94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0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0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6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2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02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382" w:hanging="2160"/>
      </w:pPr>
      <w:rPr>
        <w:rFonts w:hint="default"/>
      </w:rPr>
    </w:lvl>
  </w:abstractNum>
  <w:abstractNum w:abstractNumId="39" w15:restartNumberingAfterBreak="0">
    <w:nsid w:val="7E0D00DA"/>
    <w:multiLevelType w:val="hybridMultilevel"/>
    <w:tmpl w:val="0D2C9CB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E1E14D5"/>
    <w:multiLevelType w:val="hybridMultilevel"/>
    <w:tmpl w:val="E7F89586"/>
    <w:lvl w:ilvl="0" w:tplc="0415000D">
      <w:start w:val="1"/>
      <w:numFmt w:val="lowerLetter"/>
      <w:lvlText w:val="%1)"/>
      <w:lvlJc w:val="left"/>
      <w:pPr>
        <w:ind w:left="3120" w:hanging="360"/>
      </w:pPr>
      <w:rPr>
        <w:rFonts w:cs="Times New Roman"/>
      </w:rPr>
    </w:lvl>
    <w:lvl w:ilvl="1" w:tplc="04150003">
      <w:start w:val="1"/>
      <w:numFmt w:val="lowerLetter"/>
      <w:lvlText w:val="%2."/>
      <w:lvlJc w:val="left"/>
      <w:pPr>
        <w:ind w:left="3840" w:hanging="360"/>
      </w:pPr>
      <w:rPr>
        <w:rFonts w:cs="Times New Roman"/>
      </w:rPr>
    </w:lvl>
    <w:lvl w:ilvl="2" w:tplc="04150005">
      <w:start w:val="1"/>
      <w:numFmt w:val="lowerRoman"/>
      <w:lvlText w:val="%3."/>
      <w:lvlJc w:val="right"/>
      <w:pPr>
        <w:ind w:left="4560" w:hanging="180"/>
      </w:pPr>
      <w:rPr>
        <w:rFonts w:cs="Times New Roman"/>
      </w:rPr>
    </w:lvl>
    <w:lvl w:ilvl="3" w:tplc="04150001">
      <w:start w:val="1"/>
      <w:numFmt w:val="decimal"/>
      <w:lvlText w:val="%4."/>
      <w:lvlJc w:val="left"/>
      <w:pPr>
        <w:ind w:left="5280" w:hanging="360"/>
      </w:pPr>
      <w:rPr>
        <w:rFonts w:cs="Times New Roman"/>
      </w:rPr>
    </w:lvl>
    <w:lvl w:ilvl="4" w:tplc="04150003">
      <w:start w:val="1"/>
      <w:numFmt w:val="lowerLetter"/>
      <w:lvlText w:val="%5."/>
      <w:lvlJc w:val="left"/>
      <w:pPr>
        <w:ind w:left="6000" w:hanging="360"/>
      </w:pPr>
      <w:rPr>
        <w:rFonts w:cs="Times New Roman"/>
      </w:rPr>
    </w:lvl>
    <w:lvl w:ilvl="5" w:tplc="04150005">
      <w:start w:val="1"/>
      <w:numFmt w:val="lowerRoman"/>
      <w:lvlText w:val="%6."/>
      <w:lvlJc w:val="right"/>
      <w:pPr>
        <w:ind w:left="6720" w:hanging="180"/>
      </w:pPr>
      <w:rPr>
        <w:rFonts w:cs="Times New Roman"/>
      </w:rPr>
    </w:lvl>
    <w:lvl w:ilvl="6" w:tplc="04150001">
      <w:start w:val="1"/>
      <w:numFmt w:val="decimal"/>
      <w:lvlText w:val="%7."/>
      <w:lvlJc w:val="left"/>
      <w:pPr>
        <w:ind w:left="7440" w:hanging="360"/>
      </w:pPr>
      <w:rPr>
        <w:rFonts w:cs="Times New Roman"/>
      </w:rPr>
    </w:lvl>
    <w:lvl w:ilvl="7" w:tplc="04150003">
      <w:start w:val="1"/>
      <w:numFmt w:val="lowerLetter"/>
      <w:lvlText w:val="%8."/>
      <w:lvlJc w:val="left"/>
      <w:pPr>
        <w:ind w:left="8160" w:hanging="360"/>
      </w:pPr>
      <w:rPr>
        <w:rFonts w:cs="Times New Roman"/>
      </w:rPr>
    </w:lvl>
    <w:lvl w:ilvl="8" w:tplc="04150005">
      <w:start w:val="1"/>
      <w:numFmt w:val="lowerRoman"/>
      <w:lvlText w:val="%9."/>
      <w:lvlJc w:val="right"/>
      <w:pPr>
        <w:ind w:left="8880" w:hanging="180"/>
      </w:pPr>
      <w:rPr>
        <w:rFonts w:cs="Times New Roman"/>
      </w:rPr>
    </w:lvl>
  </w:abstractNum>
  <w:abstractNum w:abstractNumId="41" w15:restartNumberingAfterBreak="0">
    <w:nsid w:val="7E850FEF"/>
    <w:multiLevelType w:val="hybridMultilevel"/>
    <w:tmpl w:val="76EA64E8"/>
    <w:lvl w:ilvl="0" w:tplc="177AF012">
      <w:start w:val="20"/>
      <w:numFmt w:val="decimal"/>
      <w:lvlText w:val="%1"/>
      <w:lvlJc w:val="left"/>
      <w:pPr>
        <w:ind w:left="149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214" w:hanging="360"/>
      </w:pPr>
    </w:lvl>
    <w:lvl w:ilvl="2" w:tplc="0415001B" w:tentative="1">
      <w:start w:val="1"/>
      <w:numFmt w:val="lowerRoman"/>
      <w:lvlText w:val="%3."/>
      <w:lvlJc w:val="right"/>
      <w:pPr>
        <w:ind w:left="2934" w:hanging="180"/>
      </w:pPr>
    </w:lvl>
    <w:lvl w:ilvl="3" w:tplc="0415000F" w:tentative="1">
      <w:start w:val="1"/>
      <w:numFmt w:val="decimal"/>
      <w:lvlText w:val="%4."/>
      <w:lvlJc w:val="left"/>
      <w:pPr>
        <w:ind w:left="3654" w:hanging="360"/>
      </w:pPr>
    </w:lvl>
    <w:lvl w:ilvl="4" w:tplc="04150019" w:tentative="1">
      <w:start w:val="1"/>
      <w:numFmt w:val="lowerLetter"/>
      <w:lvlText w:val="%5."/>
      <w:lvlJc w:val="left"/>
      <w:pPr>
        <w:ind w:left="4374" w:hanging="360"/>
      </w:pPr>
    </w:lvl>
    <w:lvl w:ilvl="5" w:tplc="0415001B" w:tentative="1">
      <w:start w:val="1"/>
      <w:numFmt w:val="lowerRoman"/>
      <w:lvlText w:val="%6."/>
      <w:lvlJc w:val="right"/>
      <w:pPr>
        <w:ind w:left="5094" w:hanging="180"/>
      </w:pPr>
    </w:lvl>
    <w:lvl w:ilvl="6" w:tplc="0415000F" w:tentative="1">
      <w:start w:val="1"/>
      <w:numFmt w:val="decimal"/>
      <w:lvlText w:val="%7."/>
      <w:lvlJc w:val="left"/>
      <w:pPr>
        <w:ind w:left="5814" w:hanging="360"/>
      </w:pPr>
    </w:lvl>
    <w:lvl w:ilvl="7" w:tplc="04150019" w:tentative="1">
      <w:start w:val="1"/>
      <w:numFmt w:val="lowerLetter"/>
      <w:lvlText w:val="%8."/>
      <w:lvlJc w:val="left"/>
      <w:pPr>
        <w:ind w:left="6534" w:hanging="360"/>
      </w:pPr>
    </w:lvl>
    <w:lvl w:ilvl="8" w:tplc="0415001B" w:tentative="1">
      <w:start w:val="1"/>
      <w:numFmt w:val="lowerRoman"/>
      <w:lvlText w:val="%9."/>
      <w:lvlJc w:val="right"/>
      <w:pPr>
        <w:ind w:left="7254" w:hanging="180"/>
      </w:pPr>
    </w:lvl>
  </w:abstractNum>
  <w:num w:numId="1">
    <w:abstractNumId w:val="20"/>
  </w:num>
  <w:num w:numId="2">
    <w:abstractNumId w:val="9"/>
  </w:num>
  <w:num w:numId="3">
    <w:abstractNumId w:val="30"/>
  </w:num>
  <w:num w:numId="4">
    <w:abstractNumId w:val="0"/>
  </w:num>
  <w:num w:numId="5">
    <w:abstractNumId w:val="29"/>
  </w:num>
  <w:num w:numId="6">
    <w:abstractNumId w:val="4"/>
  </w:num>
  <w:num w:numId="7">
    <w:abstractNumId w:val="21"/>
  </w:num>
  <w:num w:numId="8">
    <w:abstractNumId w:val="26"/>
  </w:num>
  <w:num w:numId="9">
    <w:abstractNumId w:val="25"/>
  </w:num>
  <w:num w:numId="10">
    <w:abstractNumId w:val="13"/>
  </w:num>
  <w:num w:numId="11">
    <w:abstractNumId w:val="17"/>
  </w:num>
  <w:num w:numId="12">
    <w:abstractNumId w:val="22"/>
  </w:num>
  <w:num w:numId="13">
    <w:abstractNumId w:val="24"/>
  </w:num>
  <w:num w:numId="14">
    <w:abstractNumId w:val="8"/>
  </w:num>
  <w:num w:numId="15">
    <w:abstractNumId w:val="10"/>
  </w:num>
  <w:num w:numId="16">
    <w:abstractNumId w:val="28"/>
  </w:num>
  <w:num w:numId="17">
    <w:abstractNumId w:val="16"/>
  </w:num>
  <w:num w:numId="18">
    <w:abstractNumId w:val="14"/>
  </w:num>
  <w:num w:numId="19">
    <w:abstractNumId w:val="40"/>
  </w:num>
  <w:num w:numId="20">
    <w:abstractNumId w:val="12"/>
  </w:num>
  <w:num w:numId="21">
    <w:abstractNumId w:val="3"/>
  </w:num>
  <w:num w:numId="22">
    <w:abstractNumId w:val="36"/>
  </w:num>
  <w:num w:numId="23">
    <w:abstractNumId w:val="38"/>
  </w:num>
  <w:num w:numId="24">
    <w:abstractNumId w:val="34"/>
  </w:num>
  <w:num w:numId="25">
    <w:abstractNumId w:val="27"/>
  </w:num>
  <w:num w:numId="26">
    <w:abstractNumId w:val="2"/>
  </w:num>
  <w:num w:numId="27">
    <w:abstractNumId w:val="11"/>
  </w:num>
  <w:num w:numId="28">
    <w:abstractNumId w:val="6"/>
  </w:num>
  <w:num w:numId="29">
    <w:abstractNumId w:val="5"/>
  </w:num>
  <w:num w:numId="30">
    <w:abstractNumId w:val="37"/>
  </w:num>
  <w:num w:numId="31">
    <w:abstractNumId w:val="32"/>
  </w:num>
  <w:num w:numId="32">
    <w:abstractNumId w:val="19"/>
  </w:num>
  <w:num w:numId="33">
    <w:abstractNumId w:val="1"/>
  </w:num>
  <w:num w:numId="34">
    <w:abstractNumId w:val="33"/>
  </w:num>
  <w:num w:numId="35">
    <w:abstractNumId w:val="41"/>
  </w:num>
  <w:num w:numId="36">
    <w:abstractNumId w:val="7"/>
  </w:num>
  <w:num w:numId="37">
    <w:abstractNumId w:val="35"/>
  </w:num>
  <w:num w:numId="38">
    <w:abstractNumId w:val="18"/>
  </w:num>
  <w:num w:numId="39">
    <w:abstractNumId w:val="15"/>
  </w:num>
  <w:num w:numId="40">
    <w:abstractNumId w:val="39"/>
  </w:num>
  <w:num w:numId="41">
    <w:abstractNumId w:val="23"/>
  </w:num>
  <w:num w:numId="42">
    <w:abstractNumId w:val="31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drawingGridHorizontalSpacing w:val="120"/>
  <w:displayHorizontalDrawingGridEvery w:val="0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B46C3E"/>
    <w:rsid w:val="00002C36"/>
    <w:rsid w:val="000042EE"/>
    <w:rsid w:val="0000555F"/>
    <w:rsid w:val="00005CBF"/>
    <w:rsid w:val="00013CEF"/>
    <w:rsid w:val="000278B4"/>
    <w:rsid w:val="00036C10"/>
    <w:rsid w:val="00037007"/>
    <w:rsid w:val="00041892"/>
    <w:rsid w:val="0004429E"/>
    <w:rsid w:val="00050DF8"/>
    <w:rsid w:val="000567C2"/>
    <w:rsid w:val="0006195A"/>
    <w:rsid w:val="00062A60"/>
    <w:rsid w:val="000744C0"/>
    <w:rsid w:val="0008320B"/>
    <w:rsid w:val="00090660"/>
    <w:rsid w:val="000918FC"/>
    <w:rsid w:val="00093233"/>
    <w:rsid w:val="00093ED7"/>
    <w:rsid w:val="000A21F9"/>
    <w:rsid w:val="000A7669"/>
    <w:rsid w:val="000B1DA2"/>
    <w:rsid w:val="000B43DD"/>
    <w:rsid w:val="000B6A0A"/>
    <w:rsid w:val="000B7527"/>
    <w:rsid w:val="000C05E7"/>
    <w:rsid w:val="000C347B"/>
    <w:rsid w:val="000C4843"/>
    <w:rsid w:val="000C516A"/>
    <w:rsid w:val="000C72D2"/>
    <w:rsid w:val="000C788D"/>
    <w:rsid w:val="000D4E28"/>
    <w:rsid w:val="000E110C"/>
    <w:rsid w:val="000F08A4"/>
    <w:rsid w:val="000F2F3C"/>
    <w:rsid w:val="00112870"/>
    <w:rsid w:val="001178E8"/>
    <w:rsid w:val="00121F8E"/>
    <w:rsid w:val="00124783"/>
    <w:rsid w:val="00125F53"/>
    <w:rsid w:val="00125F65"/>
    <w:rsid w:val="00126D36"/>
    <w:rsid w:val="0013021C"/>
    <w:rsid w:val="0014312D"/>
    <w:rsid w:val="001445D6"/>
    <w:rsid w:val="00150B1C"/>
    <w:rsid w:val="00161267"/>
    <w:rsid w:val="0016334E"/>
    <w:rsid w:val="001642FB"/>
    <w:rsid w:val="00166864"/>
    <w:rsid w:val="00166973"/>
    <w:rsid w:val="001677DB"/>
    <w:rsid w:val="0017204F"/>
    <w:rsid w:val="00172216"/>
    <w:rsid w:val="00174DD0"/>
    <w:rsid w:val="00177635"/>
    <w:rsid w:val="00180CCD"/>
    <w:rsid w:val="0018618D"/>
    <w:rsid w:val="001937A8"/>
    <w:rsid w:val="001937E1"/>
    <w:rsid w:val="001A2FB8"/>
    <w:rsid w:val="001A3534"/>
    <w:rsid w:val="001B2C1B"/>
    <w:rsid w:val="001B453A"/>
    <w:rsid w:val="001C0B72"/>
    <w:rsid w:val="001C416A"/>
    <w:rsid w:val="001C493C"/>
    <w:rsid w:val="001C4FA5"/>
    <w:rsid w:val="001C5C67"/>
    <w:rsid w:val="001D3CFC"/>
    <w:rsid w:val="001D4587"/>
    <w:rsid w:val="001E2207"/>
    <w:rsid w:val="001E67B8"/>
    <w:rsid w:val="001E6BCF"/>
    <w:rsid w:val="001E6EB3"/>
    <w:rsid w:val="001F61B8"/>
    <w:rsid w:val="00201BE4"/>
    <w:rsid w:val="0020508B"/>
    <w:rsid w:val="00205761"/>
    <w:rsid w:val="00212847"/>
    <w:rsid w:val="0021393B"/>
    <w:rsid w:val="00214DB5"/>
    <w:rsid w:val="00226F50"/>
    <w:rsid w:val="00232CFC"/>
    <w:rsid w:val="00236604"/>
    <w:rsid w:val="00237364"/>
    <w:rsid w:val="002466AB"/>
    <w:rsid w:val="002522D0"/>
    <w:rsid w:val="00255528"/>
    <w:rsid w:val="002558F7"/>
    <w:rsid w:val="00257A21"/>
    <w:rsid w:val="00273425"/>
    <w:rsid w:val="002736F2"/>
    <w:rsid w:val="002818B8"/>
    <w:rsid w:val="002849A3"/>
    <w:rsid w:val="00287C42"/>
    <w:rsid w:val="00291846"/>
    <w:rsid w:val="00294155"/>
    <w:rsid w:val="002943D2"/>
    <w:rsid w:val="00297AC4"/>
    <w:rsid w:val="002A35C9"/>
    <w:rsid w:val="002A620C"/>
    <w:rsid w:val="002A6A2A"/>
    <w:rsid w:val="002A7731"/>
    <w:rsid w:val="002B07C4"/>
    <w:rsid w:val="002B36CC"/>
    <w:rsid w:val="002B39D7"/>
    <w:rsid w:val="002B6DF9"/>
    <w:rsid w:val="002B7728"/>
    <w:rsid w:val="002C7F0C"/>
    <w:rsid w:val="002D0183"/>
    <w:rsid w:val="002D2436"/>
    <w:rsid w:val="002D2576"/>
    <w:rsid w:val="002E01C9"/>
    <w:rsid w:val="002E03A6"/>
    <w:rsid w:val="002E3F3B"/>
    <w:rsid w:val="002E43BB"/>
    <w:rsid w:val="002E7E1F"/>
    <w:rsid w:val="00302C89"/>
    <w:rsid w:val="00303D72"/>
    <w:rsid w:val="003060FD"/>
    <w:rsid w:val="003068E3"/>
    <w:rsid w:val="003104B1"/>
    <w:rsid w:val="003163D0"/>
    <w:rsid w:val="00320A64"/>
    <w:rsid w:val="003212E7"/>
    <w:rsid w:val="00331C1C"/>
    <w:rsid w:val="00332211"/>
    <w:rsid w:val="003324C2"/>
    <w:rsid w:val="003428D6"/>
    <w:rsid w:val="00342AC1"/>
    <w:rsid w:val="003453FD"/>
    <w:rsid w:val="00353BEE"/>
    <w:rsid w:val="00353C64"/>
    <w:rsid w:val="003541EE"/>
    <w:rsid w:val="00354841"/>
    <w:rsid w:val="00362217"/>
    <w:rsid w:val="0036308F"/>
    <w:rsid w:val="00363857"/>
    <w:rsid w:val="0037769A"/>
    <w:rsid w:val="00377755"/>
    <w:rsid w:val="003820B4"/>
    <w:rsid w:val="0038374C"/>
    <w:rsid w:val="00390321"/>
    <w:rsid w:val="00391076"/>
    <w:rsid w:val="00393601"/>
    <w:rsid w:val="0039712B"/>
    <w:rsid w:val="00397686"/>
    <w:rsid w:val="003A7CDE"/>
    <w:rsid w:val="003B3243"/>
    <w:rsid w:val="003B6552"/>
    <w:rsid w:val="003C1972"/>
    <w:rsid w:val="003C1EDF"/>
    <w:rsid w:val="003C2706"/>
    <w:rsid w:val="003D1359"/>
    <w:rsid w:val="003D29C0"/>
    <w:rsid w:val="003D3E96"/>
    <w:rsid w:val="003D6820"/>
    <w:rsid w:val="003E054A"/>
    <w:rsid w:val="003E071E"/>
    <w:rsid w:val="003E1715"/>
    <w:rsid w:val="003E1A3F"/>
    <w:rsid w:val="003E4683"/>
    <w:rsid w:val="003F14F1"/>
    <w:rsid w:val="003F3E19"/>
    <w:rsid w:val="0040152A"/>
    <w:rsid w:val="00402A9D"/>
    <w:rsid w:val="00410A96"/>
    <w:rsid w:val="0041427F"/>
    <w:rsid w:val="00414641"/>
    <w:rsid w:val="00415792"/>
    <w:rsid w:val="00416BB1"/>
    <w:rsid w:val="0041702D"/>
    <w:rsid w:val="00421499"/>
    <w:rsid w:val="00422ACD"/>
    <w:rsid w:val="00427DD8"/>
    <w:rsid w:val="00432D87"/>
    <w:rsid w:val="004331EF"/>
    <w:rsid w:val="00433719"/>
    <w:rsid w:val="004407AC"/>
    <w:rsid w:val="00440BF3"/>
    <w:rsid w:val="00444E8F"/>
    <w:rsid w:val="00446C73"/>
    <w:rsid w:val="004525A2"/>
    <w:rsid w:val="00452728"/>
    <w:rsid w:val="00453DC6"/>
    <w:rsid w:val="00456E45"/>
    <w:rsid w:val="00470A74"/>
    <w:rsid w:val="00476B5B"/>
    <w:rsid w:val="00485FE4"/>
    <w:rsid w:val="00493829"/>
    <w:rsid w:val="00497F05"/>
    <w:rsid w:val="004A31D0"/>
    <w:rsid w:val="004A61B8"/>
    <w:rsid w:val="004A6F78"/>
    <w:rsid w:val="004B102C"/>
    <w:rsid w:val="004B1F38"/>
    <w:rsid w:val="004B5878"/>
    <w:rsid w:val="004C26F5"/>
    <w:rsid w:val="004C3083"/>
    <w:rsid w:val="004C3409"/>
    <w:rsid w:val="004C7E65"/>
    <w:rsid w:val="004D195D"/>
    <w:rsid w:val="004D3C99"/>
    <w:rsid w:val="004D606E"/>
    <w:rsid w:val="004E0064"/>
    <w:rsid w:val="004E29E2"/>
    <w:rsid w:val="004E63B2"/>
    <w:rsid w:val="004E73AF"/>
    <w:rsid w:val="004F4FFE"/>
    <w:rsid w:val="004F59FB"/>
    <w:rsid w:val="004F5E96"/>
    <w:rsid w:val="004F7574"/>
    <w:rsid w:val="00500CA5"/>
    <w:rsid w:val="005103F9"/>
    <w:rsid w:val="00510FDE"/>
    <w:rsid w:val="0051214B"/>
    <w:rsid w:val="00512382"/>
    <w:rsid w:val="00516589"/>
    <w:rsid w:val="00522460"/>
    <w:rsid w:val="00532242"/>
    <w:rsid w:val="00533CA5"/>
    <w:rsid w:val="0053667F"/>
    <w:rsid w:val="005447E3"/>
    <w:rsid w:val="00553A31"/>
    <w:rsid w:val="00560B64"/>
    <w:rsid w:val="00565721"/>
    <w:rsid w:val="005734A3"/>
    <w:rsid w:val="00580767"/>
    <w:rsid w:val="005816FA"/>
    <w:rsid w:val="00582BDB"/>
    <w:rsid w:val="00584B71"/>
    <w:rsid w:val="00584F44"/>
    <w:rsid w:val="00586500"/>
    <w:rsid w:val="00591C9B"/>
    <w:rsid w:val="005945B6"/>
    <w:rsid w:val="005B66DF"/>
    <w:rsid w:val="005C1DBE"/>
    <w:rsid w:val="005C6D6A"/>
    <w:rsid w:val="005C7544"/>
    <w:rsid w:val="005D426B"/>
    <w:rsid w:val="005D5477"/>
    <w:rsid w:val="005E0D3D"/>
    <w:rsid w:val="005E4B0F"/>
    <w:rsid w:val="005E5650"/>
    <w:rsid w:val="005E57AC"/>
    <w:rsid w:val="005E7F42"/>
    <w:rsid w:val="005F0677"/>
    <w:rsid w:val="005F423C"/>
    <w:rsid w:val="005F5287"/>
    <w:rsid w:val="005F5424"/>
    <w:rsid w:val="00600A1B"/>
    <w:rsid w:val="006037E1"/>
    <w:rsid w:val="00610724"/>
    <w:rsid w:val="00613275"/>
    <w:rsid w:val="006174C2"/>
    <w:rsid w:val="0062706E"/>
    <w:rsid w:val="00630744"/>
    <w:rsid w:val="00633A2F"/>
    <w:rsid w:val="006370E8"/>
    <w:rsid w:val="006439A6"/>
    <w:rsid w:val="00646154"/>
    <w:rsid w:val="00652C44"/>
    <w:rsid w:val="00661960"/>
    <w:rsid w:val="006632A9"/>
    <w:rsid w:val="00667CE6"/>
    <w:rsid w:val="00670A8B"/>
    <w:rsid w:val="00673095"/>
    <w:rsid w:val="00674762"/>
    <w:rsid w:val="00674F83"/>
    <w:rsid w:val="00681243"/>
    <w:rsid w:val="00682CBE"/>
    <w:rsid w:val="00682DE2"/>
    <w:rsid w:val="006831A4"/>
    <w:rsid w:val="00690869"/>
    <w:rsid w:val="00691264"/>
    <w:rsid w:val="00694363"/>
    <w:rsid w:val="0069586F"/>
    <w:rsid w:val="006A1476"/>
    <w:rsid w:val="006A42C3"/>
    <w:rsid w:val="006B1183"/>
    <w:rsid w:val="006B1F1D"/>
    <w:rsid w:val="006B28BF"/>
    <w:rsid w:val="006B3377"/>
    <w:rsid w:val="006B6908"/>
    <w:rsid w:val="006C06C0"/>
    <w:rsid w:val="006C3C13"/>
    <w:rsid w:val="006C4A61"/>
    <w:rsid w:val="006C54E4"/>
    <w:rsid w:val="006D0717"/>
    <w:rsid w:val="006D0F3A"/>
    <w:rsid w:val="006D0FDC"/>
    <w:rsid w:val="006D3566"/>
    <w:rsid w:val="006D52CE"/>
    <w:rsid w:val="006D7606"/>
    <w:rsid w:val="006E226A"/>
    <w:rsid w:val="006E2327"/>
    <w:rsid w:val="006F2F0B"/>
    <w:rsid w:val="006F47A5"/>
    <w:rsid w:val="006F54F1"/>
    <w:rsid w:val="006F5FBE"/>
    <w:rsid w:val="006F6FD6"/>
    <w:rsid w:val="00704FAC"/>
    <w:rsid w:val="00706DCA"/>
    <w:rsid w:val="00710307"/>
    <w:rsid w:val="00717D98"/>
    <w:rsid w:val="00723709"/>
    <w:rsid w:val="007244C9"/>
    <w:rsid w:val="00725C4F"/>
    <w:rsid w:val="00730CF4"/>
    <w:rsid w:val="00731B5B"/>
    <w:rsid w:val="00732C38"/>
    <w:rsid w:val="0073439C"/>
    <w:rsid w:val="007362A4"/>
    <w:rsid w:val="00737DE9"/>
    <w:rsid w:val="00737FC8"/>
    <w:rsid w:val="00743344"/>
    <w:rsid w:val="0074471D"/>
    <w:rsid w:val="00752111"/>
    <w:rsid w:val="007578EF"/>
    <w:rsid w:val="007640E9"/>
    <w:rsid w:val="00764984"/>
    <w:rsid w:val="00764D3C"/>
    <w:rsid w:val="00766023"/>
    <w:rsid w:val="00767F89"/>
    <w:rsid w:val="00783695"/>
    <w:rsid w:val="0078687F"/>
    <w:rsid w:val="007903D2"/>
    <w:rsid w:val="00793856"/>
    <w:rsid w:val="00795024"/>
    <w:rsid w:val="007978D5"/>
    <w:rsid w:val="007A7C09"/>
    <w:rsid w:val="007B076D"/>
    <w:rsid w:val="007B2611"/>
    <w:rsid w:val="007B3444"/>
    <w:rsid w:val="007B7DC9"/>
    <w:rsid w:val="007C3AEB"/>
    <w:rsid w:val="007C6AAB"/>
    <w:rsid w:val="007D4859"/>
    <w:rsid w:val="007D5B46"/>
    <w:rsid w:val="007D7BBF"/>
    <w:rsid w:val="007E2243"/>
    <w:rsid w:val="007E3764"/>
    <w:rsid w:val="007E3CA9"/>
    <w:rsid w:val="007F0D32"/>
    <w:rsid w:val="007F46F6"/>
    <w:rsid w:val="007F7BA7"/>
    <w:rsid w:val="00800080"/>
    <w:rsid w:val="00804FF1"/>
    <w:rsid w:val="00814B8E"/>
    <w:rsid w:val="00816537"/>
    <w:rsid w:val="008165FA"/>
    <w:rsid w:val="0082378E"/>
    <w:rsid w:val="00826CC9"/>
    <w:rsid w:val="00827643"/>
    <w:rsid w:val="00831C2F"/>
    <w:rsid w:val="008342C8"/>
    <w:rsid w:val="00835B3F"/>
    <w:rsid w:val="008417B6"/>
    <w:rsid w:val="00844374"/>
    <w:rsid w:val="0085378C"/>
    <w:rsid w:val="00855717"/>
    <w:rsid w:val="00860109"/>
    <w:rsid w:val="00860C63"/>
    <w:rsid w:val="00861D87"/>
    <w:rsid w:val="0086331A"/>
    <w:rsid w:val="00864853"/>
    <w:rsid w:val="00880FE3"/>
    <w:rsid w:val="008815A0"/>
    <w:rsid w:val="00887C77"/>
    <w:rsid w:val="008A2116"/>
    <w:rsid w:val="008B24FB"/>
    <w:rsid w:val="008C047E"/>
    <w:rsid w:val="008C0DB2"/>
    <w:rsid w:val="008C116F"/>
    <w:rsid w:val="008C203B"/>
    <w:rsid w:val="008C48C3"/>
    <w:rsid w:val="008C4C66"/>
    <w:rsid w:val="008C7016"/>
    <w:rsid w:val="008D73C3"/>
    <w:rsid w:val="008E37B6"/>
    <w:rsid w:val="008F2163"/>
    <w:rsid w:val="008F3F47"/>
    <w:rsid w:val="008F5A92"/>
    <w:rsid w:val="008F6AAC"/>
    <w:rsid w:val="008F7704"/>
    <w:rsid w:val="00902092"/>
    <w:rsid w:val="00910EE8"/>
    <w:rsid w:val="0092080E"/>
    <w:rsid w:val="00920BC8"/>
    <w:rsid w:val="009266C7"/>
    <w:rsid w:val="0094326B"/>
    <w:rsid w:val="00950689"/>
    <w:rsid w:val="009545C5"/>
    <w:rsid w:val="009557F6"/>
    <w:rsid w:val="00956FD4"/>
    <w:rsid w:val="009633EE"/>
    <w:rsid w:val="00973B05"/>
    <w:rsid w:val="00975325"/>
    <w:rsid w:val="00985B1C"/>
    <w:rsid w:val="00990B97"/>
    <w:rsid w:val="009942B0"/>
    <w:rsid w:val="00996E7C"/>
    <w:rsid w:val="009A18CA"/>
    <w:rsid w:val="009A1E76"/>
    <w:rsid w:val="009B77BC"/>
    <w:rsid w:val="009C0E49"/>
    <w:rsid w:val="009C1E97"/>
    <w:rsid w:val="009C2A30"/>
    <w:rsid w:val="009D01CD"/>
    <w:rsid w:val="009D1A9A"/>
    <w:rsid w:val="009F0093"/>
    <w:rsid w:val="009F13F2"/>
    <w:rsid w:val="009F3BBD"/>
    <w:rsid w:val="009F7CCA"/>
    <w:rsid w:val="00A02B2A"/>
    <w:rsid w:val="00A046C6"/>
    <w:rsid w:val="00A05323"/>
    <w:rsid w:val="00A07F13"/>
    <w:rsid w:val="00A11B25"/>
    <w:rsid w:val="00A218F0"/>
    <w:rsid w:val="00A27D8C"/>
    <w:rsid w:val="00A32999"/>
    <w:rsid w:val="00A3408E"/>
    <w:rsid w:val="00A35D9A"/>
    <w:rsid w:val="00A36454"/>
    <w:rsid w:val="00A56C48"/>
    <w:rsid w:val="00A62814"/>
    <w:rsid w:val="00A66289"/>
    <w:rsid w:val="00A75FAA"/>
    <w:rsid w:val="00A827E6"/>
    <w:rsid w:val="00A9141B"/>
    <w:rsid w:val="00A92D34"/>
    <w:rsid w:val="00A93EFF"/>
    <w:rsid w:val="00AA02CB"/>
    <w:rsid w:val="00AA05CB"/>
    <w:rsid w:val="00AA46B7"/>
    <w:rsid w:val="00AB1F52"/>
    <w:rsid w:val="00AB3904"/>
    <w:rsid w:val="00AB77F1"/>
    <w:rsid w:val="00AC2BCE"/>
    <w:rsid w:val="00AC41B4"/>
    <w:rsid w:val="00AC6CE0"/>
    <w:rsid w:val="00AD0E6D"/>
    <w:rsid w:val="00AF1040"/>
    <w:rsid w:val="00AF159D"/>
    <w:rsid w:val="00AF566E"/>
    <w:rsid w:val="00AF62B3"/>
    <w:rsid w:val="00AF70DC"/>
    <w:rsid w:val="00B03E6B"/>
    <w:rsid w:val="00B067D5"/>
    <w:rsid w:val="00B06800"/>
    <w:rsid w:val="00B068E0"/>
    <w:rsid w:val="00B069D0"/>
    <w:rsid w:val="00B141BF"/>
    <w:rsid w:val="00B22290"/>
    <w:rsid w:val="00B24C48"/>
    <w:rsid w:val="00B260D3"/>
    <w:rsid w:val="00B268FC"/>
    <w:rsid w:val="00B3513B"/>
    <w:rsid w:val="00B40CBB"/>
    <w:rsid w:val="00B46453"/>
    <w:rsid w:val="00B46C3E"/>
    <w:rsid w:val="00B50548"/>
    <w:rsid w:val="00B5624A"/>
    <w:rsid w:val="00B74E51"/>
    <w:rsid w:val="00B75D7C"/>
    <w:rsid w:val="00B92F9C"/>
    <w:rsid w:val="00B9310A"/>
    <w:rsid w:val="00BA40DF"/>
    <w:rsid w:val="00BA60E4"/>
    <w:rsid w:val="00BA7C17"/>
    <w:rsid w:val="00BA7F4A"/>
    <w:rsid w:val="00BC5799"/>
    <w:rsid w:val="00BC648C"/>
    <w:rsid w:val="00BD2380"/>
    <w:rsid w:val="00BD35FC"/>
    <w:rsid w:val="00BE3B17"/>
    <w:rsid w:val="00BE62EB"/>
    <w:rsid w:val="00BF06B3"/>
    <w:rsid w:val="00BF552B"/>
    <w:rsid w:val="00C03F25"/>
    <w:rsid w:val="00C059AF"/>
    <w:rsid w:val="00C16349"/>
    <w:rsid w:val="00C17F05"/>
    <w:rsid w:val="00C2258E"/>
    <w:rsid w:val="00C349D4"/>
    <w:rsid w:val="00C374E0"/>
    <w:rsid w:val="00C415BB"/>
    <w:rsid w:val="00C45B22"/>
    <w:rsid w:val="00C469D6"/>
    <w:rsid w:val="00C5209D"/>
    <w:rsid w:val="00C56461"/>
    <w:rsid w:val="00C631E7"/>
    <w:rsid w:val="00C727FF"/>
    <w:rsid w:val="00C72AC9"/>
    <w:rsid w:val="00C74995"/>
    <w:rsid w:val="00C801BF"/>
    <w:rsid w:val="00C86548"/>
    <w:rsid w:val="00C94650"/>
    <w:rsid w:val="00C96070"/>
    <w:rsid w:val="00CB3EAA"/>
    <w:rsid w:val="00CB5AF1"/>
    <w:rsid w:val="00CB6637"/>
    <w:rsid w:val="00CD4DF5"/>
    <w:rsid w:val="00CE1451"/>
    <w:rsid w:val="00CE2F34"/>
    <w:rsid w:val="00CE424D"/>
    <w:rsid w:val="00CE4883"/>
    <w:rsid w:val="00CE7FB6"/>
    <w:rsid w:val="00CF107D"/>
    <w:rsid w:val="00CF29DD"/>
    <w:rsid w:val="00CF6875"/>
    <w:rsid w:val="00CF7A78"/>
    <w:rsid w:val="00D01D28"/>
    <w:rsid w:val="00D04698"/>
    <w:rsid w:val="00D05654"/>
    <w:rsid w:val="00D12490"/>
    <w:rsid w:val="00D17CDB"/>
    <w:rsid w:val="00D336D1"/>
    <w:rsid w:val="00D348C9"/>
    <w:rsid w:val="00D40789"/>
    <w:rsid w:val="00D44F44"/>
    <w:rsid w:val="00D46EE5"/>
    <w:rsid w:val="00D47201"/>
    <w:rsid w:val="00D4748B"/>
    <w:rsid w:val="00D54041"/>
    <w:rsid w:val="00D540D5"/>
    <w:rsid w:val="00D6140B"/>
    <w:rsid w:val="00D63DB5"/>
    <w:rsid w:val="00D673C2"/>
    <w:rsid w:val="00D8165B"/>
    <w:rsid w:val="00D870CE"/>
    <w:rsid w:val="00D9167E"/>
    <w:rsid w:val="00D953B5"/>
    <w:rsid w:val="00D97560"/>
    <w:rsid w:val="00DA2892"/>
    <w:rsid w:val="00DA6D69"/>
    <w:rsid w:val="00DB068C"/>
    <w:rsid w:val="00DC006C"/>
    <w:rsid w:val="00DC1E1A"/>
    <w:rsid w:val="00DC33D9"/>
    <w:rsid w:val="00DC5048"/>
    <w:rsid w:val="00DC5DF4"/>
    <w:rsid w:val="00DC7749"/>
    <w:rsid w:val="00DD2000"/>
    <w:rsid w:val="00DE45E0"/>
    <w:rsid w:val="00DE7D85"/>
    <w:rsid w:val="00DF5644"/>
    <w:rsid w:val="00E01915"/>
    <w:rsid w:val="00E03296"/>
    <w:rsid w:val="00E116F3"/>
    <w:rsid w:val="00E168C1"/>
    <w:rsid w:val="00E21716"/>
    <w:rsid w:val="00E33B15"/>
    <w:rsid w:val="00E3746A"/>
    <w:rsid w:val="00E4591C"/>
    <w:rsid w:val="00E57DF3"/>
    <w:rsid w:val="00E60CEB"/>
    <w:rsid w:val="00E61F63"/>
    <w:rsid w:val="00E64C6E"/>
    <w:rsid w:val="00E672D6"/>
    <w:rsid w:val="00E734C6"/>
    <w:rsid w:val="00E74E92"/>
    <w:rsid w:val="00E7666F"/>
    <w:rsid w:val="00E81F2B"/>
    <w:rsid w:val="00E825DF"/>
    <w:rsid w:val="00E858E0"/>
    <w:rsid w:val="00E86402"/>
    <w:rsid w:val="00E90F76"/>
    <w:rsid w:val="00E967C8"/>
    <w:rsid w:val="00EA6636"/>
    <w:rsid w:val="00EB1405"/>
    <w:rsid w:val="00EB2737"/>
    <w:rsid w:val="00EC4D4B"/>
    <w:rsid w:val="00ED7BF7"/>
    <w:rsid w:val="00EE043B"/>
    <w:rsid w:val="00EE0587"/>
    <w:rsid w:val="00EE0DC4"/>
    <w:rsid w:val="00EF3801"/>
    <w:rsid w:val="00EF3F2E"/>
    <w:rsid w:val="00EF4559"/>
    <w:rsid w:val="00EF46E4"/>
    <w:rsid w:val="00EF4F29"/>
    <w:rsid w:val="00EF5D5A"/>
    <w:rsid w:val="00F002D0"/>
    <w:rsid w:val="00F03C1F"/>
    <w:rsid w:val="00F07B51"/>
    <w:rsid w:val="00F13BD2"/>
    <w:rsid w:val="00F13F26"/>
    <w:rsid w:val="00F14FCE"/>
    <w:rsid w:val="00F221F7"/>
    <w:rsid w:val="00F24B03"/>
    <w:rsid w:val="00F31687"/>
    <w:rsid w:val="00F35439"/>
    <w:rsid w:val="00F43631"/>
    <w:rsid w:val="00F4435C"/>
    <w:rsid w:val="00F44D46"/>
    <w:rsid w:val="00F50EA9"/>
    <w:rsid w:val="00F5190F"/>
    <w:rsid w:val="00F550AC"/>
    <w:rsid w:val="00F61D2D"/>
    <w:rsid w:val="00F66480"/>
    <w:rsid w:val="00F71FAB"/>
    <w:rsid w:val="00F73A72"/>
    <w:rsid w:val="00F73D48"/>
    <w:rsid w:val="00F7797A"/>
    <w:rsid w:val="00F8440E"/>
    <w:rsid w:val="00F90976"/>
    <w:rsid w:val="00F93304"/>
    <w:rsid w:val="00F959DA"/>
    <w:rsid w:val="00FA4DCE"/>
    <w:rsid w:val="00FA52DC"/>
    <w:rsid w:val="00FB03AE"/>
    <w:rsid w:val="00FB50CA"/>
    <w:rsid w:val="00FB5540"/>
    <w:rsid w:val="00FC49CA"/>
    <w:rsid w:val="00FC500A"/>
    <w:rsid w:val="00FC6FD2"/>
    <w:rsid w:val="00FC7772"/>
    <w:rsid w:val="00FC7D23"/>
    <w:rsid w:val="00FD1029"/>
    <w:rsid w:val="00FD4BD0"/>
    <w:rsid w:val="00FD4CC2"/>
    <w:rsid w:val="00FD68C5"/>
    <w:rsid w:val="00FE6F6B"/>
    <w:rsid w:val="00FF257E"/>
    <w:rsid w:val="00FF3783"/>
    <w:rsid w:val="00FF4F33"/>
    <w:rsid w:val="00FF5F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30867591"/>
  <w15:chartTrackingRefBased/>
  <w15:docId w15:val="{DF1284E3-A8D0-4E3D-875C-5685E0C55F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4B1F38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rsid w:val="001C4FA5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sid w:val="001C4FA5"/>
  </w:style>
  <w:style w:type="paragraph" w:styleId="Akapitzlist">
    <w:name w:val="List Paragraph"/>
    <w:basedOn w:val="Normalny"/>
    <w:uiPriority w:val="34"/>
    <w:qFormat/>
    <w:rsid w:val="00584B71"/>
    <w:pPr>
      <w:spacing w:after="200" w:line="276" w:lineRule="auto"/>
      <w:ind w:left="708"/>
    </w:pPr>
    <w:rPr>
      <w:rFonts w:ascii="Calibri" w:eastAsia="Calibri" w:hAnsi="Calibri"/>
      <w:sz w:val="22"/>
      <w:szCs w:val="22"/>
      <w:lang w:eastAsia="en-US"/>
    </w:rPr>
  </w:style>
  <w:style w:type="paragraph" w:styleId="Tekstpodstawowy3">
    <w:name w:val="Body Text 3"/>
    <w:basedOn w:val="Normalny"/>
    <w:link w:val="Tekstpodstawowy3Znak"/>
    <w:rsid w:val="00584B71"/>
    <w:pPr>
      <w:ind w:right="-176"/>
      <w:jc w:val="center"/>
    </w:pPr>
    <w:rPr>
      <w:szCs w:val="19"/>
    </w:rPr>
  </w:style>
  <w:style w:type="character" w:customStyle="1" w:styleId="Tekstpodstawowy3Znak">
    <w:name w:val="Tekst podstawowy 3 Znak"/>
    <w:link w:val="Tekstpodstawowy3"/>
    <w:rsid w:val="00584B71"/>
    <w:rPr>
      <w:sz w:val="24"/>
      <w:szCs w:val="19"/>
      <w:lang w:val="pl-PL" w:eastAsia="pl-PL" w:bidi="ar-SA"/>
    </w:rPr>
  </w:style>
  <w:style w:type="paragraph" w:customStyle="1" w:styleId="Akapitzlist1">
    <w:name w:val="Akapit z listą1"/>
    <w:basedOn w:val="Normalny"/>
    <w:rsid w:val="00EE0587"/>
    <w:pPr>
      <w:suppressAutoHyphens/>
      <w:ind w:left="720"/>
    </w:pPr>
    <w:rPr>
      <w:rFonts w:eastAsia="Calibri"/>
    </w:rPr>
  </w:style>
  <w:style w:type="character" w:customStyle="1" w:styleId="h2">
    <w:name w:val="h2"/>
    <w:rsid w:val="00180CCD"/>
  </w:style>
  <w:style w:type="paragraph" w:styleId="Tekstdymka">
    <w:name w:val="Balloon Text"/>
    <w:basedOn w:val="Normalny"/>
    <w:link w:val="TekstdymkaZnak"/>
    <w:rsid w:val="00236604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link w:val="Tekstdymka"/>
    <w:rsid w:val="00236604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rsid w:val="00EA663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rsid w:val="00EA6636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rsid w:val="00CE424D"/>
    <w:pPr>
      <w:spacing w:after="120"/>
      <w:ind w:left="283"/>
    </w:pPr>
  </w:style>
  <w:style w:type="character" w:customStyle="1" w:styleId="TekstpodstawowywcityZnak">
    <w:name w:val="Tekst podstawowy wcięty Znak"/>
    <w:link w:val="Tekstpodstawowywcity"/>
    <w:rsid w:val="00CE424D"/>
    <w:rPr>
      <w:sz w:val="24"/>
      <w:szCs w:val="24"/>
    </w:rPr>
  </w:style>
  <w:style w:type="character" w:customStyle="1" w:styleId="Nagwek1Znak">
    <w:name w:val="Nagłówek 1 Znak"/>
    <w:link w:val="Nagwek1"/>
    <w:rsid w:val="004B1F38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Nagwekspisutreci">
    <w:name w:val="TOC Heading"/>
    <w:basedOn w:val="Nagwek1"/>
    <w:next w:val="Normalny"/>
    <w:qFormat/>
    <w:rsid w:val="004B1F38"/>
    <w:pPr>
      <w:keepLines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  <w:lang w:eastAsia="en-US"/>
    </w:rPr>
  </w:style>
  <w:style w:type="paragraph" w:customStyle="1" w:styleId="Wypunktowanie">
    <w:name w:val="Wypunktowanie"/>
    <w:basedOn w:val="Normalny"/>
    <w:uiPriority w:val="99"/>
    <w:rsid w:val="006439A6"/>
    <w:pPr>
      <w:numPr>
        <w:numId w:val="33"/>
      </w:numPr>
      <w:suppressAutoHyphens/>
      <w:autoSpaceDE w:val="0"/>
    </w:pPr>
    <w:rPr>
      <w:sz w:val="20"/>
      <w:szCs w:val="20"/>
      <w:lang w:eastAsia="ar-SA"/>
    </w:rPr>
  </w:style>
  <w:style w:type="paragraph" w:customStyle="1" w:styleId="Default">
    <w:name w:val="Default"/>
    <w:rsid w:val="0092080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2509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7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09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5" Type="http://schemas.openxmlformats.org/officeDocument/2006/relationships/image" Target="https://lh3.googleusercontent.com/proxy/IihrdQt9yssB2F0_2z7coDlGmR7Su2HWOp1tFoJafyHCunw_uLbr_2ti_T_yy6CG0WEIgXRCRL-Oel5kmsI7hfLxChk8nHhq6F2GgJQLJNW-bRQ_CyNjLn7gir3yPNhIDd9YqKPgoazm4_x6-o6TzmfQOcaczZM_QsE6ubYklJiuw40HUfFD-2kFEG0A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https://encrypted-tbn2.gstatic.com/shopping?q=tbn:ANd9GcQUcHludPkZmSoBKWU5_jdRJ9ePDbeuDhFU5nu5jWt6B9HHgR1BuySpAN2sGUeMTvJDIIW31Kg&amp;usqp=CAE" TargetMode="External"/><Relationship Id="rId20" Type="http://schemas.openxmlformats.org/officeDocument/2006/relationships/image" Target="media/image10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4.jpeg"/><Relationship Id="rId32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image" Target="media/image13.png"/><Relationship Id="rId28" Type="http://schemas.openxmlformats.org/officeDocument/2006/relationships/hyperlink" Target="mailto:boiz-ib@drmg.gdansk.pl" TargetMode="External"/><Relationship Id="rId10" Type="http://schemas.openxmlformats.org/officeDocument/2006/relationships/image" Target="media/image1.jpeg"/><Relationship Id="rId19" Type="http://schemas.openxmlformats.org/officeDocument/2006/relationships/image" Target="media/image9.jpeg"/><Relationship Id="rId31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59C5D219CAC3E4383F8100DAA66EDB8" ma:contentTypeVersion="10" ma:contentTypeDescription="Utwórz nowy dokument." ma:contentTypeScope="" ma:versionID="38f590a7075e0e8e24de9ff792c11a3e">
  <xsd:schema xmlns:xsd="http://www.w3.org/2001/XMLSchema" xmlns:xs="http://www.w3.org/2001/XMLSchema" xmlns:p="http://schemas.microsoft.com/office/2006/metadata/properties" xmlns:ns2="94b19409-2059-4d8f-b49f-1317a7bee472" xmlns:ns3="5b742006-3d1e-48e9-8df2-f21ddd197b0a" targetNamespace="http://schemas.microsoft.com/office/2006/metadata/properties" ma:root="true" ma:fieldsID="c6e4737a74c74912ad3b00157b541361" ns2:_="" ns3:_="">
    <xsd:import namespace="94b19409-2059-4d8f-b49f-1317a7bee472"/>
    <xsd:import namespace="5b742006-3d1e-48e9-8df2-f21ddd197b0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b19409-2059-4d8f-b49f-1317a7bee47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742006-3d1e-48e9-8df2-f21ddd197b0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5b742006-3d1e-48e9-8df2-f21ddd197b0a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2834CFC9-BD6A-4098-A654-E2F948F8F15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4b19409-2059-4d8f-b49f-1317a7bee472"/>
    <ds:schemaRef ds:uri="5b742006-3d1e-48e9-8df2-f21ddd197b0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51102CB-91E5-4D76-9366-16EEDF92EE0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A6F083A-1B76-4A81-8574-AB76CE2EED85}">
  <ds:schemaRefs>
    <ds:schemaRef ds:uri="http://schemas.microsoft.com/office/2006/metadata/properties"/>
    <ds:schemaRef ds:uri="http://schemas.microsoft.com/office/infopath/2007/PartnerControls"/>
    <ds:schemaRef ds:uri="5b742006-3d1e-48e9-8df2-f21ddd197b0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1168</TotalTime>
  <Pages>21</Pages>
  <Words>4711</Words>
  <Characters>28272</Characters>
  <Application>Microsoft Office Word</Application>
  <DocSecurity>0</DocSecurity>
  <Lines>235</Lines>
  <Paragraphs>65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Dyrekcja Rozbudowy Miasta</Company>
  <LinksUpToDate>false</LinksUpToDate>
  <CharactersWithSpaces>32918</CharactersWithSpaces>
  <SharedDoc>false</SharedDoc>
  <HLinks>
    <vt:vector size="6" baseType="variant">
      <vt:variant>
        <vt:i4>1048632</vt:i4>
      </vt:variant>
      <vt:variant>
        <vt:i4>0</vt:i4>
      </vt:variant>
      <vt:variant>
        <vt:i4>0</vt:i4>
      </vt:variant>
      <vt:variant>
        <vt:i4>5</vt:i4>
      </vt:variant>
      <vt:variant>
        <vt:lpwstr>mailto:boiz-ib@drmg.gdansk.pl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Wiesia</dc:creator>
  <cp:keywords/>
  <cp:lastModifiedBy>Nawrot Magdalena</cp:lastModifiedBy>
  <cp:revision>350</cp:revision>
  <cp:lastPrinted>2020-10-16T07:02:00Z</cp:lastPrinted>
  <dcterms:created xsi:type="dcterms:W3CDTF">2020-09-14T11:43:00Z</dcterms:created>
  <dcterms:modified xsi:type="dcterms:W3CDTF">2020-10-20T11:11:00Z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0x010100259C5D219CAC3E4383F8100DAA66EDB8</vt:lpwstr>
  </property>
  <property fmtid="{D5CDD505-2E9C-101B-9397-08002B2CF9AE}" pid="3" name="Order">
    <vt:r8>4925800</vt:r8>
  </property>
  <property fmtid="{D5CDD505-2E9C-101B-9397-08002B2CF9AE}" pid="4" name="ComplianceAssetId">
    <vt:lpwstr/>
  </property>
</Properties>
</file>